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B9B" w14:textId="68A7F337" w:rsidR="00517858" w:rsidRPr="00517858" w:rsidRDefault="00517858" w:rsidP="00574A6E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</w:t>
      </w:r>
    </w:p>
    <w:p w14:paraId="7DAAA328" w14:textId="5E19F430" w:rsidR="00517858" w:rsidRP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           </w:t>
      </w:r>
      <w:r w:rsidRPr="00517858">
        <w:rPr>
          <w:rFonts w:ascii="Book Antiqua" w:hAnsi="Book Antiqua"/>
          <w:i/>
        </w:rPr>
        <w:t>(miejscow</w:t>
      </w:r>
      <w:r>
        <w:rPr>
          <w:rFonts w:ascii="Book Antiqua" w:hAnsi="Book Antiqua"/>
          <w:i/>
        </w:rPr>
        <w:t>o</w:t>
      </w:r>
      <w:r w:rsidRPr="00517858">
        <w:rPr>
          <w:rFonts w:ascii="Book Antiqua" w:hAnsi="Book Antiqua"/>
          <w:i/>
        </w:rPr>
        <w:t>ść i data)</w:t>
      </w:r>
    </w:p>
    <w:p w14:paraId="0CEE5E83" w14:textId="59518BF0" w:rsidR="00C52FD9" w:rsidRPr="00517858" w:rsidRDefault="00C52FD9" w:rsidP="00C52FD9">
      <w:pPr>
        <w:spacing w:after="0"/>
        <w:ind w:left="4956" w:firstLine="708"/>
        <w:jc w:val="center"/>
        <w:rPr>
          <w:rFonts w:ascii="Book Antiqua" w:hAnsi="Book Antiqua"/>
          <w:i/>
          <w:iCs/>
          <w:sz w:val="24"/>
          <w:szCs w:val="24"/>
          <w:vertAlign w:val="superscript"/>
        </w:rPr>
      </w:pPr>
    </w:p>
    <w:p w14:paraId="72AEB287" w14:textId="3CE3A8CA" w:rsidR="00517858" w:rsidRPr="00517858" w:rsidRDefault="00517858" w:rsidP="00517858">
      <w:pPr>
        <w:shd w:val="clear" w:color="auto" w:fill="F2F2F2" w:themeFill="background1" w:themeFillShade="F2"/>
        <w:jc w:val="both"/>
        <w:rPr>
          <w:rFonts w:ascii="Book Antiqua" w:hAnsi="Book Antiqua" w:cs="Arial"/>
          <w:b/>
          <w:sz w:val="24"/>
          <w:szCs w:val="24"/>
        </w:rPr>
      </w:pPr>
      <w:r w:rsidRPr="00517858">
        <w:rPr>
          <w:rFonts w:ascii="Book Antiqua" w:hAnsi="Book Antiqua" w:cs="Arial"/>
          <w:b/>
          <w:sz w:val="24"/>
          <w:szCs w:val="24"/>
        </w:rPr>
        <w:t>Dane Oferenta</w:t>
      </w:r>
      <w:r w:rsidR="009E16E2">
        <w:rPr>
          <w:rFonts w:ascii="Book Antiqua" w:hAnsi="Book Antiqua" w:cs="Arial"/>
          <w:b/>
          <w:sz w:val="24"/>
          <w:szCs w:val="24"/>
        </w:rPr>
        <w:t>:</w:t>
      </w:r>
    </w:p>
    <w:p w14:paraId="339060E6" w14:textId="7DE302E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Nazwa (firma) Wykonawcy: ................................................................................................................................</w:t>
      </w:r>
    </w:p>
    <w:p w14:paraId="44E2287A" w14:textId="7777777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14:paraId="7A84AD2F" w14:textId="08986DA7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Adres (siedziba) Wykonawcy:</w:t>
      </w:r>
    </w:p>
    <w:p w14:paraId="213A2852" w14:textId="5AB3534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ul. ..................................., kod: ........................,miejscowość:............................</w:t>
      </w:r>
    </w:p>
    <w:p w14:paraId="0B26029F" w14:textId="2C8F43D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powiat: ......................................... województwo: ............................................</w:t>
      </w:r>
    </w:p>
    <w:p w14:paraId="3488125F" w14:textId="0F2AF9B6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  <w:lang w:val="de-DE"/>
        </w:rPr>
      </w:pPr>
      <w:r w:rsidRPr="00517858">
        <w:rPr>
          <w:rFonts w:ascii="Book Antiqua" w:hAnsi="Book Antiqua"/>
          <w:bCs/>
          <w:sz w:val="24"/>
          <w:szCs w:val="24"/>
        </w:rPr>
        <w:t xml:space="preserve">telefon: ............................................  </w:t>
      </w:r>
      <w:r w:rsidRPr="00517858">
        <w:rPr>
          <w:rFonts w:ascii="Book Antiqua" w:hAnsi="Book Antiqua"/>
          <w:bCs/>
          <w:sz w:val="24"/>
          <w:szCs w:val="24"/>
          <w:lang w:val="de-DE"/>
        </w:rPr>
        <w:t>faks: ...........................................................</w:t>
      </w:r>
    </w:p>
    <w:p w14:paraId="1B7ACCB0" w14:textId="7EBA63BA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sz w:val="24"/>
          <w:szCs w:val="24"/>
          <w:lang w:val="de-DE"/>
        </w:rPr>
      </w:pPr>
      <w:r w:rsidRPr="00517858">
        <w:rPr>
          <w:rFonts w:ascii="Book Antiqua" w:hAnsi="Book Antiqua"/>
          <w:sz w:val="24"/>
          <w:szCs w:val="24"/>
          <w:lang w:val="de-DE"/>
        </w:rPr>
        <w:t xml:space="preserve">NIP: ...............................................  Regon: .........................................................  </w:t>
      </w:r>
    </w:p>
    <w:p w14:paraId="388DBFFF" w14:textId="4F90C1A4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/>
          <w:sz w:val="24"/>
          <w:szCs w:val="24"/>
          <w:lang w:val="de-DE"/>
        </w:rPr>
      </w:pPr>
      <w:r w:rsidRPr="00517858">
        <w:rPr>
          <w:rFonts w:ascii="Book Antiqua" w:hAnsi="Book Antiqua"/>
          <w:sz w:val="24"/>
          <w:szCs w:val="24"/>
          <w:lang w:val="de-DE"/>
        </w:rPr>
        <w:t>e-mail: ............................................@....................................................................</w:t>
      </w:r>
    </w:p>
    <w:p w14:paraId="310B5DF9" w14:textId="77777777" w:rsidR="00517858" w:rsidRPr="00517858" w:rsidRDefault="00517858" w:rsidP="00517858">
      <w:pPr>
        <w:spacing w:after="0" w:line="276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Nr rachunku bankowego: .................................................................................</w:t>
      </w:r>
    </w:p>
    <w:p w14:paraId="06C92F0D" w14:textId="77777777" w:rsidR="00C52FD9" w:rsidRPr="00517858" w:rsidRDefault="00C52FD9" w:rsidP="00517858">
      <w:pPr>
        <w:rPr>
          <w:rFonts w:ascii="Book Antiqua" w:hAnsi="Book Antiqua"/>
          <w:b/>
          <w:bCs/>
          <w:sz w:val="24"/>
          <w:szCs w:val="24"/>
        </w:rPr>
      </w:pPr>
    </w:p>
    <w:p w14:paraId="52FAB34B" w14:textId="76BD3409" w:rsidR="00517858" w:rsidRPr="00517858" w:rsidRDefault="00574A6E" w:rsidP="00517858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517858">
        <w:rPr>
          <w:rFonts w:ascii="Book Antiqua" w:hAnsi="Book Antiqua"/>
          <w:b/>
          <w:bCs/>
          <w:sz w:val="26"/>
          <w:szCs w:val="26"/>
        </w:rPr>
        <w:t>OFERTA</w:t>
      </w:r>
    </w:p>
    <w:p w14:paraId="15144DD9" w14:textId="04F36A6D" w:rsidR="00517858" w:rsidRDefault="00574A6E" w:rsidP="00BA615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 xml:space="preserve">Odpowiadając na skierowane zapytanie </w:t>
      </w:r>
      <w:r w:rsidR="00517858">
        <w:rPr>
          <w:rFonts w:ascii="Book Antiqua" w:hAnsi="Book Antiqua"/>
          <w:sz w:val="24"/>
          <w:szCs w:val="24"/>
        </w:rPr>
        <w:t>ofertowe</w:t>
      </w:r>
      <w:r w:rsidRPr="00517858">
        <w:rPr>
          <w:rFonts w:ascii="Book Antiqua" w:hAnsi="Book Antiqua"/>
          <w:sz w:val="24"/>
          <w:szCs w:val="24"/>
        </w:rPr>
        <w:t xml:space="preserve"> dotyczące</w:t>
      </w:r>
      <w:r w:rsidR="00517858">
        <w:rPr>
          <w:rFonts w:ascii="Book Antiqua" w:hAnsi="Book Antiqua"/>
          <w:sz w:val="24"/>
          <w:szCs w:val="24"/>
        </w:rPr>
        <w:t>:</w:t>
      </w:r>
    </w:p>
    <w:p w14:paraId="78713935" w14:textId="77777777" w:rsidR="00BA615B" w:rsidRDefault="00BA615B" w:rsidP="00BA615B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9891964" w14:textId="272574B1" w:rsidR="00350206" w:rsidRDefault="00BA615B" w:rsidP="00517858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b/>
          <w:bCs/>
          <w:sz w:val="24"/>
          <w:szCs w:val="24"/>
        </w:rPr>
        <w:t>„</w:t>
      </w:r>
      <w:r w:rsidR="00350206" w:rsidRPr="00783F5A">
        <w:rPr>
          <w:rFonts w:ascii="Book Antiqua" w:hAnsi="Book Antiqua"/>
          <w:b/>
          <w:bCs/>
          <w:sz w:val="24"/>
          <w:szCs w:val="24"/>
        </w:rPr>
        <w:t>Odtworzenie sprzętu specjalistycznego ochotniczych straży pożarnych, którego utrata lub trwałe uszkodzenie nastąpiły na skutek działań ratowniczych prowadzonych w trakcie powodzi we wrześniu 2024 r.”</w:t>
      </w:r>
      <w:r w:rsidR="00350206" w:rsidRPr="00517858">
        <w:rPr>
          <w:rFonts w:ascii="Book Antiqua" w:hAnsi="Book Antiqua"/>
          <w:i/>
        </w:rPr>
        <w:t xml:space="preserve"> </w:t>
      </w:r>
    </w:p>
    <w:p w14:paraId="7BC202C9" w14:textId="60124FB7" w:rsid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 w:rsidRPr="00517858">
        <w:rPr>
          <w:rFonts w:ascii="Book Antiqua" w:hAnsi="Book Antiqua"/>
          <w:i/>
        </w:rPr>
        <w:t>(nazwa zadania/określenie przedmiotu zamówienia)</w:t>
      </w:r>
    </w:p>
    <w:p w14:paraId="1E58E176" w14:textId="77777777" w:rsidR="00350206" w:rsidRDefault="00350206" w:rsidP="00517858">
      <w:pPr>
        <w:spacing w:after="0"/>
        <w:jc w:val="center"/>
        <w:rPr>
          <w:rFonts w:ascii="Book Antiqua" w:hAnsi="Book Antiqua"/>
          <w:i/>
        </w:rPr>
      </w:pPr>
    </w:p>
    <w:p w14:paraId="12D12412" w14:textId="03F8AF74" w:rsidR="00517858" w:rsidRDefault="00574A6E" w:rsidP="00517858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składam ofertę o następującej treści:</w:t>
      </w:r>
    </w:p>
    <w:p w14:paraId="766F986E" w14:textId="77777777" w:rsidR="00517858" w:rsidRPr="00517858" w:rsidRDefault="00517858" w:rsidP="00517858">
      <w:pPr>
        <w:spacing w:after="0"/>
        <w:rPr>
          <w:rFonts w:ascii="Book Antiqua" w:hAnsi="Book Antiqua"/>
          <w:sz w:val="24"/>
          <w:szCs w:val="24"/>
        </w:rPr>
      </w:pPr>
    </w:p>
    <w:p w14:paraId="7C617DD5" w14:textId="77777777" w:rsidR="00517858" w:rsidRPr="00C92022" w:rsidRDefault="00517858" w:rsidP="00517858">
      <w:pPr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C92022">
        <w:rPr>
          <w:rFonts w:ascii="Book Antiqua" w:hAnsi="Book Antiqua" w:cs="Calibri"/>
          <w:b/>
          <w:sz w:val="24"/>
          <w:szCs w:val="24"/>
        </w:rPr>
        <w:t xml:space="preserve">Oferujemy wykonanie zamówienia za wartość w wysokości: </w:t>
      </w:r>
    </w:p>
    <w:p w14:paraId="43255688" w14:textId="2C71537A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netto:   ………………..………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….</w:t>
      </w:r>
    </w:p>
    <w:p w14:paraId="0A756684" w14:textId="6A9933C4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Obowiązująca stawka podatku VAT: ……</w:t>
      </w:r>
      <w:r w:rsidR="009E16E2">
        <w:rPr>
          <w:rFonts w:ascii="Book Antiqua" w:hAnsi="Book Antiqua" w:cs="Calibri"/>
          <w:sz w:val="24"/>
          <w:szCs w:val="24"/>
        </w:rPr>
        <w:t>……………</w:t>
      </w:r>
      <w:r w:rsidRPr="00D83B7F">
        <w:rPr>
          <w:rFonts w:ascii="Book Antiqua" w:hAnsi="Book Antiqua" w:cs="Calibri"/>
          <w:sz w:val="24"/>
          <w:szCs w:val="24"/>
        </w:rPr>
        <w:t>.%</w:t>
      </w:r>
    </w:p>
    <w:p w14:paraId="54EA97E4" w14:textId="4AB15799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brutto: ………………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  <w:r w:rsidR="006647B2">
        <w:rPr>
          <w:rFonts w:ascii="Book Antiqua" w:hAnsi="Book Antiqua" w:cs="Calibri"/>
          <w:sz w:val="24"/>
          <w:szCs w:val="24"/>
        </w:rPr>
        <w:t>.</w:t>
      </w:r>
      <w:r w:rsidRPr="00D83B7F">
        <w:rPr>
          <w:rFonts w:ascii="Book Antiqua" w:hAnsi="Book Antiqua" w:cs="Calibri"/>
          <w:sz w:val="24"/>
          <w:szCs w:val="24"/>
        </w:rPr>
        <w:t>..</w:t>
      </w:r>
    </w:p>
    <w:p w14:paraId="7B987F23" w14:textId="65425A92" w:rsidR="00517858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Słownie wartość oferty: ……………………………………</w:t>
      </w:r>
      <w:r>
        <w:rPr>
          <w:rFonts w:ascii="Book Antiqua" w:hAnsi="Book Antiqua" w:cs="Calibri"/>
          <w:sz w:val="24"/>
          <w:szCs w:val="24"/>
        </w:rPr>
        <w:t>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</w:p>
    <w:p w14:paraId="1D9BE21C" w14:textId="4E7D7782" w:rsidR="00350206" w:rsidRDefault="00350206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br/>
      </w:r>
    </w:p>
    <w:p w14:paraId="3E5EA7AB" w14:textId="77777777" w:rsidR="00350206" w:rsidRDefault="00350206">
      <w:pPr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br w:type="page"/>
      </w:r>
    </w:p>
    <w:p w14:paraId="74ED1C17" w14:textId="77777777" w:rsidR="00350206" w:rsidRDefault="00350206">
      <w:pPr>
        <w:rPr>
          <w:rFonts w:ascii="Book Antiqua" w:hAnsi="Book Antiqua" w:cs="Calibri"/>
          <w:sz w:val="24"/>
          <w:szCs w:val="24"/>
        </w:rPr>
        <w:sectPr w:rsidR="0035020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8363"/>
        <w:gridCol w:w="851"/>
        <w:gridCol w:w="1417"/>
        <w:gridCol w:w="1276"/>
        <w:gridCol w:w="1423"/>
      </w:tblGrid>
      <w:tr w:rsidR="00350206" w:rsidRPr="00B81BAC" w14:paraId="40885E08" w14:textId="77777777" w:rsidTr="00350206">
        <w:trPr>
          <w:trHeight w:val="534"/>
          <w:jc w:val="center"/>
        </w:trPr>
        <w:tc>
          <w:tcPr>
            <w:tcW w:w="704" w:type="dxa"/>
            <w:vAlign w:val="center"/>
          </w:tcPr>
          <w:p w14:paraId="291C4A43" w14:textId="77777777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1B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3D59A4E9" w14:textId="77777777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1B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sprzętu</w:t>
            </w:r>
          </w:p>
        </w:tc>
        <w:tc>
          <w:tcPr>
            <w:tcW w:w="8363" w:type="dxa"/>
            <w:vAlign w:val="center"/>
          </w:tcPr>
          <w:p w14:paraId="33185DCE" w14:textId="77777777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1B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14:paraId="48D37589" w14:textId="77777777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1B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17" w:type="dxa"/>
          </w:tcPr>
          <w:p w14:paraId="7350F078" w14:textId="055C7202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jedn.netto</w:t>
            </w:r>
          </w:p>
        </w:tc>
        <w:tc>
          <w:tcPr>
            <w:tcW w:w="1276" w:type="dxa"/>
          </w:tcPr>
          <w:p w14:paraId="0326146C" w14:textId="77777777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423" w:type="dxa"/>
          </w:tcPr>
          <w:p w14:paraId="66EA2B34" w14:textId="77777777" w:rsidR="00350206" w:rsidRPr="00B81BAC" w:rsidRDefault="00350206" w:rsidP="00F9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350206" w:rsidRPr="00B81BAC" w14:paraId="60C9398D" w14:textId="77777777" w:rsidTr="00350206">
        <w:trPr>
          <w:trHeight w:val="35"/>
          <w:jc w:val="center"/>
        </w:trPr>
        <w:tc>
          <w:tcPr>
            <w:tcW w:w="704" w:type="dxa"/>
            <w:vAlign w:val="center"/>
          </w:tcPr>
          <w:p w14:paraId="4A8C3837" w14:textId="77777777" w:rsidR="00350206" w:rsidRPr="00B81BAC" w:rsidRDefault="00350206" w:rsidP="00F95FAE">
            <w:pPr>
              <w:numPr>
                <w:ilvl w:val="0"/>
                <w:numId w:val="1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55719F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Hełm strażacki</w:t>
            </w:r>
          </w:p>
        </w:tc>
        <w:tc>
          <w:tcPr>
            <w:tcW w:w="8363" w:type="dxa"/>
          </w:tcPr>
          <w:p w14:paraId="68F499D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Wymagania podstawowe</w:t>
            </w:r>
          </w:p>
          <w:p w14:paraId="0ABF5023" w14:textId="77777777" w:rsidR="00350206" w:rsidRPr="00B81BAC" w:rsidRDefault="00350206" w:rsidP="00F95FAE">
            <w:pPr>
              <w:numPr>
                <w:ilvl w:val="0"/>
                <w:numId w:val="2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Hełm musi być certyfikowany zgodnie z normami PN-EN 16471, PN-EN 16473, PN-EN 1385, PN-EN 12492,  ISO 16073-5:2019</w:t>
            </w:r>
          </w:p>
          <w:p w14:paraId="68720DF4" w14:textId="77777777" w:rsidR="00350206" w:rsidRPr="00B81BAC" w:rsidRDefault="00350206" w:rsidP="00F95FAE">
            <w:pPr>
              <w:numPr>
                <w:ilvl w:val="0"/>
                <w:numId w:val="2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Zgodność z Rozporządzeniem Parlamentu Europejskiego i Rady (UE) 2016/425  w sprawie środków ochrony indywidualnej (CE).</w:t>
            </w:r>
          </w:p>
          <w:p w14:paraId="7A8E2F2A" w14:textId="77777777" w:rsidR="00350206" w:rsidRPr="00B81BAC" w:rsidRDefault="00350206" w:rsidP="00F95FAE">
            <w:pPr>
              <w:numPr>
                <w:ilvl w:val="0"/>
                <w:numId w:val="2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 zapewniająca maksymalny komfort i bezpieczeństwo strażaków w zmiennych warunkach temperaturowych.</w:t>
            </w:r>
          </w:p>
          <w:p w14:paraId="3BB4632E" w14:textId="77777777" w:rsidR="00350206" w:rsidRPr="00B81BAC" w:rsidRDefault="00350206" w:rsidP="00F95FAE">
            <w:pPr>
              <w:numPr>
                <w:ilvl w:val="0"/>
                <w:numId w:val="2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Masa hełmu w wersji podstawowej nie może przekraczać 800 g.</w:t>
            </w:r>
          </w:p>
          <w:p w14:paraId="124DBE8B" w14:textId="77777777" w:rsidR="00350206" w:rsidRPr="00B81BAC" w:rsidRDefault="00350206" w:rsidP="00F95FAE">
            <w:pPr>
              <w:numPr>
                <w:ilvl w:val="0"/>
                <w:numId w:val="2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Jedna skorupa hełmu umożliwia dopasowanie do rozmiarów głowy w zakresie 49–67 cm.</w:t>
            </w:r>
          </w:p>
          <w:p w14:paraId="4B93A460" w14:textId="77777777" w:rsidR="00350206" w:rsidRPr="00B81BAC" w:rsidRDefault="00350206" w:rsidP="00F95FAE">
            <w:pPr>
              <w:numPr>
                <w:ilvl w:val="0"/>
                <w:numId w:val="2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12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Sztywna skorupa wykonana z wysokiej jakości masy termoplastycznej wzmacnianej włóknem szklanym, zapewniającej odporność cieplną i mechaniczną.</w:t>
            </w:r>
          </w:p>
          <w:p w14:paraId="7A15D47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Wymagania ergonomiczne i funkcjonalne</w:t>
            </w:r>
          </w:p>
          <w:p w14:paraId="328487B0" w14:textId="77777777" w:rsidR="00350206" w:rsidRPr="00B81BAC" w:rsidRDefault="00350206" w:rsidP="00F95FAE">
            <w:pPr>
              <w:numPr>
                <w:ilvl w:val="0"/>
                <w:numId w:val="2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Zewnętrzna, mechaniczna regulacja rozmiaru za pomocą obrotowego pokrętła umieszczonego z tyłu hełmu, obsługiwanego w rękawicach bojowych.</w:t>
            </w:r>
          </w:p>
          <w:p w14:paraId="21563618" w14:textId="77777777" w:rsidR="00350206" w:rsidRPr="00B81BAC" w:rsidRDefault="00350206" w:rsidP="00F95FAE">
            <w:pPr>
              <w:numPr>
                <w:ilvl w:val="0"/>
                <w:numId w:val="2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Łatwa i szybka wymiana więźby wewnętrznej oraz części zamiennych bez użycia narzędzi.</w:t>
            </w:r>
          </w:p>
          <w:p w14:paraId="0365F151" w14:textId="77777777" w:rsidR="00350206" w:rsidRPr="00B81BAC" w:rsidRDefault="00350206" w:rsidP="00F95FAE">
            <w:pPr>
              <w:numPr>
                <w:ilvl w:val="0"/>
                <w:numId w:val="2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Zintegrowany, trapezoidalny pasek podbródkowy.</w:t>
            </w:r>
          </w:p>
          <w:p w14:paraId="78E7658C" w14:textId="77777777" w:rsidR="00350206" w:rsidRPr="00B81BAC" w:rsidRDefault="00350206" w:rsidP="00F95FAE">
            <w:pPr>
              <w:numPr>
                <w:ilvl w:val="0"/>
                <w:numId w:val="2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12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Wystarczająca przestrzeń w obszarze uszu, umożliwiająca prawidłowe słyszenie kierunkowe.</w:t>
            </w:r>
          </w:p>
          <w:p w14:paraId="602FA3B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Wymagania dotyczące akcesoriów</w:t>
            </w:r>
          </w:p>
          <w:p w14:paraId="1EA9A1D8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Latarka nahełmowa LED w wersji Ex, z możliwością integracji w przedniej części hełmu oraz użycia jako latarki ręcznej; zasilana bateriami AAA.</w:t>
            </w:r>
          </w:p>
          <w:p w14:paraId="6CB28B92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integracji systemu łączności podhełmowej.</w:t>
            </w:r>
          </w:p>
          <w:p w14:paraId="18A15169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szybkiego montażu adapterów do dodatkowych akcesoriów.</w:t>
            </w:r>
          </w:p>
          <w:p w14:paraId="7FBCD5E0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zamontowania dodatkowej lampki pozycyjnej w tylnej części hełmu w celu zwiększenia widoczności.</w:t>
            </w:r>
          </w:p>
          <w:p w14:paraId="0A65DD14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montażu ochronników słuchu do pracy w głośnych warunkach.</w:t>
            </w:r>
          </w:p>
          <w:p w14:paraId="00DEEE8F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szybkiego montażu przyłbicy zabezpieczającej pracę z pilarką łańcuchową.</w:t>
            </w:r>
          </w:p>
          <w:p w14:paraId="03729076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montażu dodatkowych gogli ochronnych z zabezpieczeniem przed zsunięciem.</w:t>
            </w:r>
          </w:p>
          <w:p w14:paraId="5D1CAE4C" w14:textId="77777777" w:rsidR="00350206" w:rsidRPr="00B81BAC" w:rsidRDefault="00350206" w:rsidP="00F95FAE">
            <w:pPr>
              <w:numPr>
                <w:ilvl w:val="0"/>
                <w:numId w:val="2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12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Możliwość montażu osłony karku z materiału Nomex/Aramid.</w:t>
            </w:r>
          </w:p>
          <w:p w14:paraId="30577E1F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Wymagania dotyczące wizjerów</w:t>
            </w:r>
          </w:p>
          <w:p w14:paraId="278E440E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Możliwość montażu dodatkowego wizjera ochrony oczu (gogle) w wersji przyciemnianej lub przezroczystej.</w:t>
            </w:r>
          </w:p>
          <w:p w14:paraId="17D589E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1935D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14 szt.</w:t>
            </w:r>
          </w:p>
        </w:tc>
        <w:tc>
          <w:tcPr>
            <w:tcW w:w="1417" w:type="dxa"/>
          </w:tcPr>
          <w:p w14:paraId="4032824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BC67E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12EB1D2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4C6B1533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22B1C9C4" w14:textId="77777777" w:rsidR="00350206" w:rsidRPr="00B81BAC" w:rsidRDefault="00350206" w:rsidP="00F95FAE">
            <w:pPr>
              <w:numPr>
                <w:ilvl w:val="0"/>
                <w:numId w:val="1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961B2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Buty strażackie</w:t>
            </w:r>
          </w:p>
        </w:tc>
        <w:tc>
          <w:tcPr>
            <w:tcW w:w="8363" w:type="dxa"/>
          </w:tcPr>
          <w:p w14:paraId="2E9B79EF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eastAsia="de-DE"/>
              </w:rPr>
              <w:t>Oferowane obuwie powinno spełniać następujące wymogi:</w:t>
            </w:r>
          </w:p>
          <w:p w14:paraId="1DA1A177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Obuwie ochronne zgodne z EN 15090:2012 - F2A HI3 CI AN SRC, Type 2, Class code I, Design „C“ </w:t>
            </w:r>
          </w:p>
          <w:p w14:paraId="5CBC0B53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Obuwie odprowadzające ładunki elektrostatyczne (ESD) testowane zgodnie z normą EN 61340-4-3:2018</w:t>
            </w:r>
          </w:p>
          <w:p w14:paraId="350B58BA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Świadectwo badania typu według Rozporządzenia EU 2016/425</w:t>
            </w:r>
          </w:p>
          <w:p w14:paraId="0F57AECA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Oznaczone znakiem </w:t>
            </w: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  <w:object w:dxaOrig="285" w:dyaOrig="240" w14:anchorId="74B399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10" o:title=""/>
                </v:shape>
                <o:OLEObject Type="Embed" ProgID="CorelDRAW.Graphic.14" ShapeID="_x0000_i1025" DrawAspect="Content" ObjectID="_1821350159" r:id="rId11"/>
              </w:object>
            </w: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 oraz znakiem Austriackiej lub Niemieckiej jednostki notyfikowanej </w:t>
            </w:r>
          </w:p>
          <w:p w14:paraId="31D93F58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Wysoka jakość produckji, produkcja zlokalizowana w Europie (produkcja elementów i montaż)</w:t>
            </w:r>
          </w:p>
          <w:p w14:paraId="765FE324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Metka na imię powinna znajdować się wewnątrz buta co umożliwi łatwą identyfikację Użytkownika </w:t>
            </w:r>
          </w:p>
          <w:p w14:paraId="5799C38E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Utrzymanie butów powinno być możliwe z wykorzystaniem standardowych środków do pielęgnacji przeznaczonych do skórzanych butów z membraną. </w:t>
            </w:r>
          </w:p>
          <w:p w14:paraId="40EFF295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Obuwie strażackie z systemem wiązania obsługiwanym jedną ręką</w:t>
            </w:r>
          </w:p>
          <w:p w14:paraId="503A095B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Dwie pętle chwytne ułatwiające zakładanie obuwia – jedna z przodu druga z tyłu, obie w górnej części cholewki</w:t>
            </w:r>
          </w:p>
          <w:p w14:paraId="5D85CFFC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Strefa elastyczna powinna być umieszczona w okolicach kostki pomiędzy cholewką a stopą</w:t>
            </w:r>
          </w:p>
          <w:p w14:paraId="7188CDE9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Elementy odblaskowe wykonane z materiału odbijającego światło</w:t>
            </w:r>
          </w:p>
          <w:p w14:paraId="28505BE8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Masa nie większa niż 2.3 kg (dla pary) w rozmiarze 43 </w:t>
            </w:r>
          </w:p>
          <w:p w14:paraId="2DE29B4A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Wysokość cholewki min. 230 mm dla rozmiaru 43 (Typ cholewki „C“)</w:t>
            </w:r>
          </w:p>
          <w:p w14:paraId="696C2EB6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de-DE" w:eastAsia="de-DE"/>
              </w:rPr>
              <w:t>Dostępne rozmiary: EU36-EU52</w:t>
            </w:r>
          </w:p>
          <w:p w14:paraId="7648EB3C" w14:textId="77777777" w:rsidR="00350206" w:rsidRPr="00B81BAC" w:rsidRDefault="00350206" w:rsidP="00F95FAE">
            <w:p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  <w:t>System zapinana i ustawiania szerokości</w:t>
            </w: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US" w:eastAsia="de-DE"/>
              </w:rPr>
              <w:t xml:space="preserve"> </w:t>
            </w:r>
          </w:p>
          <w:p w14:paraId="667544F2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System wiązania obuwia powinien umożliwiać błyskawiczne rozpięcie buta </w:t>
            </w:r>
          </w:p>
          <w:p w14:paraId="3BE2E456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Obuwie powinno być wiązane za pomocą elastycznej linki ze stali nierdzewnej w oplocie, linka powinna być łatwo wymienialna (zestaw do wymiany linki powinien być dostępny do zakupu w przyszłości) </w:t>
            </w:r>
          </w:p>
          <w:p w14:paraId="0A5E8AB7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Powinien umożliwiać szybkie wkładanie i wyjmowanie nogi z buta</w:t>
            </w:r>
          </w:p>
          <w:p w14:paraId="67FC4F4B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lastRenderedPageBreak/>
              <w:t xml:space="preserve">Linka odpowiadająca za wiązanie obuwia powinna być umieszczona w prowadnicach z tworzywa </w:t>
            </w:r>
          </w:p>
          <w:p w14:paraId="557ACEA8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Obuwie powinno być wyposażone w system M4 BOA</w:t>
            </w:r>
          </w:p>
          <w:p w14:paraId="6356D7C6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Powinno być możliwe wiązanie i rozwiązywania obu butów przez jedną osobę w tym samym czasie </w:t>
            </w:r>
          </w:p>
          <w:p w14:paraId="15A0B17B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  <w:t>Wkładka</w:t>
            </w:r>
          </w:p>
          <w:p w14:paraId="50C57A66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Poza możliwością ustawienia szerokości obuwia z pomocą systemu regulacji, powinna być możliwość jej zmiany za pomocą wymiany certyfikowanej wkładki</w:t>
            </w:r>
          </w:p>
          <w:p w14:paraId="42F5762B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Wkładka powinna być oddychająca, wymienna i aby było możliwe jej pranie w temperaturze 30°C</w:t>
            </w:r>
          </w:p>
          <w:p w14:paraId="5DC324AA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Wkładka powinna mieć zintegrowaną wyściółgę w okolicy pięty</w:t>
            </w:r>
          </w:p>
          <w:p w14:paraId="22626DD1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  <w:t>Skóra zewnętrzna</w:t>
            </w:r>
          </w:p>
          <w:p w14:paraId="351BBF85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  <w:t>Kolor czarny</w:t>
            </w:r>
          </w:p>
          <w:p w14:paraId="048F2DEF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Gładka, odpychająca wodę, hydrofobiczna skóra o powierzchni odbijającej światło (mniejsza temperature wewnątrz buta) </w:t>
            </w:r>
          </w:p>
          <w:p w14:paraId="03E1CA6C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Grubość skóry min. 2.1 mm - 2.3 mm</w:t>
            </w:r>
          </w:p>
          <w:p w14:paraId="081F453D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    Produkowana z uwzględnieniem europejskich standardów produkcji</w:t>
            </w:r>
          </w:p>
          <w:p w14:paraId="32AFEAE3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  <w:t>Skóra języka</w:t>
            </w:r>
          </w:p>
          <w:p w14:paraId="21D2C302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val="de-DE"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de-DE" w:eastAsia="de-DE"/>
              </w:rPr>
              <w:t>Kolor czarny</w:t>
            </w:r>
          </w:p>
          <w:p w14:paraId="2D8FF493" w14:textId="77777777" w:rsidR="00350206" w:rsidRPr="00B81BAC" w:rsidRDefault="00350206" w:rsidP="00F95FAE">
            <w:pPr>
              <w:numPr>
                <w:ilvl w:val="0"/>
                <w:numId w:val="21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Wytłaczana skóra o grubości 1.1 mm – 1.3 mm</w:t>
            </w:r>
          </w:p>
          <w:p w14:paraId="06A684DF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GB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GB" w:eastAsia="de-DE"/>
              </w:rPr>
              <w:t>Osłona palców i pięt</w:t>
            </w:r>
          </w:p>
          <w:p w14:paraId="3D440DD8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  <w:t>Osłona piety wykonana z TPU</w:t>
            </w:r>
          </w:p>
          <w:p w14:paraId="76D3DF19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Osłona palców wykonana z TPU</w:t>
            </w:r>
          </w:p>
          <w:p w14:paraId="3922B4CC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de-DE" w:eastAsia="de-DE"/>
              </w:rPr>
              <w:t>Ochrona kostki</w:t>
            </w:r>
          </w:p>
          <w:p w14:paraId="037ED38D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Zapewniona dzięki specjalnej piance z pamięcią kształtu chroniącą staw skokowy przed uderzeniem</w:t>
            </w:r>
          </w:p>
          <w:p w14:paraId="338668BE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eastAsia="de-DE"/>
              </w:rPr>
              <w:t>Ochrona (w tym palców) przed przebiciem</w:t>
            </w:r>
          </w:p>
          <w:p w14:paraId="466D146B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Podeszwa powinna posiadać stalową wkładkę chroniącą przed przebiciem </w:t>
            </w:r>
          </w:p>
          <w:p w14:paraId="61B52D14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 obszarze palców powinien znajdować się metalowy podnosek</w:t>
            </w:r>
          </w:p>
          <w:p w14:paraId="7E8F3ACB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Pod metalowym podnoskiem powininna znajdować się stalowa osłona w kształcie podkowy</w:t>
            </w:r>
          </w:p>
          <w:p w14:paraId="57CF787A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US" w:eastAsia="de-DE"/>
              </w:rPr>
              <w:t>Wyściółka wewnętrzna/membrana</w:t>
            </w:r>
          </w:p>
          <w:p w14:paraId="4D4DCE8A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W górnej części cholewki powinna znajdować się siatka umożliwiająca wymianę powietrza w bucie</w:t>
            </w:r>
          </w:p>
          <w:p w14:paraId="3CF96564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lastRenderedPageBreak/>
              <w:t>Membana nie powinna być całkowicie sklejona z wnętrzem buta a jedynie miejscowo – zapewni to najlepszą możliwą wymianę powietrza z każdym krokiem</w:t>
            </w:r>
          </w:p>
          <w:p w14:paraId="46B37E53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Membrana spełniająca wymogi ÖkoTex Standard 100</w:t>
            </w:r>
          </w:p>
          <w:p w14:paraId="6F021D8D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Membrana powinna nadawać się do recyklingu</w:t>
            </w:r>
          </w:p>
          <w:p w14:paraId="3F349D8A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 xml:space="preserve">Membrana powinna chrakteryzować się dynamiczną oddychalnością: im większa ilość produkowanego potyu tym lepsze odprowadzanie wilgoci. </w:t>
            </w: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en-GB" w:eastAsia="de-DE"/>
              </w:rPr>
              <w:t>Preferowana jest membrana hydrofilowa</w:t>
            </w:r>
          </w:p>
          <w:p w14:paraId="608C7F96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Membrana powinna zapewniać ochronę przed wirusami, bakteriami i płynami ustrojowymi</w:t>
            </w:r>
          </w:p>
          <w:p w14:paraId="09079023" w14:textId="77777777" w:rsidR="00350206" w:rsidRPr="00B81BAC" w:rsidRDefault="00350206" w:rsidP="00F95FAE">
            <w:pPr>
              <w:tabs>
                <w:tab w:val="left" w:pos="340"/>
                <w:tab w:val="left" w:pos="510"/>
                <w:tab w:val="left" w:pos="680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  <w:lang w:val="en-US" w:eastAsia="de-DE"/>
              </w:rPr>
              <w:t>Podeszwa</w:t>
            </w:r>
          </w:p>
          <w:p w14:paraId="02313EBF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Chroniąca przed poślizgnięciem się (SRC)</w:t>
            </w:r>
          </w:p>
          <w:p w14:paraId="3640E96C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val="en-US"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val="en-GB" w:eastAsia="de-DE"/>
              </w:rPr>
              <w:t>Powinna posiadać zintegrowane poduszki amortyzujące</w:t>
            </w:r>
          </w:p>
          <w:p w14:paraId="7347AB60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Umożliwiać ściąganie but o but – wyposażona w dodatkowe wzmocnienie w obszarze pięty</w:t>
            </w:r>
          </w:p>
          <w:p w14:paraId="1F867C3C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Powinna posiadać zintegorwane wskaźniki zużycia rozmieszczone w kilku miejscach podeszwy</w:t>
            </w:r>
          </w:p>
          <w:p w14:paraId="0558D51B" w14:textId="77777777" w:rsidR="00350206" w:rsidRPr="00B81BAC" w:rsidRDefault="00350206" w:rsidP="00F95FAE">
            <w:pPr>
              <w:numPr>
                <w:ilvl w:val="0"/>
                <w:numId w:val="20"/>
              </w:num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226" w:hanging="113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  <w:r w:rsidRPr="00B81BAC"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  <w:t>Podeszwa powinna być sklejona z resztą buta co powinno umożliwiać możliwość jej wymiany</w:t>
            </w:r>
          </w:p>
          <w:p w14:paraId="3BF40EFA" w14:textId="77777777" w:rsidR="00350206" w:rsidRPr="00B81BAC" w:rsidRDefault="00350206" w:rsidP="00F95FAE">
            <w:pPr>
              <w:tabs>
                <w:tab w:val="left" w:pos="708"/>
                <w:tab w:val="left" w:pos="851"/>
                <w:tab w:val="left" w:pos="1021"/>
                <w:tab w:val="left" w:pos="1191"/>
                <w:tab w:val="left" w:pos="1361"/>
                <w:tab w:val="left" w:pos="1531"/>
                <w:tab w:val="left" w:pos="1701"/>
              </w:tabs>
              <w:spacing w:after="0" w:line="250" w:lineRule="atLeast"/>
              <w:ind w:left="567"/>
              <w:rPr>
                <w:rFonts w:ascii="Arial" w:eastAsia="Times New Roman" w:hAnsi="Arial" w:cs="Arial"/>
                <w:bCs/>
                <w:sz w:val="21"/>
                <w:szCs w:val="21"/>
                <w:lang w:eastAsia="de-DE"/>
              </w:rPr>
            </w:pPr>
          </w:p>
        </w:tc>
        <w:tc>
          <w:tcPr>
            <w:tcW w:w="851" w:type="dxa"/>
            <w:vAlign w:val="center"/>
          </w:tcPr>
          <w:p w14:paraId="1CEF601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18 par</w:t>
            </w:r>
          </w:p>
        </w:tc>
        <w:tc>
          <w:tcPr>
            <w:tcW w:w="1417" w:type="dxa"/>
          </w:tcPr>
          <w:p w14:paraId="26453E7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979863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561DB30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12108D88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43191BB2" w14:textId="77777777" w:rsidR="00350206" w:rsidRPr="00B81BAC" w:rsidRDefault="00350206" w:rsidP="00F95FAE">
            <w:pPr>
              <w:numPr>
                <w:ilvl w:val="0"/>
                <w:numId w:val="1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48512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bojowe 3 cz.</w:t>
            </w:r>
          </w:p>
        </w:tc>
        <w:tc>
          <w:tcPr>
            <w:tcW w:w="8363" w:type="dxa"/>
          </w:tcPr>
          <w:p w14:paraId="325E4F0A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specjalne 3-częściowe przeznaczone do stosowania przez jednostki ochrony przeciwpożarowej w działaniach ratowniczo-gaśniczych i kryzysowych, zgodne z OPZ KG PSP.</w:t>
            </w:r>
          </w:p>
          <w:p w14:paraId="670AEE8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Zestaw składa się z: </w:t>
            </w:r>
          </w:p>
          <w:p w14:paraId="296C835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– kurtki, </w:t>
            </w:r>
          </w:p>
          <w:p w14:paraId="42F8389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– spodni, </w:t>
            </w:r>
          </w:p>
          <w:p w14:paraId="47A0B0D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– kurtki lekkiej.</w:t>
            </w:r>
          </w:p>
          <w:p w14:paraId="7AADA8E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Wszystkie elementy zestawu muszą pochodzić od jednego producenta i stanowić jednolity model odzieży specjalnej, zapewniający pełną kompatybilność technologiczną, użytkową i wizualną. Niedopuszczalne jest mieszanie elementów pochodzących od różnych producentów lub z różnych linii produktowych.</w:t>
            </w:r>
          </w:p>
          <w:p w14:paraId="7334D27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 Wszystkie elementy zestawu wykonane są z materiału zewnętrznego Nomex® NXT, zapewniającego wysoką odporność termiczną i mechaniczną. Tkanina posiada specjalną „długoterminową” impregnację, umożliwiającą reimpregnację po około 40 cyklach pralniczych.</w:t>
            </w:r>
          </w:p>
          <w:p w14:paraId="4C7A526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Kurtka i spodnie zgodne z normą PN-EN 469 wyposażone są w membranę PTFE-DUO, zapewniającą wodoodporność, oddychalność oraz ochronę przed czynnikami chemicznymi.</w:t>
            </w:r>
          </w:p>
          <w:p w14:paraId="0BB918E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6FD590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1. Informacje podstawowe:</w:t>
            </w:r>
          </w:p>
          <w:p w14:paraId="504DCFE4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ochronne powinno spełniać normę EN 469:2005+ A1:2006 poziomy ochrony: Xf2, Xr2, Y2, Z2</w:t>
            </w:r>
          </w:p>
          <w:p w14:paraId="542D2FF3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ochronne powinno spełniać wymagania normy EN1149-5:2018 potwierdzone certyfikatem jednostki badawczej.</w:t>
            </w:r>
          </w:p>
          <w:p w14:paraId="64955A1D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przypadku materiałów kompozytowych należy dostarczyć dokument potwierdzający zgodność z normą EN ISO 11612 Rozpryski stopionego żelaza kod E (po obróbce wstępnej).</w:t>
            </w:r>
          </w:p>
          <w:p w14:paraId="50AEE666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Dla ubrania ochronnego należy przedstawić wynik próby ThermoMan. Oparzenia drugiego stopnia maks. 1% i brak oparzeń trzeciego stopnia.</w:t>
            </w:r>
          </w:p>
          <w:p w14:paraId="60C9A50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Producent odzieży ochronnej powinien być certyfikowany zgodnie z normą  ISO 9001, ISO 14001 i ISO 45001</w:t>
            </w:r>
          </w:p>
          <w:p w14:paraId="32CDE74C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Wymagania dotyczące odzieży ochronnej:</w:t>
            </w:r>
          </w:p>
          <w:p w14:paraId="202F26F4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powinna zawierać: 75% Nomex / 23% Kevlar / 2% włókno antystatyczne.</w:t>
            </w:r>
          </w:p>
          <w:p w14:paraId="4BF61809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powinna się składać z włókien aramidowych antystatycznych jako głównego składnika.</w:t>
            </w:r>
          </w:p>
          <w:p w14:paraId="3B04F05B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Grubość przędzy tkaniny zewnętrznej powinna wynosić 50/2NM i 55/2NM</w:t>
            </w:r>
          </w:p>
          <w:p w14:paraId="478599CA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Gramatura tkaniny zewnętrznej powinna się mieścić w zakresie od 195 do 230 g/m².</w:t>
            </w:r>
          </w:p>
          <w:p w14:paraId="6B69C634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Wytrzymałość na rozciąganie badana zgodnie z normą PN-EN ISO 13934-1, wymaganie ≥ 1000 N powinno być spełnione.</w:t>
            </w:r>
          </w:p>
          <w:p w14:paraId="53E5A157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Wytrzymałość na rozdzieranie powinna spełniać wymaganie ≥ 130 N, badanie zgodnie z normą PN-EN 469 punkt 6.7 (badanie zgodnie z normą PN-EN ISO 13937-2, Załącznik D)</w:t>
            </w:r>
          </w:p>
          <w:p w14:paraId="2B6B688A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Liczba nitek osnowy według normy PN-EN 1049-2 powinna wynosić 250-310 nitek /10 cm.</w:t>
            </w:r>
          </w:p>
          <w:p w14:paraId="5296391E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Liczba nitek wątku według normy PN-EN 1049-2 powinna wynosić 250-310 nitek /10 cm.</w:t>
            </w:r>
          </w:p>
          <w:p w14:paraId="681A1C92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Kurtka i spodnie powinny być dostarczone w kolorze złotym/piaskowym.</w:t>
            </w:r>
          </w:p>
          <w:p w14:paraId="4CC703BA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Tkanina zewnętrzna powinna mieć długotrwałą impregnację tak, aby nawet po 40 praniach wymagania zgodnie z normą EN 469 dotyczące odporności na zwilżanie </w:t>
            </w: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powierzchniowe i odporności na przesiąkanie ciekłych substancji chemicznych były spełnione.</w:t>
            </w:r>
          </w:p>
          <w:p w14:paraId="09E6C5A0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Wymagania normy PN-EN 469 powinny być spełnione odnośnie rozprzestrzeniania się płomienia, przenikania ciepła, wytrzymałości resztkowej materiału po ekspozycji na promieniowanie cieplne i odporności na ciepło. </w:t>
            </w:r>
          </w:p>
          <w:p w14:paraId="75383070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przypadku odporności na zwilżanie powierzchniowe, tkanina powinna przejść badanie zgodnie z normą PN-EN 24920, wymagany stopień odporności ≥ 4.</w:t>
            </w:r>
          </w:p>
          <w:p w14:paraId="07A72410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Zmiana wymiarów po badaniach zgodnych z normą PN-EN 469 nie powinna przekraczać 3% w kierunku wzdłużnym i poprzecznym.</w:t>
            </w:r>
          </w:p>
          <w:p w14:paraId="321F3887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/ membrana / podszewka powinny być skonstruowane w systemie warstwowym.</w:t>
            </w:r>
          </w:p>
          <w:p w14:paraId="72C86E27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Cały układ materiału ubrania powinien mieć gramaturę poniżej 500 g/m².</w:t>
            </w:r>
          </w:p>
          <w:p w14:paraId="0E36C994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Należy wskazać masę kurtki dla rozmiaru 48-50C. Masa powinna wynosić &lt; 2,0 kg. </w:t>
            </w:r>
          </w:p>
          <w:p w14:paraId="66DFEC89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Należy wskazać masę spodni dla rozmiaru 48-50C. Masa powinna wynosić &lt; 1,6 kg.</w:t>
            </w:r>
          </w:p>
          <w:p w14:paraId="37821F55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Membrana:</w:t>
            </w:r>
          </w:p>
          <w:p w14:paraId="15F8D85F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Użyty laminat powinien zapewniać ochronę przed wilgocią i ciepłem. Należy użyć mikroporowatą dwuskładnikową membranę na bazie ePTFE (50% ePTFE, 50% PU) lub równorzędną. Membrana powinna być odporna na wysoką temperaturę do co najmniej 260°C, oddychająca, wodo- i wiatroodporna oraz bardzo odporna na substancje chemiczne (chemikalia według normy PN-EN 469/ 2005). Membrana powinna być również przebadana na przenikanie krwi, płynów ustrojowych i patogenów krwiopochodnych. </w:t>
            </w:r>
          </w:p>
          <w:p w14:paraId="06917BD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Warstwa nośna powinna zawierać 40% żywicy melaminowej (±10%) i około 60% włókien aramidowych (±10%).</w:t>
            </w:r>
          </w:p>
          <w:p w14:paraId="1648E450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Następujące referencje i świadectwa badań zostaną dostarczone jako dowód</w:t>
            </w:r>
          </w:p>
          <w:p w14:paraId="056B988C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Zmiana wymiarów po 25 praniach PN-EN ISO 6330:2001. Metoda 6N+F i 5 cykli czyszczenia chemicznego zgodnie z normą PN-EN ISO 3759:2008/ PN-EN ISO 3175-2:2010 proces dla tkanin wrażliwych</w:t>
            </w:r>
          </w:p>
          <w:p w14:paraId="0BC7F147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Długość/szerokość ≤ 5%</w:t>
            </w:r>
          </w:p>
          <w:p w14:paraId="107FF00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(Ret) po 25 praniach PN-EN ISO 6330:2001. Metoda 6N+F i 5 cykli czyszczenia chemicznego zgodnie z normą PN-EN ISO 3759:2008/ PN-EN ISO 3175-2:2010 metoda dla tkanin wrażliwych</w:t>
            </w:r>
          </w:p>
          <w:p w14:paraId="17284870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Ret  ≤ 6 m²Pa/W</w:t>
            </w:r>
          </w:p>
          <w:p w14:paraId="7F6FA8E1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przesiąkanie ciekłych substancji chemicznych, o-ksylen nierozcieńczony, po 25 praniach PN-EN ISO 6330:2001. Metoda 6N+F</w:t>
            </w:r>
          </w:p>
          <w:p w14:paraId="79AEC8C7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Zwilżalność ≥ 95%, Przesiąkanie 0</w:t>
            </w:r>
          </w:p>
          <w:p w14:paraId="4159830A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25 prań w temperaturze 60°C: Badanie zgodnie z normą PN-EN 20811:1992 i PN-EN ISO 6330:2001. Metoda 6N+F. Następnie badanie wodoszczelności powierzchni i szwów poprzecznych zgodnie z normą PN-EN ISO 20 811 : 1992-06, (1,0 bar)</w:t>
            </w:r>
          </w:p>
          <w:p w14:paraId="2204DD24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5 czyszczeń chemicznych: Badanie zgodnie z normą PN-EN ISO 3175, punkt 9.1 </w:t>
            </w:r>
          </w:p>
          <w:p w14:paraId="2FA484FF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Następnie badanie wodoszczelności powierzchni i szwów poprzecznych zgodnie z normą ISO 20811:1992-06 (1,0 bar)</w:t>
            </w:r>
          </w:p>
          <w:p w14:paraId="558EF916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Badanie w piecu 180°C: Badanie odporności na ciepło zgodnie z normą PN-EN 469, Załącznik A w temperaturze 180°C. 5 minut. Następnie badanie wodoszczelności powierzchni i szwów poprzecznych zgodnie z normą ISO 20811 (1,0 bar).</w:t>
            </w:r>
          </w:p>
          <w:p w14:paraId="68F6A1A6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Badanie w piecu 260°C: Badanie odporności na ciepło zgodnie z normą PN-EN 469, Załącznik A w podwyższonej temperaturze 260°C. 5 minut. Następnie badanie wodoszczelności powierzchni zgodnie z normą ISO 20811 (1,0 bar).</w:t>
            </w:r>
          </w:p>
          <w:p w14:paraId="58A44348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Ciepło kontaktowe 220°C: Badanie zgodnie z normą EN ISO 12127-1:2016 (220°C/7 sek.), cylinder grzejny jest umieszczany bezpośrednio na membranie, czas trwania 7 sekund. Następnie badanie wodoszczelności powierzchni i szwów poprzecznych zgodnie z normą ISO 20811/1992-6 (1,0 bar).</w:t>
            </w:r>
          </w:p>
          <w:p w14:paraId="30B6032A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ciepło (kurczliwość) w temp. 260°C, badanie zgodnie z normą ISO 17493: 2000. 5 minut w temp. 260 ± 5°C po 25 praniach metoda 6N+F EN ISO 6330:2012. Kurczliwość wzdłużna / poprzeczna ≤3%</w:t>
            </w:r>
          </w:p>
          <w:p w14:paraId="51A42C36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odkształcenia w niskich temperaturach -30°C: 40.000 cykli, badanie zgodnie z normą DIN 53359:2006; kształt próbki B, (-30±2) 100 odkształceń/min. Następnie badanie wodoszczelności zgodnie z normą ISO 20811:1992-06 (1,0 bar).</w:t>
            </w:r>
          </w:p>
          <w:p w14:paraId="2240F82C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Wodoszczelność powierzchni po szorowaniu EN530:1994 V2 9000 cykli, badanie wodoszczelności zgodnie z normą ISO 20811:1992-06 (1,0 bar).</w:t>
            </w:r>
          </w:p>
          <w:p w14:paraId="317D80AF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Wodoszczelność powierzchni po oddziaływaniu paliwa/oleju EN343:2003+A1:2007 punkt 5.1.3.5., badanie wodoszczelności zgodnie z normą ISO 20811:1992-06 (1,0 bar).</w:t>
            </w:r>
          </w:p>
          <w:p w14:paraId="36BE851A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Wodoszczelność powierzchni po wielokrotnym odkształcaniu EN ISO 7854:1997, Metoda C 1000 cykli, badanie wodoszczelności zgodnie z normą ISO 20811:1992-06 (1,0 bar).</w:t>
            </w:r>
          </w:p>
          <w:p w14:paraId="460513E1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przenikanie patogenów krwiopochodnych do powierzchni i szwu –metoda badania za pomocą bakteriofagu Phi-X174. Po obróbce wstępnej 5 prań (ISO 6330 metoda 6N + F) i 1 cyklu w piecu (ISO 17493 w temp. 140°C przez 5 minut) – procedurę tą należy wykonać dwukrotnie.</w:t>
            </w:r>
          </w:p>
          <w:p w14:paraId="4BD88BFC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Badanie zgodnie z /ASTM F 1671-97 procedura B  ISO 16604</w:t>
            </w:r>
          </w:p>
          <w:p w14:paraId="4D7F15F1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Ciśnienie próbne: 0kPa/5 min  14kPa/1 min   0kPa/4 min</w:t>
            </w:r>
          </w:p>
          <w:p w14:paraId="1F799EC3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Brak przenikania bakteriofagu!</w:t>
            </w:r>
          </w:p>
          <w:p w14:paraId="17CC5B03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Taśma uszczelniająca szwy powinna być identyczna jak materiał bazowy użytej membrany.</w:t>
            </w:r>
          </w:p>
          <w:p w14:paraId="15CC301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Wszystkie szwy powinny być całkowicie uszczelnione, co powinno być potwierdzone za pomocą odpowiednich i pełnych świadectw z badań. Świadectwa powinny być dołączone.</w:t>
            </w:r>
          </w:p>
          <w:p w14:paraId="555DF6CA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</w:rPr>
              <w:t>Przenikanie ciepła – ogień Xf2: Badanie zgodnie z normą PN-EN 367:</w:t>
            </w:r>
          </w:p>
          <w:p w14:paraId="10D176B5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HTI24:≥ 13,0 S, należy wskazać wartości</w:t>
            </w:r>
          </w:p>
          <w:p w14:paraId="4EC3B0A1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HTI24: ≥ 13,0 S należy wskazać wartości</w:t>
            </w:r>
          </w:p>
          <w:p w14:paraId="445BF724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HTI24- HTI12: ≥ 4,0 S</w:t>
            </w:r>
          </w:p>
          <w:p w14:paraId="1724F413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HTI24 - HTI12: ≥ 4,0 S</w:t>
            </w:r>
          </w:p>
          <w:p w14:paraId="7FB44820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Przenikanie ciepła - promieniowanie Xr2: Badanie zgodnie z normą PN-EN ISO 6942:</w:t>
            </w:r>
          </w:p>
          <w:p w14:paraId="424001EA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RHTI24: ≥ 18,0 S</w:t>
            </w:r>
          </w:p>
          <w:p w14:paraId="2C964573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RHTI24: ≥ 18,0 S</w:t>
            </w:r>
          </w:p>
          <w:p w14:paraId="1BF325A5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RHTI24 - RHTI12: ≥ 4,0 S</w:t>
            </w:r>
          </w:p>
          <w:p w14:paraId="59F7EEC0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RHTI24 - RHTI12: ≥ 4,0 S</w:t>
            </w:r>
          </w:p>
          <w:p w14:paraId="178F245A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Wodoodporność Y2 : ≥ 20 kPa badanie zgodnie z normą PN-EN 20811:</w:t>
            </w:r>
          </w:p>
          <w:p w14:paraId="69725A0C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Wodoodporność kurtki y2:</w:t>
            </w:r>
          </w:p>
          <w:p w14:paraId="62F577E4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Wodoodporność spodni y2:</w:t>
            </w:r>
          </w:p>
          <w:p w14:paraId="7E05577E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Z2: ≤ 17 m2 Pa/W badanie zgodnie z normą PN-EN 31092:1993</w:t>
            </w:r>
          </w:p>
          <w:p w14:paraId="2DFA6BAB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kurtki z2</w:t>
            </w:r>
          </w:p>
          <w:p w14:paraId="7B01525D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spodni z2</w:t>
            </w:r>
          </w:p>
          <w:p w14:paraId="7CC1B26B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Podszewka wewnętrzna kurtki i spodni:</w:t>
            </w:r>
          </w:p>
          <w:p w14:paraId="2DE69DCC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Gramatura podszewki wewnętrznej kurtki/spodni powinna być ≤ 200 g/m2</w:t>
            </w:r>
          </w:p>
          <w:p w14:paraId="03405662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Podszewka wewnętrzna powinna zawierać 40% żywicy melaminowej (±10%) i około 60% włókien aramidowych (±10%). Pikowana powłoka powinna zawierać 50% włókien aramidowych i 50% wiskozy ognioodpornej.</w:t>
            </w:r>
          </w:p>
          <w:p w14:paraId="563E94B7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Zmiana wymiarów podszewki izolacyjnej po 25 praniach (EN ISO 6330:2013) zgodnie z normą PN-EN ISO 5077:2008/PN-EN 3759:2011 maks. 3%</w:t>
            </w:r>
          </w:p>
          <w:p w14:paraId="39DC0347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ciepło (kurczliwość) podszewki izolacyjnej gdy jest nowa i po 25 praniach (EN ISO 6330:2013) zgodnie z normą ISO 17493:2016 (5 min w temp. 180 ± 5°C) ≤ 3%</w:t>
            </w:r>
          </w:p>
          <w:p w14:paraId="4876A09F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ciepło (kurczliwość) podszewki izolacyjnej gdy jest nowa i po 25 praniach (EN ISO 6330:2013) zgodnie z normą ISO 17493:2016 (5 min w temp. 260 ± 5 °C) ≤ 6%</w:t>
            </w:r>
          </w:p>
          <w:p w14:paraId="09FCC7D6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Podszewka izolacyjna i laminat powinny spełniać wymagania ekologiczno-ludzkie OEKOTEX standard 100 klasa produktów II.</w:t>
            </w:r>
          </w:p>
          <w:p w14:paraId="418B0893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Materiał wzmacniający:</w:t>
            </w:r>
          </w:p>
          <w:p w14:paraId="0DD4D336" w14:textId="77777777" w:rsidR="00350206" w:rsidRPr="00B81BAC" w:rsidRDefault="00350206" w:rsidP="00F95FAE">
            <w:pPr>
              <w:numPr>
                <w:ilvl w:val="0"/>
                <w:numId w:val="3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Materiał wzmacniający powinien być odporny na przetarcia i przecięcia, elastyczny i permanentnie trudnopalny. Materiał powinien być wykonany z Kevlaru pokrytego warstwą silikonowo-węglową.</w:t>
            </w:r>
          </w:p>
          <w:p w14:paraId="38B76FFF" w14:textId="77777777" w:rsidR="00350206" w:rsidRPr="00B81BAC" w:rsidRDefault="00350206" w:rsidP="00F95FAE">
            <w:pPr>
              <w:numPr>
                <w:ilvl w:val="0"/>
                <w:numId w:val="3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Wymagania normy PN-EN 469 punkt 1 i 6.5 muszą być spełnione.</w:t>
            </w:r>
          </w:p>
          <w:p w14:paraId="70505802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sz w:val="21"/>
                <w:szCs w:val="21"/>
              </w:rPr>
              <w:t>Szwy, bariery absorpcyjne i zapięcia na rzep:</w:t>
            </w:r>
          </w:p>
          <w:p w14:paraId="554D44C7" w14:textId="77777777" w:rsidR="00350206" w:rsidRPr="00B81BAC" w:rsidRDefault="00350206" w:rsidP="00F95FAE">
            <w:pPr>
              <w:numPr>
                <w:ilvl w:val="0"/>
                <w:numId w:val="3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Nić szwalnicza</w:t>
            </w:r>
          </w:p>
          <w:p w14:paraId="10547078" w14:textId="77777777" w:rsidR="00350206" w:rsidRPr="00B81BAC" w:rsidRDefault="00350206" w:rsidP="00F95FAE">
            <w:pPr>
              <w:numPr>
                <w:ilvl w:val="0"/>
                <w:numId w:val="4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Nić szwalnicza powinna się składać w 100% z włókien meta-aramidowych.</w:t>
            </w:r>
          </w:p>
          <w:p w14:paraId="126B6DD5" w14:textId="77777777" w:rsidR="00350206" w:rsidRPr="00B81BAC" w:rsidRDefault="00350206" w:rsidP="00F95FAE">
            <w:pPr>
              <w:numPr>
                <w:ilvl w:val="0"/>
                <w:numId w:val="4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Wytrzymałość nici szwalniczej powinna być ≥ 1300cN </w:t>
            </w:r>
          </w:p>
          <w:p w14:paraId="3E614DBC" w14:textId="77777777" w:rsidR="00350206" w:rsidRPr="00B81BAC" w:rsidRDefault="00350206" w:rsidP="00F95FAE">
            <w:pPr>
              <w:numPr>
                <w:ilvl w:val="0"/>
                <w:numId w:val="4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Rozmiar: około Nm65/3</w:t>
            </w:r>
          </w:p>
          <w:p w14:paraId="35EFF878" w14:textId="77777777" w:rsidR="00350206" w:rsidRPr="00B81BAC" w:rsidRDefault="00350206" w:rsidP="00F95FAE">
            <w:pPr>
              <w:numPr>
                <w:ilvl w:val="0"/>
                <w:numId w:val="3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Szwy</w:t>
            </w:r>
          </w:p>
          <w:p w14:paraId="521BDEE5" w14:textId="77777777" w:rsidR="00350206" w:rsidRPr="00B81BAC" w:rsidRDefault="00350206" w:rsidP="00F95FAE">
            <w:pPr>
              <w:numPr>
                <w:ilvl w:val="0"/>
                <w:numId w:val="4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Szwy główne powinny być szyte ściegiem owerlokowym.</w:t>
            </w:r>
          </w:p>
          <w:p w14:paraId="1242E617" w14:textId="77777777" w:rsidR="00350206" w:rsidRPr="00B81BAC" w:rsidRDefault="00350206" w:rsidP="00F95FAE">
            <w:pPr>
              <w:numPr>
                <w:ilvl w:val="0"/>
                <w:numId w:val="4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Bariera absorpcyjna / bariera przeciwwilgociowa</w:t>
            </w:r>
          </w:p>
          <w:p w14:paraId="2B81AD3D" w14:textId="77777777" w:rsidR="00350206" w:rsidRPr="00B81BAC" w:rsidRDefault="00350206" w:rsidP="00F95FAE">
            <w:pPr>
              <w:numPr>
                <w:ilvl w:val="0"/>
                <w:numId w:val="4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Oddychające, trudnopalne 3-warstwowe bariery absorpcyjne powinny się znajdować w obszarze krawędzi rękawów. </w:t>
            </w:r>
          </w:p>
          <w:p w14:paraId="28DFCF6F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Skład materiału:</w:t>
            </w:r>
          </w:p>
          <w:p w14:paraId="2D2599B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pojedynczy jersey: 100% włókien aramidowych (szary)</w:t>
            </w:r>
          </w:p>
          <w:p w14:paraId="168794E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dwuskładnikowa membrana ePTFE</w:t>
            </w:r>
          </w:p>
          <w:p w14:paraId="6A68CA1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pojedynczy jersey: 100% włókien aramidowych (czarny)</w:t>
            </w:r>
          </w:p>
          <w:p w14:paraId="511EDD6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Gramatura: około 150 g/m2</w:t>
            </w:r>
          </w:p>
          <w:p w14:paraId="28219A75" w14:textId="77777777" w:rsidR="00350206" w:rsidRPr="00B81BAC" w:rsidRDefault="00350206" w:rsidP="00F95FAE">
            <w:pPr>
              <w:numPr>
                <w:ilvl w:val="0"/>
                <w:numId w:val="4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Szczególnie wytrzymała, trudnopalna powlekana tkanina powinna być użyta na krawędzie kurtki i spodni narażone na duże obciążania.</w:t>
            </w:r>
          </w:p>
          <w:p w14:paraId="2C2F37A6" w14:textId="77777777" w:rsidR="00350206" w:rsidRPr="00B81BAC" w:rsidRDefault="00350206" w:rsidP="00F95FAE">
            <w:pPr>
              <w:numPr>
                <w:ilvl w:val="0"/>
                <w:numId w:val="4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Bariery absorpcyjne/przeciwwilgociowe powinny być na dolnej krawędzi kurtki. </w:t>
            </w:r>
          </w:p>
          <w:p w14:paraId="2A76972D" w14:textId="77777777" w:rsidR="00350206" w:rsidRPr="00B81BAC" w:rsidRDefault="00350206" w:rsidP="00F95FAE">
            <w:pPr>
              <w:numPr>
                <w:ilvl w:val="0"/>
                <w:numId w:val="4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Bariery absorpcyjne/przeciwwilgociowe powinny być na nogawkach spodni.</w:t>
            </w:r>
          </w:p>
          <w:p w14:paraId="229251D9" w14:textId="77777777" w:rsidR="00350206" w:rsidRPr="00B81BAC" w:rsidRDefault="00350206" w:rsidP="00F95FAE">
            <w:pPr>
              <w:numPr>
                <w:ilvl w:val="0"/>
                <w:numId w:val="3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Zapięcie na rzep</w:t>
            </w:r>
          </w:p>
          <w:p w14:paraId="625AA3A8" w14:textId="77777777" w:rsidR="00350206" w:rsidRPr="00B81BAC" w:rsidRDefault="00350206" w:rsidP="00F95FAE">
            <w:pPr>
              <w:numPr>
                <w:ilvl w:val="0"/>
                <w:numId w:val="4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Ilość zapięć na rzep powinna być ograniczona do minimum i narożniki powinny być zaokrąglone w jak największym stopniu.</w:t>
            </w:r>
          </w:p>
          <w:p w14:paraId="4A455C37" w14:textId="77777777" w:rsidR="00350206" w:rsidRPr="00B81BAC" w:rsidRDefault="00350206" w:rsidP="00F95FAE">
            <w:pPr>
              <w:numPr>
                <w:ilvl w:val="0"/>
                <w:numId w:val="4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Wymagania odnośnie zachowania podczas palenia i odporności na ciepło powinny być spełnione zgodnie z normą EN 469 punkt 6.1 i 6.5.</w:t>
            </w:r>
          </w:p>
          <w:p w14:paraId="61EF914E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Antystatyczność:</w:t>
            </w:r>
          </w:p>
          <w:p w14:paraId="3EA649AF" w14:textId="77777777" w:rsidR="00350206" w:rsidRPr="00B81BAC" w:rsidRDefault="00350206" w:rsidP="00F95FAE">
            <w:pPr>
              <w:numPr>
                <w:ilvl w:val="0"/>
                <w:numId w:val="4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Dla materiału zewnętrznego wymagane są właściwości antystatyczne.</w:t>
            </w:r>
          </w:p>
          <w:p w14:paraId="0C658B14" w14:textId="77777777" w:rsidR="00350206" w:rsidRPr="00B81BAC" w:rsidRDefault="00350206" w:rsidP="00F95FAE">
            <w:pPr>
              <w:numPr>
                <w:ilvl w:val="0"/>
                <w:numId w:val="4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Właściwości te powinny być zapewnione przez system przewodzący z włóknami antystatycznymi.</w:t>
            </w:r>
          </w:p>
          <w:p w14:paraId="2E954333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Zachodzenie na siebie:</w:t>
            </w:r>
          </w:p>
          <w:p w14:paraId="2F3FD990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Wystarczające zachodzenie kurtki na spodnie jest obowiązkowe.</w:t>
            </w:r>
          </w:p>
          <w:p w14:paraId="3F8A4194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Naszywki:</w:t>
            </w:r>
          </w:p>
          <w:p w14:paraId="3602A38E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Nazwa i logo producenta powinny być widoczne na zewnętrznej stronie ubrania.</w:t>
            </w:r>
          </w:p>
          <w:p w14:paraId="1E4961CB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Zgodnie z aktualnymi przepisami wewnątrz kurtki powinna się znajdować naszywka.</w:t>
            </w:r>
          </w:p>
          <w:p w14:paraId="00396F1C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Wszyta naszywka powinna mieć kod kreskowy za pomocą którego można zidentyfikować ubranie.</w:t>
            </w:r>
          </w:p>
          <w:p w14:paraId="366827CA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Widoczność:</w:t>
            </w:r>
          </w:p>
          <w:p w14:paraId="54CB4713" w14:textId="77777777" w:rsidR="00350206" w:rsidRPr="00B81BAC" w:rsidRDefault="00350206" w:rsidP="00F95FAE">
            <w:pPr>
              <w:numPr>
                <w:ilvl w:val="0"/>
                <w:numId w:val="4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Powinny być przymocowane żółto / srebrno / żółte, srebrne podwójnie szyte, oddychające pasy odblaskowe o szerokości co najmniej 50 mm. Konstrukcja zgodna z aktualną edycją Opisu Przedmiotu Zamówienia KG PSP dla ubrań specjalnych.</w:t>
            </w:r>
          </w:p>
          <w:p w14:paraId="15729233" w14:textId="77777777" w:rsidR="00350206" w:rsidRPr="00B81BAC" w:rsidRDefault="00350206" w:rsidP="00F95FAE">
            <w:pPr>
              <w:numPr>
                <w:ilvl w:val="0"/>
                <w:numId w:val="4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Wymagania zgodnie z normą PN-EN 469, Załącznik B powinny być spełnione wspólnie przez kurtkę i spodnie.</w:t>
            </w:r>
          </w:p>
          <w:p w14:paraId="675F7063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Dodatkowe wymagania do kurtki:</w:t>
            </w:r>
          </w:p>
          <w:p w14:paraId="53677934" w14:textId="77777777" w:rsidR="00350206" w:rsidRPr="00B81BAC" w:rsidRDefault="00350206" w:rsidP="00F95FAE">
            <w:pPr>
              <w:numPr>
                <w:ilvl w:val="0"/>
                <w:numId w:val="4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Ramię / łokieć:</w:t>
            </w:r>
          </w:p>
          <w:p w14:paraId="43A1A7AB" w14:textId="77777777" w:rsidR="00350206" w:rsidRPr="00B81BAC" w:rsidRDefault="00350206" w:rsidP="00F95FAE">
            <w:pPr>
              <w:numPr>
                <w:ilvl w:val="0"/>
                <w:numId w:val="4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obszarze ramienia powinna się znajdować wewnętrzna poduszka pokrywająca całą szerokość barku (od kołnierza do rękawa). Powinna chronić przed odciskami.</w:t>
            </w:r>
          </w:p>
          <w:p w14:paraId="2BAA148D" w14:textId="77777777" w:rsidR="00350206" w:rsidRPr="00B81BAC" w:rsidRDefault="00350206" w:rsidP="00F95FAE">
            <w:pPr>
              <w:numPr>
                <w:ilvl w:val="0"/>
                <w:numId w:val="4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Nie powinno być klapek ani pętli na barku.</w:t>
            </w:r>
          </w:p>
          <w:p w14:paraId="36E33F5D" w14:textId="77777777" w:rsidR="00350206" w:rsidRPr="00B81BAC" w:rsidRDefault="00350206" w:rsidP="00F95FAE">
            <w:pPr>
              <w:numPr>
                <w:ilvl w:val="0"/>
                <w:numId w:val="4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Łokcie powinny być ergonomicznie wyprofilowane i posiadać wzmocnienia wykonane  z materiału pokrytego warstwą silikonowo-węglową.</w:t>
            </w:r>
          </w:p>
          <w:p w14:paraId="470299F8" w14:textId="77777777" w:rsidR="00350206" w:rsidRPr="00B81BAC" w:rsidRDefault="00350206" w:rsidP="00F95FAE">
            <w:pPr>
              <w:numPr>
                <w:ilvl w:val="0"/>
                <w:numId w:val="4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Kołnierz:</w:t>
            </w:r>
          </w:p>
          <w:p w14:paraId="49D98800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Kurtka powinna być zaprojektowana z wysokim, wodoodpornym kołnierzem.</w:t>
            </w:r>
          </w:p>
          <w:p w14:paraId="394337B9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 powinien być całkowicie zamykany.</w:t>
            </w:r>
          </w:p>
          <w:p w14:paraId="62BD983C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 powinien zapewniać taki sam poziom ochrony jak reszta kurtki.</w:t>
            </w:r>
          </w:p>
          <w:p w14:paraId="1E862272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 powinien zapewniać bezpieczne i przyjazne zapięcie, które chroni przed ciepłem i płomieniami.</w:t>
            </w:r>
          </w:p>
          <w:p w14:paraId="1AE4316E" w14:textId="77777777" w:rsidR="00350206" w:rsidRPr="00B81BAC" w:rsidRDefault="00350206" w:rsidP="00F95FAE">
            <w:pPr>
              <w:numPr>
                <w:ilvl w:val="0"/>
                <w:numId w:val="4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Rękawy</w:t>
            </w:r>
          </w:p>
          <w:p w14:paraId="3F48FD69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 końcach rękawów powinien się znajdować mankiet.</w:t>
            </w:r>
          </w:p>
          <w:p w14:paraId="6E2E84AD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Końce rękawów powinny być regulowane za pomocą zapięcia na rzep.</w:t>
            </w:r>
          </w:p>
          <w:p w14:paraId="09A4D165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Otwory na kciuk powinny się znajdować w mankietach rękawów na ich końcach.</w:t>
            </w:r>
          </w:p>
          <w:p w14:paraId="1301BC94" w14:textId="77777777" w:rsidR="00350206" w:rsidRPr="00B81BAC" w:rsidRDefault="00350206" w:rsidP="00F95FAE">
            <w:pPr>
              <w:numPr>
                <w:ilvl w:val="0"/>
                <w:numId w:val="4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Przedni zamek</w:t>
            </w:r>
          </w:p>
          <w:p w14:paraId="44AC25AC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Zamek przedni powinien być z tworzywa sztucznego i mieć funkcję szybkiego otwierania.</w:t>
            </w:r>
          </w:p>
          <w:p w14:paraId="1B2E2242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Całe zakrycie przedniego zamka powinno być zapewnione za pomocą szerokiej, wodoszczelnej osłony mocowanej przy użyciu rzepów. </w:t>
            </w:r>
          </w:p>
          <w:p w14:paraId="53E51198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szybkiego zamknięcia, element chwytający powinien być przymocowany u dołu zamka.</w:t>
            </w:r>
          </w:p>
          <w:p w14:paraId="15E0E956" w14:textId="77777777" w:rsidR="00350206" w:rsidRPr="00B81BAC" w:rsidRDefault="00350206" w:rsidP="00F95FAE">
            <w:pPr>
              <w:numPr>
                <w:ilvl w:val="0"/>
                <w:numId w:val="4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Zamek inspekcyjny</w:t>
            </w:r>
          </w:p>
          <w:p w14:paraId="7064380B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umożliwienia kontroli membrany po obu stronach i wykonania napraw, powinny być zainstalowane co najmniej dwa zamki inspekcyjne o długości co najmniej 30 cm.</w:t>
            </w:r>
          </w:p>
          <w:p w14:paraId="4FC6F9DA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 działanie bariery przeciwwilgociowej nie może wpływać zamek inspekcyjny.</w:t>
            </w:r>
          </w:p>
          <w:p w14:paraId="1F6C03C7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Kontrola wnętrza kurtki powinna być jak najprostsza.</w:t>
            </w:r>
          </w:p>
          <w:p w14:paraId="0DD9AC22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Dodatkowe wymagania dotyczące spodni:</w:t>
            </w:r>
          </w:p>
          <w:p w14:paraId="72AD48B9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</w:t>
            </w:r>
          </w:p>
          <w:p w14:paraId="7CCBE022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Spodnie powinny być ergonomicznie wyprofilowane, posiadać elastyczny pas do regulacji obwodu talii oraz ochronę nerek i pętelkę do zawieszania.</w:t>
            </w:r>
          </w:p>
          <w:p w14:paraId="34626D2A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Nogawki spodni</w:t>
            </w:r>
          </w:p>
          <w:p w14:paraId="3F02C4FE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Szew spodni od wewnątrz powinien być zakryty lamówką po obu stronach zgodnie z punktem 4.</w:t>
            </w:r>
          </w:p>
          <w:p w14:paraId="684C0ADB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Regulacja talii</w:t>
            </w:r>
          </w:p>
          <w:p w14:paraId="48495172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Elastyczny pas powinien umożliwiać regulację obwodu talii do następnego większego rozmiaru i zapewniać dobre dopasowanie.</w:t>
            </w:r>
          </w:p>
          <w:p w14:paraId="3FC64CBE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Część tylna</w:t>
            </w:r>
          </w:p>
          <w:p w14:paraId="357AF60E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Wysoka część tylna powinna służyć jako ochrona nerek i powinna być wyposażona w pętelkę do zawieszania.</w:t>
            </w:r>
          </w:p>
          <w:p w14:paraId="493E598B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Zamek inspekcyjny</w:t>
            </w:r>
          </w:p>
          <w:p w14:paraId="77FDF6E5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umożliwienia kontroli membrany po obu stronach i wykonania napraw, powinny być zainstalowane co najmniej dwa zamki inspekcyjne o długości co najmniej 30 cm.</w:t>
            </w:r>
          </w:p>
          <w:p w14:paraId="64F5A161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Kontrola membrany powinna być jak najprostsza z obu stron.</w:t>
            </w:r>
          </w:p>
          <w:p w14:paraId="3E3CFF8C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Szelki</w:t>
            </w:r>
          </w:p>
          <w:p w14:paraId="45247A9F" w14:textId="77777777" w:rsidR="00350206" w:rsidRPr="00B81BAC" w:rsidRDefault="00350206" w:rsidP="00F95FAE">
            <w:pPr>
              <w:numPr>
                <w:ilvl w:val="0"/>
                <w:numId w:val="5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Szelki powinny się w całości składać z nadającej się do prania taśmy elastycznej o szerokości 50 mm z wyściełanym obszarem ramion i mieć bezstopniową regulację długości (szelki komfortowe).</w:t>
            </w:r>
          </w:p>
          <w:p w14:paraId="2380FAA8" w14:textId="77777777" w:rsidR="00350206" w:rsidRPr="00B81BAC" w:rsidRDefault="00350206" w:rsidP="00F95FAE">
            <w:pPr>
              <w:numPr>
                <w:ilvl w:val="0"/>
                <w:numId w:val="5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prania lub czyszczenia szelki powinny dać się łatwo odpiąć i ponownie zapiąć za pomocą mocowań na rzep.</w:t>
            </w:r>
          </w:p>
          <w:p w14:paraId="261CD128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 kolan</w:t>
            </w:r>
          </w:p>
          <w:p w14:paraId="3A90A201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Obszar kolan powinien być ergonomicznie wyprofilowany.</w:t>
            </w:r>
          </w:p>
          <w:p w14:paraId="59A3DC39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obszarze kolan powinny być wzmocnienia ochronne wykonane z materiału odpornego na przetarcie i przecięcia. Materiał powinien być wykonany z Kevlaru pokrytego warstwą silikonowo-węglową.</w:t>
            </w:r>
          </w:p>
          <w:p w14:paraId="7E446B11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 obszarze kolan muszą być dodatkowe wkłady amortyzujące o grubości co najmniej 8 mm wykonane z gumy piankowej.</w:t>
            </w:r>
          </w:p>
          <w:p w14:paraId="21CC6EC1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Powinna być możliwość stałego prania lub czyszczenia wzmocnienia ochronnego bez utraty jego funkcji.</w:t>
            </w:r>
          </w:p>
          <w:p w14:paraId="3AC19417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Pranie i pielęgnacja</w:t>
            </w:r>
          </w:p>
          <w:p w14:paraId="2F5B161D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Powinna być możliwość stałego prania kurtki i spodni w temperaturze 60°C bez uszkodzenia. Suszenie w suszarce bębnowej w niskiej temperaturze powinno być możliwe.</w:t>
            </w:r>
          </w:p>
          <w:p w14:paraId="546C359E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Instrukcja prania i pielęgnacji w języku angielskim powinna być dostarczona do każdej kurtki i spodni.</w:t>
            </w:r>
          </w:p>
          <w:p w14:paraId="5651DB7E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Jedna instrukcja prania i pielęgnacji kurtki spodni powinna być dołączona do oferty.</w:t>
            </w:r>
          </w:p>
          <w:p w14:paraId="1D5E5C99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Specjalne wymagania odnośnie prania lub czyszczenia powinny być wskazane w dołączonej instrukcji prania.</w:t>
            </w:r>
          </w:p>
          <w:p w14:paraId="48131BAB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nie może się kurczyć na skutek prawidłowego prania.</w:t>
            </w:r>
          </w:p>
          <w:p w14:paraId="201950E8" w14:textId="77777777" w:rsidR="00350206" w:rsidRPr="00B81BAC" w:rsidRDefault="00350206" w:rsidP="00F95FAE">
            <w:pPr>
              <w:numPr>
                <w:ilvl w:val="0"/>
                <w:numId w:val="5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Rozmiary</w:t>
            </w:r>
          </w:p>
          <w:p w14:paraId="06418956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powinno być dostępne w rozmiarach 40-42 do 68-70 i w pięciu długościach A do E. Najmniejszy rozmiar musi również spełniać załącznik B normy PN-EN 469:2005 (razem kurtka i spodnie oraz ).</w:t>
            </w:r>
          </w:p>
          <w:p w14:paraId="1B3E4C6F" w14:textId="77777777" w:rsidR="00350206" w:rsidRPr="00B81BAC" w:rsidRDefault="00350206" w:rsidP="00F95FAE">
            <w:pPr>
              <w:numPr>
                <w:ilvl w:val="0"/>
                <w:numId w:val="1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Kurtka lekka:</w:t>
            </w:r>
          </w:p>
          <w:p w14:paraId="40070DE6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Certyfikacja: EN 15614:2007/A1.</w:t>
            </w:r>
          </w:p>
          <w:p w14:paraId="69AD06A5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Przeznaczenie: akcje długotrwałe (gaszenie pożarów lasów, ratownictwo techniczne, usuwanie skutków miejscowych zagrożeń).</w:t>
            </w:r>
          </w:p>
          <w:p w14:paraId="2DE4DCD5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jednowarstwowa: Nomex® NXT, gramatura 195 g/m², kolor złoty/piaskowy.</w:t>
            </w:r>
          </w:p>
          <w:p w14:paraId="3FF898A4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Specjalna impregnacja odporna na minimum 40 prań bez powtórnej impregnacji.</w:t>
            </w:r>
          </w:p>
          <w:p w14:paraId="3F04AD6F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Wysoka odporność na rozdarcia, długa żywotność.</w:t>
            </w:r>
          </w:p>
          <w:p w14:paraId="317E5DB5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 ramion zapewniająca swobodę ruchu.</w:t>
            </w:r>
          </w:p>
          <w:p w14:paraId="57DDAF2F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Zamek odporny z funkcją anty-paniczną.</w:t>
            </w:r>
          </w:p>
          <w:p w14:paraId="6E969462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 ochronny możliwy do wsunięcia pod hełm.</w:t>
            </w:r>
          </w:p>
          <w:p w14:paraId="21C76C8A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Regulacja rękawów (rzep), mankiet z otworem na kciuk.</w:t>
            </w:r>
          </w:p>
          <w:p w14:paraId="7A9BA433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Kieszenie: piersiowe (lewa – radiotelefon, prawa – wewnętrzna), dodatkowe wewnętrzne (w tym napoleonka).</w:t>
            </w:r>
          </w:p>
          <w:p w14:paraId="3FF72FF7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Uchwyt do PTT/mikrofonogłośnika, zaczep na latarkę.</w:t>
            </w:r>
          </w:p>
          <w:p w14:paraId="08F7DEE4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Wzmocnienia w obszarze łokci.</w:t>
            </w:r>
          </w:p>
          <w:p w14:paraId="282E813C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Pasy odblaskowe: żółto-srebrny perforowany i żółto-srebrno-żółte.</w:t>
            </w:r>
          </w:p>
          <w:p w14:paraId="1B209B50" w14:textId="77777777" w:rsidR="00350206" w:rsidRPr="00B81BAC" w:rsidRDefault="00350206" w:rsidP="00F95FAE">
            <w:pPr>
              <w:numPr>
                <w:ilvl w:val="0"/>
                <w:numId w:val="5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Miejsca na rzepy z przodu, z tyłu i na rękawie.</w:t>
            </w:r>
          </w:p>
        </w:tc>
        <w:tc>
          <w:tcPr>
            <w:tcW w:w="851" w:type="dxa"/>
            <w:vAlign w:val="center"/>
          </w:tcPr>
          <w:p w14:paraId="4CF30E9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10 szt.</w:t>
            </w:r>
          </w:p>
        </w:tc>
        <w:tc>
          <w:tcPr>
            <w:tcW w:w="1417" w:type="dxa"/>
          </w:tcPr>
          <w:p w14:paraId="2383E8D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87364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5C39020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41FD54CA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201267F6" w14:textId="77777777" w:rsidR="00350206" w:rsidRPr="00B81BAC" w:rsidRDefault="00350206" w:rsidP="00F95FAE">
            <w:pPr>
              <w:numPr>
                <w:ilvl w:val="0"/>
                <w:numId w:val="1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2AFBC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bojowe 2 cz.</w:t>
            </w:r>
          </w:p>
        </w:tc>
        <w:tc>
          <w:tcPr>
            <w:tcW w:w="8363" w:type="dxa"/>
          </w:tcPr>
          <w:p w14:paraId="75097F4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specjalne 2-częściowe przeznaczone do stosowania przez jednostki ochrony przeciwpożarowej w działaniach ratowniczo-gaśniczych i kryzysowych, zgodne z OPZ KG PSP.</w:t>
            </w:r>
          </w:p>
          <w:p w14:paraId="086457A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Zestaw składa się z: </w:t>
            </w:r>
          </w:p>
          <w:p w14:paraId="0C83769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– kurtki, </w:t>
            </w:r>
          </w:p>
          <w:p w14:paraId="2A68447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– spodni, </w:t>
            </w:r>
          </w:p>
          <w:p w14:paraId="7D16332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Wszystkie elementy zestawu muszą pochodzić od jednego producenta i stanowić jednolity model odzieży specjalnej, zapewniający pełną kompatybilność technologiczną, użytkową i wizualną. Niedopuszczalne jest mieszanie elementów pochodzących od różnych producentów lub z różnych linii produktowych.</w:t>
            </w:r>
          </w:p>
          <w:p w14:paraId="57B587C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 Wszystkie elementy zestawu wykonane są z materiału zewnętrznego Nomex® NXT, zapewniającego wysoką odporność termiczną i mechaniczną. Tkanina posiada specjalną „długoterminową” impregnację, umożliwiającą reimpregnację po około 40 cyklach pralniczych.</w:t>
            </w:r>
          </w:p>
          <w:p w14:paraId="6A25EBA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Kurtka i spodnie zgodne z normą PN-EN 469 wyposażone są w membranę PTFE-DUO, zapewniającą wodoodporność, oddychalność oraz ochronę przed czynnikami chemicznymi</w:t>
            </w:r>
          </w:p>
          <w:p w14:paraId="4BCD444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1. Informacje podstawowe:</w:t>
            </w:r>
          </w:p>
          <w:p w14:paraId="1CC10188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ochronne powinno spełniać normę EN 469:2005+ A1:2006 poziomy ochrony: Xf2, Xr2, Y2, Z2</w:t>
            </w:r>
          </w:p>
          <w:p w14:paraId="3364788D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ochronne powinno spełniać wymagania normy EN1149-5:2018 potwierdzone certyfikatem jednostki badawczej.</w:t>
            </w:r>
          </w:p>
          <w:p w14:paraId="30719144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przypadku materiałów kompozytowych należy dostarczyć dokument potwierdzający zgodność z normą EN ISO 11612 Rozpryski stopionego żelaza kod E (po obróbce wstępnej).</w:t>
            </w:r>
          </w:p>
          <w:p w14:paraId="0FDEA197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Dla ubrania ochronnego należy przedstawić wynik próby ThermoMan. Oparzenia drugiego stopnia maks. 1% i brak oparzeń trzeciego stopnia.</w:t>
            </w:r>
          </w:p>
          <w:p w14:paraId="6AE9E70F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Producent odzieży ochronnej powinien być certyfikowany zgodnie z normą  ISO 9001, ISO 14001 i ISO 45001</w:t>
            </w:r>
          </w:p>
          <w:p w14:paraId="2A52160C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Wymagania dotyczące odzieży ochronnej:</w:t>
            </w:r>
          </w:p>
          <w:p w14:paraId="2A249DE8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powinna zawierać: 75% Nomex / 23% Kevlar / 2% włókno antystatyczne.</w:t>
            </w:r>
          </w:p>
          <w:p w14:paraId="59CA9510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powinna się składać z włókien aramidowych antystatycznych jako głównego składnika.</w:t>
            </w:r>
          </w:p>
          <w:p w14:paraId="4BC5611A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Grubość przędzy tkaniny zewnętrznej powinna wynosić 50/2NM i 55/2NM</w:t>
            </w:r>
          </w:p>
          <w:p w14:paraId="6E2AF790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Gramatura tkaniny zewnętrznej powinna się mieścić w zakresie od 195 do 230 g/m².</w:t>
            </w:r>
          </w:p>
          <w:p w14:paraId="01683658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Wytrzymałość na rozciąganie badana zgodnie z normą PN-EN ISO 13934-1, wymaganie ≥ 1000 N powinno być spełnione.</w:t>
            </w:r>
          </w:p>
          <w:p w14:paraId="15F97828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Wytrzymałość na rozdzieranie powinna spełniać wymaganie ≥ 130 N, badanie zgodnie z normą PN-EN 469 punkt 6.7 (badanie zgodnie z normą PN-EN ISO 13937-2, Załącznik D)</w:t>
            </w:r>
          </w:p>
          <w:p w14:paraId="1E835420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Liczba nitek osnowy według normy PN-EN 1049-2 powinna wynosić 250-310 nitek /10 cm.</w:t>
            </w:r>
          </w:p>
          <w:p w14:paraId="2F3F1A71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Liczba nitek wątku według normy PN-EN 1049-2 powinna wynosić 250-310 nitek /10 cm.</w:t>
            </w:r>
          </w:p>
          <w:p w14:paraId="22E635D6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Kurtka i spodnie powinny być dostarczone w kolorze złotym/piaskowym.</w:t>
            </w:r>
          </w:p>
          <w:p w14:paraId="74AC073A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powinna mieć długotrwałą impregnację tak, aby nawet po 40 praniach wymagania zgodnie z normą EN 469 dotyczące odporności na zwilżanie powierzchniowe i odporności na przesiąkanie ciekłych substancji chemicznych były spełnione.</w:t>
            </w:r>
          </w:p>
          <w:p w14:paraId="069E3246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Wymagania normy PN-EN 469 powinny być spełnione odnośnie rozprzestrzeniania się płomienia, przenikania ciepła, wytrzymałości resztkowej materiału po ekspozycji na promieniowanie cieplne i odporności na ciepło. </w:t>
            </w:r>
          </w:p>
          <w:p w14:paraId="7DFB5C67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przypadku odporności na zwilżanie powierzchniowe, tkanina powinna przejść badanie zgodnie z normą PN-EN 24920, wymagany stopień odporności ≥ 4.</w:t>
            </w:r>
          </w:p>
          <w:p w14:paraId="2F14C55E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Zmiana wymiarów po badaniach zgodnych z normą PN-EN 469 nie powinna przekraczać 3% w kierunku wzdłużnym i poprzecznym.</w:t>
            </w:r>
          </w:p>
          <w:p w14:paraId="4AE47AFE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Tkanina zewnętrzna / membrana / podszewka powinny być skonstruowane w systemie warstwowym.</w:t>
            </w:r>
          </w:p>
          <w:p w14:paraId="3A4F45EE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Cały układ materiału ubrania powinien mieć gramaturę poniżej 500 g/m².</w:t>
            </w:r>
          </w:p>
          <w:p w14:paraId="0E3A8545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Należy wskazać masę kurtki dla rozmiaru 48-50C. Masa powinna wynosić &lt; 2,0 kg. </w:t>
            </w:r>
          </w:p>
          <w:p w14:paraId="76175851" w14:textId="77777777" w:rsidR="00350206" w:rsidRPr="00B81BAC" w:rsidRDefault="00350206" w:rsidP="00F95FAE">
            <w:pPr>
              <w:numPr>
                <w:ilvl w:val="0"/>
                <w:numId w:val="3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Należy wskazać masę spodni dla rozmiaru 48-50C. Masa powinna wynosić &lt; 1,6 kg.</w:t>
            </w:r>
          </w:p>
          <w:p w14:paraId="78A41ABA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Membrana:</w:t>
            </w:r>
          </w:p>
          <w:p w14:paraId="4AA242C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Użyty laminat powinien zapewniać ochronę przed wilgocią i ciepłem. Należy użyć mikroporowatą dwuskładnikową membranę na bazie ePTFE (50% ePTFE, 50% PU) lub równorzędną. Membrana powinna być odporna na wysoką temperaturę do co najmniej 260°C, oddychająca, wodo- i wiatroodporna oraz bardzo odporna na substancje chemiczne (chemikalia według normy PN-EN 469/ 2005). Membrana powinna być również przebadana na przenikanie krwi, płynów ustrojowych i patogenów krwiopochodnych. </w:t>
            </w:r>
          </w:p>
          <w:p w14:paraId="4DE9048B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Warstwa nośna powinna zawierać 40% żywicy melaminowej (±10%) i około 60% włókien aramidowych (±10%).</w:t>
            </w:r>
          </w:p>
          <w:p w14:paraId="7F601512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Następujące referencje i świadectwa badań zostaną dostarczone jako dowód</w:t>
            </w:r>
          </w:p>
          <w:p w14:paraId="241545CF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Zmiana wymiarów po 25 praniach PN-EN ISO 6330:2001. Metoda 6N+F i 5 cykli czyszczenia chemicznego zgodnie z normą PN-EN ISO 3759:2008/ PN-EN ISO 3175-2:2010 proces dla tkanin wrażliwych</w:t>
            </w:r>
          </w:p>
          <w:p w14:paraId="5F23C9D3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Długość/szerokość ≤ 5%</w:t>
            </w:r>
          </w:p>
          <w:p w14:paraId="7B028342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(Ret) po 25 praniach PN-EN ISO 6330:2001. Metoda 6N+F i 5 cykli czyszczenia chemicznego zgodnie z normą PN-EN ISO 3759:2008/ PN-EN ISO 3175-2:2010 metoda dla tkanin wrażliwych</w:t>
            </w:r>
          </w:p>
          <w:p w14:paraId="2A72727D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Ret  ≤ 6 m²Pa/W</w:t>
            </w:r>
          </w:p>
          <w:p w14:paraId="039EF477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przesiąkanie ciekłych substancji chemicznych, o-ksylen nierozcieńczony, po 25 praniach PN-EN ISO 6330:2001. Metoda 6N+F</w:t>
            </w:r>
          </w:p>
          <w:p w14:paraId="04151E8C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Zwilżalność ≥ 95%, Przesiąkanie 0</w:t>
            </w:r>
          </w:p>
          <w:p w14:paraId="3941A5DE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25 prań w temperaturze 60°C: Badanie zgodnie z normą PN-EN 20811:1992 i PN-EN ISO 6330:2001. Metoda 6N+F. Następnie badanie wodoszczelności powierzchni i szwów poprzecznych zgodnie z normą PN-EN ISO 20 811 : 1992-06, (1,0 bar)</w:t>
            </w:r>
          </w:p>
          <w:p w14:paraId="26851AA7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5 czyszczeń chemicznych: Badanie zgodnie z normą PN-EN ISO 3175, punkt 9.1 </w:t>
            </w:r>
          </w:p>
          <w:p w14:paraId="5B5C4CD0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Następnie badanie wodoszczelności powierzchni i szwów poprzecznych zgodnie z normą ISO 20811:1992-06 (1,0 bar)</w:t>
            </w:r>
          </w:p>
          <w:p w14:paraId="7EFBA0B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Badanie w piecu 180°C: Badanie odporności na ciepło zgodnie z normą PN-EN 469, Załącznik A w temperaturze 180°C. 5 minut. Następnie badanie wodoszczelności powierzchni i szwów poprzecznych zgodnie z normą ISO 20811 (1,0 bar).</w:t>
            </w:r>
          </w:p>
          <w:p w14:paraId="1651DF42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Badanie w piecu 260°C: Badanie odporności na ciepło zgodnie z normą PN-EN 469, Załącznik A w podwyższonej temperaturze 260°C. 5 minut. Następnie badanie wodoszczelności powierzchni zgodnie z normą ISO 20811 (1,0 bar).</w:t>
            </w:r>
          </w:p>
          <w:p w14:paraId="5DEE98CD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Ciepło kontaktowe 220°C: Badanie zgodnie z normą EN ISO 12127-1:2016 (220°C/7 sek.), cylinder grzejny jest umieszczany bezpośrednio na membranie, czas trwania 7 sekund. Następnie badanie wodoszczelności powierzchni i szwów poprzecznych zgodnie z normą ISO 20811/1992-6 (1,0 bar).</w:t>
            </w:r>
          </w:p>
          <w:p w14:paraId="2568E8A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ciepło (kurczliwość) w temp. 260°C, badanie zgodnie z normą ISO 17493: 2000. 5 minut w temp. 260 ± 5°C po 25 praniach metoda 6N+F EN ISO 6330:2012. Kurczliwość wzdłużna / poprzeczna ≤3%</w:t>
            </w:r>
          </w:p>
          <w:p w14:paraId="44B25C5B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odkształcenia w niskich temperaturach -30°C: 40.000 cykli, badanie zgodnie z normą DIN 53359:2006; kształt próbki B, (-30±2) 100 odkształceń/min. Następnie badanie wodoszczelności zgodnie z normą ISO 20811:1992-06 (1,0 bar).</w:t>
            </w:r>
          </w:p>
          <w:p w14:paraId="098DFB6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Wodoszczelność powierzchni po szorowaniu EN530:1994 V2 9000 cykli, badanie wodoszczelności zgodnie z normą ISO 20811:1992-06 (1,0 bar).</w:t>
            </w:r>
          </w:p>
          <w:p w14:paraId="26F29149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Wodoszczelność powierzchni po oddziaływaniu paliwa/oleju EN343:2003+A1:2007 punkt 5.1.3.5., badanie wodoszczelności zgodnie z normą ISO 20811:1992-06 (1,0 bar).</w:t>
            </w:r>
          </w:p>
          <w:p w14:paraId="42BC6274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Wodoszczelność powierzchni po wielokrotnym odkształcaniu EN ISO 7854:1997, Metoda C 1000 cykli, badanie wodoszczelności zgodnie z normą ISO 20811:1992-06 (1,0 bar).</w:t>
            </w:r>
          </w:p>
          <w:p w14:paraId="5019DA2D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przenikanie patogenów krwiopochodnych do powierzchni i szwu –metoda badania za pomocą bakteriofagu Phi-X174. Po obróbce wstępnej 5 prań (ISO 6330 metoda 6N + F) i 1 cyklu w piecu (ISO 17493 w temp. 140°C przez 5 minut) – procedurę tą należy wykonać dwukrotnie.</w:t>
            </w:r>
          </w:p>
          <w:p w14:paraId="0AD3C89E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Badanie zgodnie z /ASTM F 1671-97 procedura B  ISO 16604</w:t>
            </w:r>
          </w:p>
          <w:p w14:paraId="79C407D2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Ciśnienie próbne: 0kPa/5 min  14kPa/1 min   0kPa/4 min</w:t>
            </w:r>
          </w:p>
          <w:p w14:paraId="706D0CDB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Brak przenikania bakteriofagu!</w:t>
            </w:r>
          </w:p>
          <w:p w14:paraId="22931A48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Taśma uszczelniająca szwy powinna być identyczna jak materiał bazowy użytej membrany.</w:t>
            </w:r>
          </w:p>
          <w:p w14:paraId="00640537" w14:textId="77777777" w:rsidR="00350206" w:rsidRPr="00B81BAC" w:rsidRDefault="00350206" w:rsidP="00F95FAE">
            <w:pPr>
              <w:numPr>
                <w:ilvl w:val="0"/>
                <w:numId w:val="3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Wszystkie szwy powinny być całkowicie uszczelnione, co powinno być potwierdzone za pomocą odpowiednich i pełnych świadectw z badań. Świadectwa powinny być dołączone.</w:t>
            </w:r>
          </w:p>
          <w:p w14:paraId="1828C648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B81BAC">
              <w:rPr>
                <w:rFonts w:ascii="Arial" w:eastAsia="Times New Roman" w:hAnsi="Arial" w:cs="Arial"/>
                <w:b/>
                <w:i/>
                <w:iCs/>
                <w:sz w:val="21"/>
                <w:szCs w:val="21"/>
              </w:rPr>
              <w:t>Przenikanie ciepła – ogień Xf2: Badanie zgodnie z normą PN-EN 367:</w:t>
            </w:r>
          </w:p>
          <w:p w14:paraId="6F4B6D94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HTI24:≥ 13,0 S, należy wskazać wartości</w:t>
            </w:r>
          </w:p>
          <w:p w14:paraId="3BB7C287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HTI24: ≥ 13,0 S należy wskazać wartości</w:t>
            </w:r>
          </w:p>
          <w:p w14:paraId="13AE9986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HTI24- HTI12: ≥ 4,0 S</w:t>
            </w:r>
          </w:p>
          <w:p w14:paraId="2C447369" w14:textId="77777777" w:rsidR="00350206" w:rsidRPr="00B81BAC" w:rsidRDefault="00350206" w:rsidP="00F95FAE">
            <w:pPr>
              <w:numPr>
                <w:ilvl w:val="0"/>
                <w:numId w:val="3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HTI24 - HTI12: ≥ 4,0 S</w:t>
            </w:r>
          </w:p>
          <w:p w14:paraId="590C52CB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Przenikanie ciepła - promieniowanie Xr2: Badanie zgodnie z normą PN-EN ISO 6942:</w:t>
            </w:r>
          </w:p>
          <w:p w14:paraId="48D112CF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RHTI24: ≥ 18,0 S</w:t>
            </w:r>
          </w:p>
          <w:p w14:paraId="17CB599B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RHTI24: ≥ 18,0 S</w:t>
            </w:r>
          </w:p>
          <w:p w14:paraId="6F3950F1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kurtki RHTI24 - RHTI12: ≥ 4,0 S</w:t>
            </w:r>
          </w:p>
          <w:p w14:paraId="04E33241" w14:textId="77777777" w:rsidR="00350206" w:rsidRPr="00B81BAC" w:rsidRDefault="00350206" w:rsidP="00F95FAE">
            <w:pPr>
              <w:numPr>
                <w:ilvl w:val="0"/>
                <w:numId w:val="3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Wskaźnik przenikania ciepła spodni RHTI24 - RHTI12: ≥ 4,0 S</w:t>
            </w:r>
          </w:p>
          <w:p w14:paraId="1B0B8F1A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Wodoodporność Y2 : ≥ 20 kPa badanie zgodnie z normą PN-EN 20811:</w:t>
            </w:r>
          </w:p>
          <w:p w14:paraId="257DA7B9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Wodoodporność kurtki y2:</w:t>
            </w:r>
          </w:p>
          <w:p w14:paraId="60981E6D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Wodoodporność spodni y2:</w:t>
            </w:r>
          </w:p>
          <w:p w14:paraId="46D41A9B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Z2: ≤ 17 m2 Pa/W badanie zgodnie z normą PN-EN 31092:1993</w:t>
            </w:r>
          </w:p>
          <w:p w14:paraId="520D926F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kurtki z2</w:t>
            </w:r>
          </w:p>
          <w:p w14:paraId="6DB79C44" w14:textId="77777777" w:rsidR="00350206" w:rsidRPr="00B81BAC" w:rsidRDefault="00350206" w:rsidP="00F95FAE">
            <w:pPr>
              <w:numPr>
                <w:ilvl w:val="0"/>
                <w:numId w:val="3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Opór pary wodnej spodni z2</w:t>
            </w:r>
          </w:p>
          <w:p w14:paraId="37F2C4C8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Podszewka wewnętrzna kurtki i spodni:</w:t>
            </w:r>
          </w:p>
          <w:p w14:paraId="7773EBAB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Gramatura podszewki wewnętrznej kurtki/spodni powinna być ≤ 200 g/m2</w:t>
            </w:r>
          </w:p>
          <w:p w14:paraId="3524F61C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Podszewka wewnętrzna powinna zawierać 40% żywicy melaminowej (±10%) i około 60% włókien aramidowych (±10%). Pikowana powłoka powinna zawierać 50% włókien aramidowych i 50% wiskozy ognioodpornej.</w:t>
            </w:r>
          </w:p>
          <w:p w14:paraId="660254BB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Zmiana wymiarów podszewki izolacyjnej po 25 praniach (EN ISO 6330:2013) zgodnie z normą PN-EN ISO 5077:2008/PN-EN 3759:2011 maks. 3%</w:t>
            </w:r>
          </w:p>
          <w:p w14:paraId="02796B7F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ciepło (kurczliwość) podszewki izolacyjnej gdy jest nowa i po 25 praniach (EN ISO 6330:2013) zgodnie z normą ISO 17493:2016 (5 min w temp. 180 ± 5°C) ≤ 3%</w:t>
            </w:r>
          </w:p>
          <w:p w14:paraId="071D8749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Odporność na ciepło (kurczliwość) podszewki izolacyjnej gdy jest nowa i po 25 praniach (EN ISO 6330:2013) zgodnie z normą ISO 17493:2016 (5 min w temp. 260 ± 5 °C) ≤ 6%</w:t>
            </w:r>
          </w:p>
          <w:p w14:paraId="12DBAC14" w14:textId="77777777" w:rsidR="00350206" w:rsidRPr="00B81BAC" w:rsidRDefault="00350206" w:rsidP="00F95FAE">
            <w:pPr>
              <w:numPr>
                <w:ilvl w:val="0"/>
                <w:numId w:val="3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Podszewka izolacyjna i laminat powinny spełniać wymagania ekologiczno-ludzkie OEKOTEX standard 100 klasa produktów II.</w:t>
            </w:r>
          </w:p>
          <w:p w14:paraId="10653A59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Materiał wzmacniający:</w:t>
            </w:r>
          </w:p>
          <w:p w14:paraId="167C30AE" w14:textId="77777777" w:rsidR="00350206" w:rsidRPr="00B81BAC" w:rsidRDefault="00350206" w:rsidP="00F95FAE">
            <w:pPr>
              <w:numPr>
                <w:ilvl w:val="0"/>
                <w:numId w:val="3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Materiał wzmacniający powinien być odporny na przetarcia i przecięcia, elastyczny i permanentnie trudnopalny. Materiał powinien być wykonany z Kevlaru pokrytego warstwą silikonowo-węglową.</w:t>
            </w:r>
          </w:p>
          <w:p w14:paraId="356431DB" w14:textId="77777777" w:rsidR="00350206" w:rsidRPr="00B81BAC" w:rsidRDefault="00350206" w:rsidP="00F95FAE">
            <w:pPr>
              <w:numPr>
                <w:ilvl w:val="0"/>
                <w:numId w:val="3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Wymagania normy PN-EN 469 punkt 1 i 6.5 muszą być spełnione.</w:t>
            </w:r>
          </w:p>
          <w:p w14:paraId="5FD967F3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sz w:val="21"/>
                <w:szCs w:val="21"/>
              </w:rPr>
              <w:t>Szwy, bariery absorpcyjne i zapięcia na rzep:</w:t>
            </w:r>
          </w:p>
          <w:p w14:paraId="3275BF14" w14:textId="77777777" w:rsidR="00350206" w:rsidRPr="00B81BAC" w:rsidRDefault="00350206" w:rsidP="00F95FAE">
            <w:pPr>
              <w:numPr>
                <w:ilvl w:val="0"/>
                <w:numId w:val="5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Nić szwalnicza</w:t>
            </w:r>
          </w:p>
          <w:p w14:paraId="6A302806" w14:textId="77777777" w:rsidR="00350206" w:rsidRPr="00B81BAC" w:rsidRDefault="00350206" w:rsidP="00F95FAE">
            <w:pPr>
              <w:numPr>
                <w:ilvl w:val="0"/>
                <w:numId w:val="4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Nić szwalnicza powinna się składać w 100% z włókien meta-aramidowych.</w:t>
            </w:r>
          </w:p>
          <w:p w14:paraId="547C4C24" w14:textId="77777777" w:rsidR="00350206" w:rsidRPr="00B81BAC" w:rsidRDefault="00350206" w:rsidP="00F95FAE">
            <w:pPr>
              <w:numPr>
                <w:ilvl w:val="0"/>
                <w:numId w:val="4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Wytrzymałość nici szwalniczej powinna być ≥ 1300cN </w:t>
            </w:r>
          </w:p>
          <w:p w14:paraId="3F81D260" w14:textId="77777777" w:rsidR="00350206" w:rsidRPr="00B81BAC" w:rsidRDefault="00350206" w:rsidP="00F95FAE">
            <w:pPr>
              <w:numPr>
                <w:ilvl w:val="0"/>
                <w:numId w:val="4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Rozmiar: około Nm65/3</w:t>
            </w:r>
          </w:p>
          <w:p w14:paraId="727089C9" w14:textId="77777777" w:rsidR="00350206" w:rsidRPr="00B81BAC" w:rsidRDefault="00350206" w:rsidP="00F95FAE">
            <w:pPr>
              <w:numPr>
                <w:ilvl w:val="0"/>
                <w:numId w:val="5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Szwy</w:t>
            </w:r>
          </w:p>
          <w:p w14:paraId="6262C6D9" w14:textId="77777777" w:rsidR="00350206" w:rsidRPr="00B81BAC" w:rsidRDefault="00350206" w:rsidP="00F95FAE">
            <w:pPr>
              <w:numPr>
                <w:ilvl w:val="0"/>
                <w:numId w:val="4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Szwy główne powinny być szyte ściegiem owerlokowym.</w:t>
            </w:r>
          </w:p>
          <w:p w14:paraId="02736327" w14:textId="77777777" w:rsidR="00350206" w:rsidRPr="00B81BAC" w:rsidRDefault="00350206" w:rsidP="00F95FAE">
            <w:pPr>
              <w:numPr>
                <w:ilvl w:val="0"/>
                <w:numId w:val="4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Bariera absorpcyjna / bariera przeciwwilgociowa</w:t>
            </w:r>
          </w:p>
          <w:p w14:paraId="1FAF8D5C" w14:textId="77777777" w:rsidR="00350206" w:rsidRPr="00B81BAC" w:rsidRDefault="00350206" w:rsidP="00F95FAE">
            <w:pPr>
              <w:numPr>
                <w:ilvl w:val="0"/>
                <w:numId w:val="4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Oddychające, trudnopalne 3-warstwowe bariery absorpcyjne powinny się znajdować w obszarze krawędzi rękawów. </w:t>
            </w:r>
          </w:p>
          <w:p w14:paraId="2CCED32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Skład materiału:</w:t>
            </w:r>
          </w:p>
          <w:p w14:paraId="15862EC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pojedynczy jersey: 100% włókien aramidowych (szary)</w:t>
            </w:r>
          </w:p>
          <w:p w14:paraId="57BDF61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dwuskładnikowa membrana ePTFE</w:t>
            </w:r>
          </w:p>
          <w:p w14:paraId="2D97A49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pojedynczy jersey: 100% włókien aramidowych (czarny)</w:t>
            </w:r>
          </w:p>
          <w:p w14:paraId="2D92A1A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- Gramatura: około 150 g/m2</w:t>
            </w:r>
          </w:p>
          <w:p w14:paraId="6D4F76BA" w14:textId="77777777" w:rsidR="00350206" w:rsidRPr="00B81BAC" w:rsidRDefault="00350206" w:rsidP="00F95FAE">
            <w:pPr>
              <w:numPr>
                <w:ilvl w:val="0"/>
                <w:numId w:val="4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Szczególnie wytrzymała, trudnopalna powlekana tkanina powinna być użyta na krawędzie kurtki i spodni narażone na duże obciążania.</w:t>
            </w:r>
          </w:p>
          <w:p w14:paraId="1C8AA439" w14:textId="77777777" w:rsidR="00350206" w:rsidRPr="00B81BAC" w:rsidRDefault="00350206" w:rsidP="00F95FAE">
            <w:pPr>
              <w:numPr>
                <w:ilvl w:val="0"/>
                <w:numId w:val="4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 xml:space="preserve">Bariery absorpcyjne/przeciwwilgociowe powinny być na dolnej krawędzi kurtki. </w:t>
            </w:r>
          </w:p>
          <w:p w14:paraId="0DCAF2DB" w14:textId="77777777" w:rsidR="00350206" w:rsidRPr="00B81BAC" w:rsidRDefault="00350206" w:rsidP="00F95FAE">
            <w:pPr>
              <w:numPr>
                <w:ilvl w:val="0"/>
                <w:numId w:val="4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Bariery absorpcyjne/przeciwwilgociowe powinny być na nogawkach spodni.</w:t>
            </w:r>
          </w:p>
          <w:p w14:paraId="3DD36E5C" w14:textId="77777777" w:rsidR="00350206" w:rsidRPr="00B81BAC" w:rsidRDefault="00350206" w:rsidP="00F95FAE">
            <w:pPr>
              <w:numPr>
                <w:ilvl w:val="0"/>
                <w:numId w:val="5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Zapięcie na rzep</w:t>
            </w:r>
          </w:p>
          <w:p w14:paraId="733D9F1A" w14:textId="77777777" w:rsidR="00350206" w:rsidRPr="00B81BAC" w:rsidRDefault="00350206" w:rsidP="00F95FAE">
            <w:pPr>
              <w:numPr>
                <w:ilvl w:val="0"/>
                <w:numId w:val="4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Ilość zapięć na rzep powinna być ograniczona do minimum i narożniki powinny być zaokrąglone w jak największym stopniu.</w:t>
            </w:r>
          </w:p>
          <w:p w14:paraId="1E0DA6ED" w14:textId="77777777" w:rsidR="00350206" w:rsidRPr="00B81BAC" w:rsidRDefault="00350206" w:rsidP="00F95FAE">
            <w:pPr>
              <w:numPr>
                <w:ilvl w:val="0"/>
                <w:numId w:val="4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Wymagania odnośnie zachowania podczas palenia i odporności na ciepło powinny być spełnione zgodnie z normą EN 469 punkt 6.1 i 6.5.</w:t>
            </w:r>
          </w:p>
          <w:p w14:paraId="0CC99CF4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Antystatyczność:</w:t>
            </w:r>
          </w:p>
          <w:p w14:paraId="2D9701BA" w14:textId="77777777" w:rsidR="00350206" w:rsidRPr="00B81BAC" w:rsidRDefault="00350206" w:rsidP="00F95FAE">
            <w:pPr>
              <w:numPr>
                <w:ilvl w:val="0"/>
                <w:numId w:val="4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Dla materiału zewnętrznego wymagane są właściwości antystatyczne.</w:t>
            </w:r>
          </w:p>
          <w:p w14:paraId="152A022E" w14:textId="77777777" w:rsidR="00350206" w:rsidRPr="00B81BAC" w:rsidRDefault="00350206" w:rsidP="00F95FAE">
            <w:pPr>
              <w:numPr>
                <w:ilvl w:val="0"/>
                <w:numId w:val="44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Właściwości te powinny być zapewnione przez system przewodzący z włóknami antystatycznymi.</w:t>
            </w:r>
          </w:p>
          <w:p w14:paraId="07A26EBD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Zachodzenie na siebie:</w:t>
            </w:r>
          </w:p>
          <w:p w14:paraId="7D7EFBD5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Wystarczające zachodzenie kurtki na spodnie jest obowiązkowe.</w:t>
            </w:r>
          </w:p>
          <w:p w14:paraId="0B901CE8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Naszywki:</w:t>
            </w:r>
          </w:p>
          <w:p w14:paraId="32B1B3F1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Nazwa i logo producenta powinny być widoczne na zewnętrznej stronie ubrania.</w:t>
            </w:r>
          </w:p>
          <w:p w14:paraId="6650FF36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Zgodnie z aktualnymi przepisami wewnątrz kurtki powinna się znajdować naszywka.</w:t>
            </w:r>
          </w:p>
          <w:p w14:paraId="4C5BB294" w14:textId="77777777" w:rsidR="00350206" w:rsidRPr="00B81BAC" w:rsidRDefault="00350206" w:rsidP="00F95FAE">
            <w:pPr>
              <w:numPr>
                <w:ilvl w:val="0"/>
                <w:numId w:val="4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Wszyta naszywka powinna mieć kod kreskowy za pomocą którego można zidentyfikować ubranie.</w:t>
            </w:r>
          </w:p>
          <w:p w14:paraId="74DEAA2F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Widoczność:</w:t>
            </w:r>
          </w:p>
          <w:p w14:paraId="1D33C5C9" w14:textId="77777777" w:rsidR="00350206" w:rsidRPr="00B81BAC" w:rsidRDefault="00350206" w:rsidP="00F95FAE">
            <w:pPr>
              <w:numPr>
                <w:ilvl w:val="0"/>
                <w:numId w:val="4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Powinny być przymocowane żółto / srebrno / żółte, srebrne podwójnie szyte, oddychające pasy odblaskowe o szerokości co najmniej 50 mm. Konstrukcja zgodna z aktualną edycją Opisu Przedmiotu Zamówienia KG PSP dla ubrań specjalnych.</w:t>
            </w:r>
          </w:p>
          <w:p w14:paraId="66377B78" w14:textId="77777777" w:rsidR="00350206" w:rsidRPr="00B81BAC" w:rsidRDefault="00350206" w:rsidP="00F95FAE">
            <w:pPr>
              <w:numPr>
                <w:ilvl w:val="0"/>
                <w:numId w:val="4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Wymagania zgodnie z normą PN-EN 469, Załącznik B powinny być spełnione wspólnie przez kurtkę i spodnie.</w:t>
            </w:r>
          </w:p>
          <w:p w14:paraId="7988A76C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Dodatkowe wymagania do kurtki:</w:t>
            </w:r>
          </w:p>
          <w:p w14:paraId="0A8BCB9B" w14:textId="77777777" w:rsidR="00350206" w:rsidRPr="00B81BAC" w:rsidRDefault="00350206" w:rsidP="00F95FAE">
            <w:pPr>
              <w:numPr>
                <w:ilvl w:val="0"/>
                <w:numId w:val="5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Ramię / łokieć:</w:t>
            </w:r>
          </w:p>
          <w:p w14:paraId="300EA60B" w14:textId="77777777" w:rsidR="00350206" w:rsidRPr="00B81BAC" w:rsidRDefault="00350206" w:rsidP="00F95FAE">
            <w:pPr>
              <w:numPr>
                <w:ilvl w:val="0"/>
                <w:numId w:val="4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obszarze ramienia powinna się znajdować wewnętrzna poduszka pokrywająca całą szerokość barku (od kołnierza do rękawa). Powinna chronić przed odciskami.</w:t>
            </w:r>
          </w:p>
          <w:p w14:paraId="3D04B855" w14:textId="77777777" w:rsidR="00350206" w:rsidRPr="00B81BAC" w:rsidRDefault="00350206" w:rsidP="00F95FAE">
            <w:pPr>
              <w:numPr>
                <w:ilvl w:val="0"/>
                <w:numId w:val="4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Nie powinno być klapek ani pętli na barku.</w:t>
            </w:r>
          </w:p>
          <w:p w14:paraId="79206187" w14:textId="77777777" w:rsidR="00350206" w:rsidRPr="00B81BAC" w:rsidRDefault="00350206" w:rsidP="00F95FAE">
            <w:pPr>
              <w:numPr>
                <w:ilvl w:val="0"/>
                <w:numId w:val="4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Łokcie powinny być ergonomicznie wyprofilowane i posiadać wzmocnienia wykonane  z materiału pokrytego warstwą silikonowo-węglową.</w:t>
            </w:r>
          </w:p>
          <w:p w14:paraId="6A4A7146" w14:textId="77777777" w:rsidR="00350206" w:rsidRPr="00B81BAC" w:rsidRDefault="00350206" w:rsidP="00F95FAE">
            <w:pPr>
              <w:numPr>
                <w:ilvl w:val="0"/>
                <w:numId w:val="5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Kołnierz:</w:t>
            </w:r>
          </w:p>
          <w:p w14:paraId="44E886BC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Kurtka powinna być zaprojektowana z wysokim, wodoodpornym kołnierzem.</w:t>
            </w:r>
          </w:p>
          <w:p w14:paraId="2785C140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 powinien być całkowicie zamykany.</w:t>
            </w:r>
          </w:p>
          <w:p w14:paraId="51537DC1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Kołnierz powinien zapewniać taki sam poziom ochrony jak reszta kurtki.</w:t>
            </w:r>
          </w:p>
          <w:p w14:paraId="0B0C3639" w14:textId="77777777" w:rsidR="00350206" w:rsidRPr="00B81BAC" w:rsidRDefault="00350206" w:rsidP="00F95FAE">
            <w:pPr>
              <w:numPr>
                <w:ilvl w:val="0"/>
                <w:numId w:val="4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Kołnierz powinien zapewniać bezpieczne i przyjazne zapięcie, które chroni przed ciepłem i płomieniami.</w:t>
            </w:r>
          </w:p>
          <w:p w14:paraId="6E88EBC4" w14:textId="77777777" w:rsidR="00350206" w:rsidRPr="00B81BAC" w:rsidRDefault="00350206" w:rsidP="00F95FAE">
            <w:pPr>
              <w:numPr>
                <w:ilvl w:val="0"/>
                <w:numId w:val="5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Rękawy</w:t>
            </w:r>
          </w:p>
          <w:p w14:paraId="15C9ADD9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 końcach rękawów powinien się znajdować mankiet.</w:t>
            </w:r>
          </w:p>
          <w:p w14:paraId="751F2A2E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Końce rękawów powinny być regulowane za pomocą zapięcia na rzep.</w:t>
            </w:r>
          </w:p>
          <w:p w14:paraId="47A22A6F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Otwory na kciuk powinny się znajdować w mankietach rękawów na ich końcach.</w:t>
            </w:r>
          </w:p>
          <w:p w14:paraId="3342CAC1" w14:textId="77777777" w:rsidR="00350206" w:rsidRPr="00B81BAC" w:rsidRDefault="00350206" w:rsidP="00F95FAE">
            <w:pPr>
              <w:numPr>
                <w:ilvl w:val="0"/>
                <w:numId w:val="5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Przedni zamek</w:t>
            </w:r>
          </w:p>
          <w:p w14:paraId="24690D34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Zamek przedni powinien być z tworzywa sztucznego i mieć funkcję szybkiego otwierania.</w:t>
            </w:r>
          </w:p>
          <w:p w14:paraId="6D2C5B7B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Całe zakrycie przedniego zamka powinno być zapewnione za pomocą szerokiej, wodoszczelnej osłony mocowanej przy użyciu rzepów. </w:t>
            </w:r>
          </w:p>
          <w:p w14:paraId="59BE647C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szybkiego zamknięcia, element chwytający powinien być przymocowany u dołu zamka.</w:t>
            </w:r>
          </w:p>
          <w:p w14:paraId="7821CAFA" w14:textId="77777777" w:rsidR="00350206" w:rsidRPr="00B81BAC" w:rsidRDefault="00350206" w:rsidP="00F95FAE">
            <w:pPr>
              <w:numPr>
                <w:ilvl w:val="0"/>
                <w:numId w:val="5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Zamek inspekcyjny</w:t>
            </w:r>
          </w:p>
          <w:p w14:paraId="4374C22B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umożliwienia kontroli membrany po obu stronach i wykonania napraw, powinny być zainstalowane co najmniej dwa zamki inspekcyjne o długości co najmniej 30 cm.</w:t>
            </w:r>
          </w:p>
          <w:p w14:paraId="7149D471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Na działanie bariery przeciwwilgociowej nie może wpływać zamek inspekcyjny.</w:t>
            </w:r>
          </w:p>
          <w:p w14:paraId="3867F7AD" w14:textId="77777777" w:rsidR="00350206" w:rsidRPr="00B81BAC" w:rsidRDefault="00350206" w:rsidP="00F95FAE">
            <w:pPr>
              <w:numPr>
                <w:ilvl w:val="0"/>
                <w:numId w:val="5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Kontrola wnętrza kurtki powinna być jak najprostsza.</w:t>
            </w:r>
          </w:p>
          <w:p w14:paraId="07956ECF" w14:textId="77777777" w:rsidR="00350206" w:rsidRPr="00B81BAC" w:rsidRDefault="00350206" w:rsidP="00F95FAE">
            <w:pPr>
              <w:numPr>
                <w:ilvl w:val="0"/>
                <w:numId w:val="55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Dodatkowe wymagania dotyczące spodni:</w:t>
            </w:r>
          </w:p>
          <w:p w14:paraId="0AC8AF34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</w:t>
            </w:r>
          </w:p>
          <w:p w14:paraId="4FF6139D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Spodnie powinny być ergonomicznie wyprofilowane, posiadać elastyczny pas do regulacji obwodu talii oraz ochronę nerek i pętelkę do zawieszania.</w:t>
            </w:r>
          </w:p>
          <w:p w14:paraId="2E5B50F1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Nogawki spodni</w:t>
            </w:r>
          </w:p>
          <w:p w14:paraId="003CFE67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Szew spodni od wewnątrz powinien być zakryty lamówką po obu stronach zgodnie z punktem 4.</w:t>
            </w:r>
          </w:p>
          <w:p w14:paraId="3EF86885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Regulacja talii</w:t>
            </w:r>
          </w:p>
          <w:p w14:paraId="5ACE8B83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Elastyczny pas powinien umożliwiać regulację obwodu talii do następnego większego rozmiaru i zapewniać dobre dopasowanie.</w:t>
            </w:r>
          </w:p>
          <w:p w14:paraId="40CAF69C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Część tylna</w:t>
            </w:r>
          </w:p>
          <w:p w14:paraId="4563863A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Wysoka część tylna powinna służyć jako ochrona nerek i powinna być wyposażona w pętelkę do zawieszania.</w:t>
            </w:r>
          </w:p>
          <w:p w14:paraId="16214AD2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Zamek inspekcyjny</w:t>
            </w:r>
          </w:p>
          <w:p w14:paraId="16401569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umożliwienia kontroli membrany po obu stronach i wykonania napraw, powinny być zainstalowane co najmniej dwa zamki inspekcyjne o długości co najmniej 30 cm.</w:t>
            </w:r>
          </w:p>
          <w:p w14:paraId="33821CAF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Kontrola membrany powinna być jak najprostsza z obu stron.</w:t>
            </w:r>
          </w:p>
          <w:p w14:paraId="2193409D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Szelki</w:t>
            </w:r>
          </w:p>
          <w:p w14:paraId="2922951D" w14:textId="77777777" w:rsidR="00350206" w:rsidRPr="00B81BAC" w:rsidRDefault="00350206" w:rsidP="00F95FAE">
            <w:pPr>
              <w:numPr>
                <w:ilvl w:val="0"/>
                <w:numId w:val="5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Szelki powinny się w całości składać z nadającej się do prania taśmy elastycznej o szerokości 50 mm z wyściełanym obszarem ramion i mieć bezstopniową regulację długości (szelki komfortowe).</w:t>
            </w:r>
          </w:p>
          <w:p w14:paraId="2EBF375A" w14:textId="77777777" w:rsidR="00350206" w:rsidRPr="00B81BAC" w:rsidRDefault="00350206" w:rsidP="00F95FAE">
            <w:pPr>
              <w:numPr>
                <w:ilvl w:val="0"/>
                <w:numId w:val="53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celu prania lub czyszczenia szelki powinny dać się łatwo odpiąć i ponownie zapiąć za pomocą mocowań na rzep.</w:t>
            </w:r>
          </w:p>
          <w:p w14:paraId="78BB4BE9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 kolan</w:t>
            </w:r>
          </w:p>
          <w:p w14:paraId="445C3024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Obszar kolan powinien być ergonomicznie wyprofilowany.</w:t>
            </w:r>
          </w:p>
          <w:p w14:paraId="1FAFB0B8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obszarze kolan powinny być wzmocnienia ochronne wykonane z materiału odpornego na przetarcie i przecięcia. Materiał powinien być wykonany z Kevlaru pokrytego warstwą silikonowo-węglową.</w:t>
            </w:r>
          </w:p>
          <w:p w14:paraId="321B3BF1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obszarze kolan muszą być dodatkowe wkłady amortyzujące o grubości co najmniej 8 mm wykonane z gumy piankowej.</w:t>
            </w:r>
          </w:p>
          <w:p w14:paraId="59D74FC3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Powinna być możliwość stałego prania lub czyszczenia wzmocnienia ochronnego bez utraty jego funkcji.</w:t>
            </w:r>
          </w:p>
          <w:p w14:paraId="341BC30F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Pranie i pielęgnacja</w:t>
            </w:r>
          </w:p>
          <w:p w14:paraId="2816DA69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Powinna być możliwość stałego prania kurtki i spodni w temperaturze 60°C bez uszkodzenia. Suszenie w suszarce bębnowej w niskiej temperaturze powinno być możliwe.</w:t>
            </w:r>
          </w:p>
          <w:p w14:paraId="0FC5BE52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Instrukcja prania i pielęgnacji w języku angielskim powinna być dostarczona do każdej kurtki i spodni.</w:t>
            </w:r>
          </w:p>
          <w:p w14:paraId="302310E7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Jedna instrukcja prania i pielęgnacji kurtki spodni powinna być dołączona do oferty.</w:t>
            </w:r>
          </w:p>
          <w:p w14:paraId="4C4C41D6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Specjalne wymagania odnośnie prania lub czyszczenia powinny być wskazane w dołączonej instrukcji prania.</w:t>
            </w:r>
          </w:p>
          <w:p w14:paraId="2486995E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nie może się kurczyć na skutek prawidłowego prania.</w:t>
            </w:r>
          </w:p>
          <w:p w14:paraId="5AB670D5" w14:textId="77777777" w:rsidR="00350206" w:rsidRPr="00B81BAC" w:rsidRDefault="00350206" w:rsidP="00F95FAE">
            <w:pPr>
              <w:numPr>
                <w:ilvl w:val="0"/>
                <w:numId w:val="5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Rozmiary</w:t>
            </w:r>
          </w:p>
          <w:p w14:paraId="2413725F" w14:textId="77777777" w:rsidR="00350206" w:rsidRPr="00B81BAC" w:rsidRDefault="00350206" w:rsidP="00F95FAE">
            <w:pPr>
              <w:numPr>
                <w:ilvl w:val="0"/>
                <w:numId w:val="5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Ubranie powinno być dostępne w rozmiarach 40-42 do 68-70 i w pięciu długościach A do E. Najmniejszy rozmiar musi również spełniać załącznik B normy PN-EN 469:2005 (razem kurtka i spodnie oraz ).</w:t>
            </w:r>
          </w:p>
          <w:p w14:paraId="19177BEF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FA360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 xml:space="preserve">4 szt. </w:t>
            </w:r>
          </w:p>
        </w:tc>
        <w:tc>
          <w:tcPr>
            <w:tcW w:w="1417" w:type="dxa"/>
          </w:tcPr>
          <w:p w14:paraId="7DF65DF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F80916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3256AB7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0A0B0A06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2EAAB1AF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6F5A6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Wąż W52</w:t>
            </w:r>
          </w:p>
        </w:tc>
        <w:tc>
          <w:tcPr>
            <w:tcW w:w="8363" w:type="dxa"/>
          </w:tcPr>
          <w:p w14:paraId="7BEC9E8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1. Wymagania ogólne</w:t>
            </w:r>
          </w:p>
          <w:p w14:paraId="3F8A6AD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Przedmiotem zamówienia jest dostawa fabrycznie nowego, wysokowytrzymałego węża tłocznego przeznaczonego do pracy z pompami pożarniczymi. Wąż musi być zgodny z </w:t>
            </w: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wymaganiami normy DIN 14811 oraz posiadać aktualne świadectwo dopuszczenia CNBOP-PIB do stosowania w ochronie przeciwpożarowej.</w:t>
            </w:r>
          </w:p>
          <w:p w14:paraId="3C31DD8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2. Wymagania techniczne minimalne</w:t>
            </w:r>
          </w:p>
          <w:p w14:paraId="600C3D9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Wąż powinien charakteryzować się wysoką odpornością na ścieranie, promieniowanie UV, ozon oraz starzenie. Konstrukcja musi zapewniać trwałość i elastyczność w warunkach intensywnej eksploatacji. Wewnętrzna wykładzina powinna być wykonana z elastomeru EPDM, odpornego na środki pianotwórcze i substancje chemiczne.</w:t>
            </w:r>
          </w:p>
          <w:p w14:paraId="50A3908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Oplot węża musi być wykonany z przędzy poliestrowej o wysokiej wytrzymałości na rozciąganie, tkanej w technice trzykrotnego splotu diagonalnego. Barwienie strumieniowe przędzy powinno zapewniać trwałość koloru. Wąż musi być wyposażony w aluminiowe łączniki typu STORZ C/52 z dodatkowym gumowym pierścieniem zabezpieczającym.</w:t>
            </w:r>
          </w:p>
          <w:p w14:paraId="2DEBD67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3. Parametry techniczne</w:t>
            </w:r>
          </w:p>
          <w:p w14:paraId="4B8E999F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Długość: 30 m</w:t>
            </w:r>
          </w:p>
          <w:p w14:paraId="38A84A2B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Średnica: Ø52 mm</w:t>
            </w:r>
          </w:p>
          <w:p w14:paraId="2B32328F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Kolor: neonowy żółty</w:t>
            </w:r>
          </w:p>
          <w:p w14:paraId="3FCA50BF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Gramatura: 300 g/m</w:t>
            </w:r>
          </w:p>
          <w:p w14:paraId="4F887D16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 Grubość ścianki: 2,0 mm</w:t>
            </w:r>
          </w:p>
          <w:p w14:paraId="42339CB1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 Ciśnienie robocze: 16 bar</w:t>
            </w:r>
          </w:p>
          <w:p w14:paraId="510F1B20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 Ciśnienie próbne: 24 bar</w:t>
            </w:r>
          </w:p>
          <w:p w14:paraId="4B9078E2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Ciśnienie rozrywające: min. 60 bar</w:t>
            </w:r>
          </w:p>
          <w:p w14:paraId="007A6347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Klasa ścieralności: min. L1</w:t>
            </w:r>
          </w:p>
          <w:p w14:paraId="723F40DB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Typ nasady: STORZ C/52, odlew aluminiowy</w:t>
            </w:r>
          </w:p>
          <w:p w14:paraId="7FA7F5E3" w14:textId="77777777" w:rsidR="00350206" w:rsidRPr="00B81BAC" w:rsidRDefault="00350206" w:rsidP="00F95FAE">
            <w:pPr>
              <w:numPr>
                <w:ilvl w:val="0"/>
                <w:numId w:val="26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Zakres temperatury pracy: od –40°C do +100°C (praca chwilowa)</w:t>
            </w:r>
          </w:p>
          <w:p w14:paraId="6990F33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4. Wymagania dodatkowe</w:t>
            </w:r>
          </w:p>
          <w:p w14:paraId="78D022AE" w14:textId="77777777" w:rsidR="00350206" w:rsidRPr="00B81BAC" w:rsidRDefault="00350206" w:rsidP="00F95FAE">
            <w:pPr>
              <w:numPr>
                <w:ilvl w:val="0"/>
                <w:numId w:val="2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Produkt musi posiadać aktualne świadectwo dopuszczenia CNBOP-PIB</w:t>
            </w:r>
          </w:p>
          <w:p w14:paraId="63CF5DE7" w14:textId="77777777" w:rsidR="00350206" w:rsidRPr="00B81BAC" w:rsidRDefault="00350206" w:rsidP="00F95FAE">
            <w:pPr>
              <w:numPr>
                <w:ilvl w:val="0"/>
                <w:numId w:val="2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Gwarancja producenta: min. 24 miesiące</w:t>
            </w:r>
          </w:p>
          <w:p w14:paraId="255247F4" w14:textId="77777777" w:rsidR="00350206" w:rsidRPr="00B81BAC" w:rsidRDefault="00350206" w:rsidP="00F95FAE">
            <w:pPr>
              <w:numPr>
                <w:ilvl w:val="0"/>
                <w:numId w:val="27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Produkt musi być kompatybilny z wyposażeniem stosowanym w jednostkach ochrony przeciwpożarowej</w:t>
            </w:r>
          </w:p>
          <w:p w14:paraId="609F17B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5E54B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10 szt.</w:t>
            </w:r>
          </w:p>
        </w:tc>
        <w:tc>
          <w:tcPr>
            <w:tcW w:w="1417" w:type="dxa"/>
          </w:tcPr>
          <w:p w14:paraId="07E422D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619FE8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3E4577A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3E7B62D6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648C33F0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B15B0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Wodery/spodniobuty</w:t>
            </w:r>
          </w:p>
        </w:tc>
        <w:tc>
          <w:tcPr>
            <w:tcW w:w="8363" w:type="dxa"/>
          </w:tcPr>
          <w:p w14:paraId="3BFDD10B" w14:textId="77777777" w:rsidR="00350206" w:rsidRPr="00B81BAC" w:rsidRDefault="00350206" w:rsidP="00F95FA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pl-PL"/>
              </w:rPr>
              <w:t>1. Wymagania ogólne</w:t>
            </w:r>
          </w:p>
          <w:p w14:paraId="13496126" w14:textId="77777777" w:rsidR="00350206" w:rsidRPr="00B81BAC" w:rsidRDefault="00350206" w:rsidP="00F95F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Zamówienie obejmuje dostawę fabrycznie nowych, nieużywanych woderów/spodniobutów ochronnych, przeznaczonych do pracy w środowisku wilgotnym, błotnistym, narażonym na kontakt z wodą, substancjami chemicznymi oraz </w:t>
            </w: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uszkodzeniami mechanicznymi. Produkt musi być zgodny z obowiązującymi normami EN ISO 13688, EN 343 oraz EN ISO 20345 – S5 SR.</w:t>
            </w:r>
          </w:p>
          <w:p w14:paraId="0120B398" w14:textId="77777777" w:rsidR="00350206" w:rsidRPr="00B81BAC" w:rsidRDefault="00350206" w:rsidP="00F95FA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pl-PL"/>
              </w:rPr>
              <w:t>2. Wymagania techniczne minimalne</w:t>
            </w:r>
          </w:p>
          <w:p w14:paraId="5E9677F4" w14:textId="77777777" w:rsidR="00350206" w:rsidRPr="00B81BAC" w:rsidRDefault="00350206" w:rsidP="00F95F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Wodery/Spodniobuty muszą być wykonane z materiału PLAVITEX HEAVY DUTY — tkaniny na podkładzie poliestrowym, jednostronnie powlekanej PVC, charakteryzującej się:</w:t>
            </w:r>
          </w:p>
          <w:p w14:paraId="4D84AC26" w14:textId="77777777" w:rsidR="00350206" w:rsidRPr="00B81BAC" w:rsidRDefault="00350206" w:rsidP="00F95FAE">
            <w:pPr>
              <w:numPr>
                <w:ilvl w:val="0"/>
                <w:numId w:val="18"/>
              </w:numPr>
              <w:spacing w:after="0" w:line="240" w:lineRule="auto"/>
              <w:ind w:left="226" w:hanging="113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zwiększoną odpornością na rozdzieranie,</w:t>
            </w:r>
          </w:p>
          <w:p w14:paraId="75CD114E" w14:textId="77777777" w:rsidR="00350206" w:rsidRPr="00B81BAC" w:rsidRDefault="00350206" w:rsidP="00F95F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226" w:hanging="113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wodoszczelnością szwów,</w:t>
            </w:r>
          </w:p>
          <w:p w14:paraId="571DE5EE" w14:textId="77777777" w:rsidR="00350206" w:rsidRPr="00B81BAC" w:rsidRDefault="00350206" w:rsidP="00F95F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226" w:hanging="113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odpornością na zginanie w temperaturach do –50°C,</w:t>
            </w:r>
          </w:p>
          <w:p w14:paraId="310ABA65" w14:textId="77777777" w:rsidR="00350206" w:rsidRPr="00B81BAC" w:rsidRDefault="00350206" w:rsidP="00F95FAE">
            <w:pPr>
              <w:numPr>
                <w:ilvl w:val="0"/>
                <w:numId w:val="18"/>
              </w:numPr>
              <w:spacing w:after="0" w:line="240" w:lineRule="auto"/>
              <w:ind w:left="226" w:hanging="113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wysoką trwałością w warunkach atmosferycznych.</w:t>
            </w:r>
          </w:p>
          <w:p w14:paraId="039D93DB" w14:textId="77777777" w:rsidR="00350206" w:rsidRPr="00B81BAC" w:rsidRDefault="00350206" w:rsidP="00F95F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Produkt musi być wykonany techniką obustronnego zgrzewania, co zapewnia zwiększoną wytrzymałość szwów. Kalosze muszą być wgrzane na stałe, wykonane z wysokiej jakości materiału, wyposażone w:</w:t>
            </w:r>
          </w:p>
          <w:p w14:paraId="4F3DDFE5" w14:textId="77777777" w:rsidR="00350206" w:rsidRPr="00B81BAC" w:rsidRDefault="00350206" w:rsidP="00F95FAE">
            <w:pPr>
              <w:numPr>
                <w:ilvl w:val="0"/>
                <w:numId w:val="19"/>
              </w:numPr>
              <w:spacing w:after="0" w:line="240" w:lineRule="auto"/>
              <w:ind w:left="226" w:hanging="113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wkładkę antyprzebiciową chroniącą podeszwę,</w:t>
            </w:r>
          </w:p>
          <w:p w14:paraId="13C33BE5" w14:textId="77777777" w:rsidR="00350206" w:rsidRPr="00B81BAC" w:rsidRDefault="00350206" w:rsidP="00F95FAE">
            <w:pPr>
              <w:numPr>
                <w:ilvl w:val="0"/>
                <w:numId w:val="19"/>
              </w:numPr>
              <w:spacing w:after="0" w:line="240" w:lineRule="auto"/>
              <w:ind w:left="226" w:hanging="113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wzmocniony nosek zabezpieczający palce stóp.</w:t>
            </w:r>
          </w:p>
          <w:p w14:paraId="43DD82A7" w14:textId="77777777" w:rsidR="00350206" w:rsidRPr="00B81BAC" w:rsidRDefault="00350206" w:rsidP="00F95F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81BA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Dodatkowe wzmocnienia na kolanach oraz wewnętrzna kieszeń na dokumenty są wymagane. Wodery/Spodniobuty muszą posiadać możliwość regulacji obwodu na wysokości klatki piersiowej.</w:t>
            </w:r>
          </w:p>
          <w:p w14:paraId="23EA1EE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B1574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20 szt.</w:t>
            </w:r>
          </w:p>
        </w:tc>
        <w:tc>
          <w:tcPr>
            <w:tcW w:w="1417" w:type="dxa"/>
          </w:tcPr>
          <w:p w14:paraId="196DBE7F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231CC1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6B6FE39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030EAE17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1E8B8822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F2326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Rękawice strażackie</w:t>
            </w:r>
          </w:p>
        </w:tc>
        <w:tc>
          <w:tcPr>
            <w:tcW w:w="8363" w:type="dxa"/>
          </w:tcPr>
          <w:p w14:paraId="0B84802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Rękawice bojowe certyfikowane zgodnie z normą PN-EN 659:2003+A1:2008+AC:2009</w:t>
            </w:r>
          </w:p>
          <w:p w14:paraId="7534E66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Warstwa zewnętrzna:</w:t>
            </w:r>
          </w:p>
          <w:p w14:paraId="0977EAE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Grzbiet dłoni i mankiet wykonane z wysokiej jakości materiału NOMEX III (lub równoważnego) z włókniną KEVLAR (lub równoważną) laminowaną w tylnej części dla zabezpieczenia przed ciepłem i przecięciami.</w:t>
            </w:r>
          </w:p>
          <w:p w14:paraId="587AEED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Część chwytna (dłoń):</w:t>
            </w:r>
          </w:p>
          <w:p w14:paraId="7F2988EA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Wykonana z dwustronnego materiału Nomex/Kevlar (lub równoważnego) powlekanego warstwą silikonowo-węglową dla zapewnienia doskonałej zręczności manualnej, wysokiej odporności na ścieranie i właściwości antypoślizgowych (zwiększenie tarcia) w przypadku uchwytu mokrych lub gładkich przedmiotów i powierzchni.</w:t>
            </w:r>
          </w:p>
          <w:p w14:paraId="77767EE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Bariera wilgoci (membrana) i wyściółka wewnętrzna:</w:t>
            </w:r>
          </w:p>
          <w:p w14:paraId="17EF548A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Wodoszczelna i oddychająca (paroprzepuszczalna) membrana GORE-TEX-X-TRAFIT (lub równoważna) na dzianinie.</w:t>
            </w:r>
          </w:p>
          <w:p w14:paraId="538AE5E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Wszystkie trzy warstwy w rękawicy połączone za pomocą szycia, przez co rękawica nie staje się luźna lub nie następuje jej wysuwanie się i marszczenie warstw/materiałów wewnętrznych podczas wkładania i ściągania rękawicy. </w:t>
            </w:r>
          </w:p>
          <w:p w14:paraId="12A2E2D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Nie dopuszcza się połączenia warstw za pomocą klejenia.</w:t>
            </w:r>
          </w:p>
          <w:p w14:paraId="0DE4A7E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Dodatkowe, wymagane elementy rękawicy:</w:t>
            </w:r>
          </w:p>
          <w:p w14:paraId="180AD87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1. Elastyczna regulacja obszaru przylegania w nadgarstku (elastyczny ściągacz).</w:t>
            </w:r>
          </w:p>
          <w:p w14:paraId="731EE48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2. Zakładki na zgięciach palców dla zwiększonej swobody ruchu.</w:t>
            </w:r>
          </w:p>
          <w:p w14:paraId="0332220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3. Rękawice w wersji z długim mankietem (z regulacją przylegania na rzep i pasem odblaskowym).</w:t>
            </w:r>
          </w:p>
          <w:p w14:paraId="3551354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4. Poliuretanowe (lub równoważne) piankowe ochraniacze przed uderzeniem w grzbietowej części rękawicy</w:t>
            </w:r>
          </w:p>
          <w:p w14:paraId="07749AA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5. Srebrna lamówka odblaskowa dla zwiększenia widoczności obszaru pracy ręki.</w:t>
            </w:r>
          </w:p>
          <w:p w14:paraId="1F5D4D8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6. Uchwyt metalowy z karabińczykiem do połączenia rękawic i zamocowania przy ubraniu bojowym</w:t>
            </w:r>
          </w:p>
          <w:p w14:paraId="59735C7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Wymagany poziom ochrony: </w:t>
            </w:r>
          </w:p>
          <w:p w14:paraId="39AE9B0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Odporność na ścieranie (EN 388)       </w:t>
            </w:r>
            <w:r w:rsidRPr="00B81BAC">
              <w:rPr>
                <w:rFonts w:ascii="Arial" w:hAnsi="Arial" w:cs="Arial"/>
                <w:sz w:val="21"/>
                <w:szCs w:val="21"/>
              </w:rPr>
              <w:tab/>
            </w:r>
            <w:r w:rsidRPr="00B81BAC">
              <w:rPr>
                <w:rFonts w:ascii="Arial" w:hAnsi="Arial" w:cs="Arial"/>
                <w:sz w:val="21"/>
                <w:szCs w:val="21"/>
              </w:rPr>
              <w:tab/>
              <w:t xml:space="preserve">≥  4 </w:t>
            </w:r>
          </w:p>
          <w:p w14:paraId="7A7DD03A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Odporność na przecięcie (EN 388)     </w:t>
            </w:r>
            <w:r w:rsidRPr="00B81BAC">
              <w:rPr>
                <w:rFonts w:ascii="Arial" w:hAnsi="Arial" w:cs="Arial"/>
                <w:sz w:val="21"/>
                <w:szCs w:val="21"/>
              </w:rPr>
              <w:tab/>
            </w:r>
            <w:r w:rsidRPr="00B81BAC">
              <w:rPr>
                <w:rFonts w:ascii="Arial" w:hAnsi="Arial" w:cs="Arial"/>
                <w:sz w:val="21"/>
                <w:szCs w:val="21"/>
              </w:rPr>
              <w:tab/>
              <w:t xml:space="preserve">≥  4 </w:t>
            </w:r>
          </w:p>
          <w:p w14:paraId="47AA30D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Odporność na rozdarcie (EN 388)       </w:t>
            </w:r>
            <w:r w:rsidRPr="00B81BAC">
              <w:rPr>
                <w:rFonts w:ascii="Arial" w:hAnsi="Arial" w:cs="Arial"/>
                <w:sz w:val="21"/>
                <w:szCs w:val="21"/>
              </w:rPr>
              <w:tab/>
              <w:t xml:space="preserve">≥  4 </w:t>
            </w:r>
          </w:p>
          <w:p w14:paraId="6721686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Odporność na przebicie/przekłucie (EN 388)   ≥  3 </w:t>
            </w:r>
          </w:p>
          <w:p w14:paraId="07AFE4C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Odporność na płomienie (EN 407)          </w:t>
            </w:r>
            <w:r w:rsidRPr="00B81BAC">
              <w:rPr>
                <w:rFonts w:ascii="Arial" w:hAnsi="Arial" w:cs="Arial"/>
                <w:sz w:val="21"/>
                <w:szCs w:val="21"/>
              </w:rPr>
              <w:tab/>
              <w:t xml:space="preserve">≥  4 </w:t>
            </w:r>
          </w:p>
          <w:p w14:paraId="01E8959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Zręczność manualne (EN 420)                         ≥  4</w:t>
            </w:r>
          </w:p>
          <w:p w14:paraId="52BE850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2028E4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Kolor materiału zewnętrznego: złoty/piaskowy</w:t>
            </w:r>
          </w:p>
          <w:p w14:paraId="6719FD4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Zapewniona możliwość prania w pralce w temp. do 60°C</w:t>
            </w:r>
          </w:p>
          <w:p w14:paraId="6B15AC5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Zapewniona dostępność rozmiarów: 6, 7, 8, 9, 10, 11 i 12</w:t>
            </w:r>
          </w:p>
          <w:p w14:paraId="3982280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466FE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14 par</w:t>
            </w:r>
          </w:p>
        </w:tc>
        <w:tc>
          <w:tcPr>
            <w:tcW w:w="1417" w:type="dxa"/>
          </w:tcPr>
          <w:p w14:paraId="163EF4B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83DD7A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4786379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7F16FB2A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653957DC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EC72E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Płaszcz przeciwdeszczowy/kurtka przeciwdeszczowa</w:t>
            </w:r>
          </w:p>
        </w:tc>
        <w:tc>
          <w:tcPr>
            <w:tcW w:w="8363" w:type="dxa"/>
          </w:tcPr>
          <w:p w14:paraId="010112EA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Płaszcz/kurtka ochronna wodochronna o podwyższonej widzialności, przeznaczonej do pracy w trudnych warunkach atmosferycznych</w:t>
            </w:r>
          </w:p>
          <w:p w14:paraId="213F4C5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1. Wymagania ogólne</w:t>
            </w:r>
          </w:p>
          <w:p w14:paraId="145F607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Zamówienie obejmuje dostawę fabrycznie nowej, nieużywanej kurtki ochronnej przeznaczonej do pracy w warunkach ograniczonej widzialności, deszczu i silnego wiatru. Produkt musi być zgodny z normami EN ISO 20471 oraz EN 343, potwierdzonymi przez akredytowany instytut badań materiałów włókienniczych.</w:t>
            </w:r>
          </w:p>
          <w:p w14:paraId="2A04C4E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2. Wymagania techniczne minimalne</w:t>
            </w:r>
          </w:p>
          <w:p w14:paraId="1402CA4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Kurtka musi być wykonana z materiału PLAVITEX FLUO — tkaniny na podkładzie poliestrowym, jednostronnie powlekanej PVC, charakteryzującej się:</w:t>
            </w:r>
          </w:p>
          <w:p w14:paraId="4A175E73" w14:textId="77777777" w:rsidR="00350206" w:rsidRPr="00B81BAC" w:rsidRDefault="00350206" w:rsidP="00F95FAE">
            <w:pPr>
              <w:numPr>
                <w:ilvl w:val="0"/>
                <w:numId w:val="2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81BAC">
              <w:rPr>
                <w:rFonts w:ascii="Arial" w:hAnsi="Arial" w:cs="Arial"/>
                <w:color w:val="000000" w:themeColor="text1"/>
                <w:sz w:val="21"/>
                <w:szCs w:val="21"/>
              </w:rPr>
              <w:t>zwiększoną widzialnością (kolor fluorescencyjny: żółty lub pomarańczowy),</w:t>
            </w:r>
          </w:p>
          <w:p w14:paraId="7D8F30A3" w14:textId="77777777" w:rsidR="00350206" w:rsidRPr="00B81BAC" w:rsidRDefault="00350206" w:rsidP="00F95FAE">
            <w:pPr>
              <w:numPr>
                <w:ilvl w:val="0"/>
                <w:numId w:val="2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odpornością na rozdzieranie,</w:t>
            </w:r>
          </w:p>
          <w:p w14:paraId="7949D10D" w14:textId="77777777" w:rsidR="00350206" w:rsidRPr="00B81BAC" w:rsidRDefault="00350206" w:rsidP="00F95FAE">
            <w:pPr>
              <w:numPr>
                <w:ilvl w:val="0"/>
                <w:numId w:val="2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wodoszczelnością szwów,</w:t>
            </w:r>
          </w:p>
          <w:p w14:paraId="1FE5D909" w14:textId="77777777" w:rsidR="00350206" w:rsidRPr="00B81BAC" w:rsidRDefault="00350206" w:rsidP="00F95FAE">
            <w:pPr>
              <w:numPr>
                <w:ilvl w:val="0"/>
                <w:numId w:val="28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odpornością na zginanie w temperaturach do –50°C.</w:t>
            </w:r>
          </w:p>
          <w:p w14:paraId="4FC3E4B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Konstrukcja kurtki musi uwzględniać technikę obustronnego zgrzewania, zapewniającą wysoką wytrzymałość szwów. Elementy odblaskowe (taśmy poziome i pionowe) muszą być rozmieszczone w sposób zapewniający widoczność użytkownika z każdej strony.</w:t>
            </w:r>
          </w:p>
          <w:p w14:paraId="292B28E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3. Funkcjonalność i wyposażenie</w:t>
            </w:r>
          </w:p>
          <w:p w14:paraId="77CC5A76" w14:textId="77777777" w:rsidR="00350206" w:rsidRPr="00B81BAC" w:rsidRDefault="00350206" w:rsidP="00F95FAE">
            <w:pPr>
              <w:numPr>
                <w:ilvl w:val="0"/>
                <w:numId w:val="2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Regulowany kaptur</w:t>
            </w:r>
          </w:p>
          <w:p w14:paraId="75B76470" w14:textId="77777777" w:rsidR="00350206" w:rsidRPr="00B81BAC" w:rsidRDefault="00350206" w:rsidP="00F95FAE">
            <w:pPr>
              <w:numPr>
                <w:ilvl w:val="0"/>
                <w:numId w:val="2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Zapięcie na napy</w:t>
            </w:r>
          </w:p>
          <w:p w14:paraId="17951B65" w14:textId="77777777" w:rsidR="00350206" w:rsidRPr="00B81BAC" w:rsidRDefault="00350206" w:rsidP="00F95FAE">
            <w:pPr>
              <w:numPr>
                <w:ilvl w:val="0"/>
                <w:numId w:val="2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Dwie przednie kieszenie z patkami</w:t>
            </w:r>
          </w:p>
          <w:p w14:paraId="4E48AB29" w14:textId="77777777" w:rsidR="00350206" w:rsidRPr="00B81BAC" w:rsidRDefault="00350206" w:rsidP="00F95FAE">
            <w:pPr>
              <w:numPr>
                <w:ilvl w:val="0"/>
                <w:numId w:val="29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Wysoka klasa widzialności (min. klasa 3)</w:t>
            </w:r>
          </w:p>
          <w:p w14:paraId="54DB29F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4. Wymagania dodatkowe</w:t>
            </w:r>
          </w:p>
          <w:p w14:paraId="76E511E3" w14:textId="77777777" w:rsidR="00350206" w:rsidRPr="00B81BAC" w:rsidRDefault="00350206" w:rsidP="00F95FAE">
            <w:pPr>
              <w:numPr>
                <w:ilvl w:val="0"/>
                <w:numId w:val="3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Produkt musi być zgodny z normami EN ISO 20471 oraz EN 343</w:t>
            </w:r>
          </w:p>
          <w:p w14:paraId="4CEC1DA9" w14:textId="77777777" w:rsidR="00350206" w:rsidRPr="00B81BAC" w:rsidRDefault="00350206" w:rsidP="00F95FAE">
            <w:pPr>
              <w:numPr>
                <w:ilvl w:val="0"/>
                <w:numId w:val="3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Gwarancja producenta: min. 12 miesięcy</w:t>
            </w:r>
          </w:p>
          <w:p w14:paraId="193AC153" w14:textId="77777777" w:rsidR="00350206" w:rsidRPr="00B81BAC" w:rsidRDefault="00350206" w:rsidP="00F95FAE">
            <w:pPr>
              <w:numPr>
                <w:ilvl w:val="0"/>
                <w:numId w:val="3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Produkt musi być kompatybilny z odzieżą ochronną stosowaną w jednostkach ratowniczych i technicznych</w:t>
            </w:r>
          </w:p>
          <w:p w14:paraId="7E175A5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F125C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19 szt.</w:t>
            </w:r>
          </w:p>
        </w:tc>
        <w:tc>
          <w:tcPr>
            <w:tcW w:w="1417" w:type="dxa"/>
          </w:tcPr>
          <w:p w14:paraId="1E4408D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49C2A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38B7D29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42974FD0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2FAE7451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B11D3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Radiotelefon</w:t>
            </w:r>
          </w:p>
        </w:tc>
        <w:tc>
          <w:tcPr>
            <w:tcW w:w="8363" w:type="dxa"/>
          </w:tcPr>
          <w:p w14:paraId="6FBAC65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Charakterystyka techniczna:</w:t>
            </w:r>
          </w:p>
          <w:p w14:paraId="6B58892B" w14:textId="77777777" w:rsidR="00350206" w:rsidRPr="00B81BAC" w:rsidRDefault="00350206" w:rsidP="00F95FAE">
            <w:pPr>
              <w:numPr>
                <w:ilvl w:val="0"/>
                <w:numId w:val="31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Zakres częstotliwości:* VHF (136–174 MHz)</w:t>
            </w:r>
          </w:p>
          <w:p w14:paraId="3E93170E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Moc wyjściowa:* regulowana – do 5 W</w:t>
            </w:r>
          </w:p>
          <w:p w14:paraId="2BE8453C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Standardy pracy:* analogowy i cyfrowy (DMR Tier II)</w:t>
            </w:r>
          </w:p>
          <w:p w14:paraId="08B4DDC6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Wyświetlacz:* kolorowy, wysokokontrastowy, czytelny w pełnym słońcu</w:t>
            </w:r>
          </w:p>
          <w:p w14:paraId="1DACB9A4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Normy odporności:* IP68 (pełna odporność na kurz i zanurzenie w wodzie), spełnia normy MIL-STD-810H</w:t>
            </w:r>
          </w:p>
          <w:p w14:paraId="065A91B6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System głośnomówiący:* z redukcją szumów AI i zaawansowaną technologią audio</w:t>
            </w:r>
          </w:p>
          <w:p w14:paraId="5B94B162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Akumulator:* litowo-jonowy o pojemności min. 2200 mAh – zapewniający min. 12 godz. pracy w trybie cyfrowym</w:t>
            </w:r>
          </w:p>
          <w:p w14:paraId="7265D444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Zabezpieczenia:* możliwość szyfrowania rozmów (AES256), prywatne połączenia, alarm man down</w:t>
            </w:r>
          </w:p>
          <w:p w14:paraId="478D2279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Certyfikaty:* CE, RoHS, RED, deklaracja zgodności z ETSI EN 300 113, EN 300 086, EN 301 489</w:t>
            </w:r>
          </w:p>
          <w:p w14:paraId="0C7059D8" w14:textId="77777777" w:rsidR="00350206" w:rsidRPr="00B81BAC" w:rsidRDefault="00350206" w:rsidP="00F95FAE">
            <w:pPr>
              <w:numPr>
                <w:ilvl w:val="0"/>
                <w:numId w:val="22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226" w:hanging="113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Dodatkowe funkcje:* Bluetooth 5.2, GNSS (GPS/GLONASS/Galileo), Wi-Fi 2,4/5 GHz, możliwość zdalnego zarządzania</w:t>
            </w:r>
          </w:p>
        </w:tc>
        <w:tc>
          <w:tcPr>
            <w:tcW w:w="851" w:type="dxa"/>
            <w:vAlign w:val="center"/>
          </w:tcPr>
          <w:p w14:paraId="4D337DC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2 szt.</w:t>
            </w:r>
          </w:p>
        </w:tc>
        <w:tc>
          <w:tcPr>
            <w:tcW w:w="1417" w:type="dxa"/>
          </w:tcPr>
          <w:p w14:paraId="4B6DDC2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0A3338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1FFCDC2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450460E1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41DDB182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EFA4F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Pilarka </w:t>
            </w:r>
          </w:p>
        </w:tc>
        <w:tc>
          <w:tcPr>
            <w:tcW w:w="8363" w:type="dxa"/>
          </w:tcPr>
          <w:p w14:paraId="349952C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1. Wymagania ogólne</w:t>
            </w:r>
          </w:p>
          <w:p w14:paraId="790A7B0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Zamówienie obejmuje dostawę fabrycznie nowej, nieużywanej pilarki spalinowej przeznaczonej do profesjonalnych prac w zakresie pozyskiwania drewna, pielęgnacji </w:t>
            </w: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drzewostanu oraz działań ratowniczo-gaśniczych. Urządzenie musi być zgodne z obowiązującymi normami bezpieczeństwa i posiadać instrukcję obsługi w języku polskim.</w:t>
            </w:r>
          </w:p>
          <w:p w14:paraId="221EC5B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2. Wymagania techniczne minimalne</w:t>
            </w:r>
          </w:p>
          <w:p w14:paraId="1193AEDD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Pilarka musi posiadać moc silnika nie mniejszą niż 4,1 KM (3,0 kW) oraz pojemność skokową około 50 cm³. Długość prowadnicy powinna wynosić 40 cm, a zastosowany łańcuch musi mieć podziałkę .325" i grubość ogniwa tnącego 1,3 mm. Masa urządzenia bez paliwa i oleju nie może przekraczać 4,9 kg, a całkowita masa zestawu z prowadnicą i łańcuchem nie powinna przekraczać 5,85 kg.</w:t>
            </w:r>
          </w:p>
          <w:p w14:paraId="69A7FC4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Pilarka musi być wyposażona w system filtracji o wydłużonej żywotności (np. filtr HD2), system smarowania z regulowaną pompą olejową, system rozruchu z amortyzacją drgań oraz zaworem dekompresyjnym. Wymagany jest elektroniczny system sterowania silnikiem oraz beznarzędziowy korek zbiornika paliwa. Poziom hałasu nie może przekraczać 116 dB(A), a wartość drgań dla lewej i prawej ręki nie powinna przekraczać 3,5 m/s².</w:t>
            </w:r>
          </w:p>
          <w:p w14:paraId="6C86C94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3. Wyposażenie obowiązkowe</w:t>
            </w:r>
          </w:p>
          <w:p w14:paraId="09E552B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 skład zestawu musi wchodzić prowadnica o długości 40 cm, osłona prowadnicy, łańcuch tnący (.325", 67 zębów, 1,3 mm), klucz do regulacji łańcucha, śrubokręt do regulacji gaźnika oraz instrukcja obsługi w języku polskim.</w:t>
            </w:r>
          </w:p>
          <w:p w14:paraId="3DA2CB63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4. Wymagania dodatkowe</w:t>
            </w:r>
          </w:p>
          <w:p w14:paraId="2961627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Wymagana jest gwarancja producenta na okres minimum 24 miesięcy. Urządzenie powinno być kompatybilne z wyposażeniem stosowanym w jednostkach ochrony przeciwpożarowej.</w:t>
            </w:r>
          </w:p>
          <w:p w14:paraId="180A5BD9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7262A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1szt.</w:t>
            </w:r>
          </w:p>
        </w:tc>
        <w:tc>
          <w:tcPr>
            <w:tcW w:w="1417" w:type="dxa"/>
          </w:tcPr>
          <w:p w14:paraId="1F3FA42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789D6FE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2E09B22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30D220C2" w14:textId="77777777" w:rsidTr="00350206">
        <w:trPr>
          <w:trHeight w:val="30"/>
          <w:jc w:val="center"/>
        </w:trPr>
        <w:tc>
          <w:tcPr>
            <w:tcW w:w="704" w:type="dxa"/>
            <w:vAlign w:val="center"/>
          </w:tcPr>
          <w:p w14:paraId="540561FE" w14:textId="77777777" w:rsidR="00350206" w:rsidRPr="00B81BAC" w:rsidRDefault="00350206" w:rsidP="00F95FAE">
            <w:pPr>
              <w:numPr>
                <w:ilvl w:val="0"/>
                <w:numId w:val="60"/>
              </w:num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8D275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 przeciwpowodziowy</w:t>
            </w:r>
          </w:p>
        </w:tc>
        <w:tc>
          <w:tcPr>
            <w:tcW w:w="8363" w:type="dxa"/>
          </w:tcPr>
          <w:p w14:paraId="5B2AF4D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Dostawa mobilnego i elastycznego rękawa przeciwpowodziowego (z możliwością łączenia elementów zapory) o długości 10 m i średnicy ø 94 cm, przeznaczonego do ochrony przeciwpowodziowej, stanowiącego alternatywę dla tradycyjnych worków z piaskiem</w:t>
            </w:r>
          </w:p>
          <w:p w14:paraId="19FEE96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1. Wymagania techniczne</w:t>
            </w:r>
          </w:p>
          <w:p w14:paraId="634C77A5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 przeciwpowodziowy powinien posiadać jednokomorową, samonośną konstrukcję w formie spłaszczonego walca, napełnianego wodą. Wykonany musi być z wielowarstwowej tkaniny technicznej o gramaturze minimum 900 g/m², odpornej na działanie warunków atmosferycznych, promieniowanie UV oraz pleśń i grzyby podczas magazynowania.</w:t>
            </w:r>
          </w:p>
          <w:p w14:paraId="0796D86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Wyposażenie obejmuje: jedno przyłącze do napełniania 3″ ze Storz 75 z pokrywą, jedno przyłącze do opróżniania w postaci kołnierza o średnicy 146 mm z nakrętką, dwa odpowietrzniki, sześć uchwytów/rączek dla długości 5–10 m (lub dziewięć dla długości 15 m) oraz trzy pasy kotwiące dla długości 5–10 m (lub cztery dla długości 15 m). Konstrukcja powinna umożliwiać szybkie napełnianie i opróżnianie, stabilne kotwienie, a także łączenie zapór poprzez wsuwanie jednej w drugą, co eliminuje ryzyko przerwania połączenia.</w:t>
            </w:r>
          </w:p>
          <w:p w14:paraId="40F78FC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 xml:space="preserve">Rękaw musi być mobilny, łatwy w transporcie i składowaniu – po złożeniu zajmuje niewielką objętość, stanowiącą kilka procent pojemności roboczej. Produkt powinien być odporny na intensywne opady, napór wody i promieniowanie UV. </w:t>
            </w:r>
          </w:p>
          <w:p w14:paraId="745381E8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2. Certyfikaty i zgodność</w:t>
            </w:r>
          </w:p>
          <w:p w14:paraId="42AB9F7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 przeciwpowodziowy musi posiadać certyfikat zgodności CNBOP lub równoważny, potwierdzający spełnienie wymagań dla sprzętu ratowniczego i umożliwiający stosowanie przez jednostki ochrony ludności (OSP, PSP, instytucje zarządzania kryzysowego).</w:t>
            </w:r>
          </w:p>
          <w:p w14:paraId="4D11473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81BA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3. Kryteria jakościowe i użytkowe</w:t>
            </w:r>
          </w:p>
          <w:p w14:paraId="2AE5B830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t>Rękaw powinien charakteryzować się łatwością i szybkością montażu – rozłożenie i napełnienie nie może wymagać specjalistycznych narzędzi. Modułowa konstrukcja musi umożliwiać łączenie zapór i dostosowanie długości do chronionej przestrzeni. Produkt powinien być możliwy do zastosowania w garażach, piwnicach, nisko położonych pomieszczeniach oraz w działaniach interwencyjnych służb ratowniczych.</w:t>
            </w:r>
          </w:p>
          <w:p w14:paraId="49D7CD8C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F551F7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81BAC">
              <w:rPr>
                <w:rFonts w:ascii="Arial" w:hAnsi="Arial" w:cs="Arial"/>
                <w:sz w:val="21"/>
                <w:szCs w:val="21"/>
              </w:rPr>
              <w:lastRenderedPageBreak/>
              <w:t>1 szt.</w:t>
            </w:r>
          </w:p>
        </w:tc>
        <w:tc>
          <w:tcPr>
            <w:tcW w:w="1417" w:type="dxa"/>
          </w:tcPr>
          <w:p w14:paraId="3C567654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64942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3" w:type="dxa"/>
          </w:tcPr>
          <w:p w14:paraId="7835538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0206" w:rsidRPr="00B81BAC" w14:paraId="532AE4D5" w14:textId="77777777" w:rsidTr="00350206">
        <w:trPr>
          <w:trHeight w:val="30"/>
          <w:jc w:val="center"/>
        </w:trPr>
        <w:tc>
          <w:tcPr>
            <w:tcW w:w="13178" w:type="dxa"/>
            <w:gridSpan w:val="5"/>
            <w:vAlign w:val="center"/>
          </w:tcPr>
          <w:p w14:paraId="083F8DAB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BAC">
              <w:rPr>
                <w:rFonts w:ascii="Arial" w:hAnsi="Arial" w:cs="Arial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276" w:type="dxa"/>
          </w:tcPr>
          <w:p w14:paraId="092A8EC6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40B3F781" w14:textId="77777777" w:rsidR="00350206" w:rsidRPr="00B81BAC" w:rsidRDefault="00350206" w:rsidP="00F95FAE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4A58F76" w14:textId="6207C4CF" w:rsidR="00350206" w:rsidRDefault="00350206">
      <w:pPr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br w:type="page"/>
      </w:r>
    </w:p>
    <w:p w14:paraId="231A1BE7" w14:textId="77777777" w:rsidR="00350206" w:rsidRPr="00350206" w:rsidRDefault="00350206" w:rsidP="00350206">
      <w:p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/>
          <w:b/>
          <w:sz w:val="24"/>
          <w:szCs w:val="24"/>
        </w:rPr>
        <w:sectPr w:rsidR="00350206" w:rsidRPr="00350206" w:rsidSect="003502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B5FC4FD" w14:textId="77777777" w:rsidR="00517858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lastRenderedPageBreak/>
        <w:t>Termin wykonania zamówienia:</w:t>
      </w:r>
    </w:p>
    <w:p w14:paraId="200BD175" w14:textId="0701E9F6" w:rsidR="00517858" w:rsidRDefault="00517858" w:rsidP="00517858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</w:t>
      </w:r>
      <w:r w:rsidRPr="00517858">
        <w:rPr>
          <w:rFonts w:ascii="Book Antiqua" w:hAnsi="Book Antiqua"/>
          <w:sz w:val="24"/>
          <w:szCs w:val="24"/>
        </w:rPr>
        <w:t>………………………………………………………..</w:t>
      </w:r>
    </w:p>
    <w:p w14:paraId="6F7927C1" w14:textId="772A705F" w:rsidR="006647B2" w:rsidRDefault="006647B2" w:rsidP="00517858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…………………………………………………………………………………………………..</w:t>
      </w:r>
    </w:p>
    <w:p w14:paraId="2907D1BD" w14:textId="3678B250" w:rsidR="006647B2" w:rsidRPr="006647B2" w:rsidRDefault="00517858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tabs>
          <w:tab w:val="left" w:pos="2694"/>
        </w:tabs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Warunki płatności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  <w:r w:rsidRPr="006647B2">
        <w:rPr>
          <w:rFonts w:ascii="Book Antiqua" w:hAnsi="Book Antiqua"/>
          <w:b/>
          <w:sz w:val="24"/>
          <w:szCs w:val="24"/>
        </w:rPr>
        <w:t xml:space="preserve"> </w:t>
      </w:r>
    </w:p>
    <w:p w14:paraId="461ED8DA" w14:textId="3225D629" w:rsidR="00517858" w:rsidRDefault="00517858" w:rsidP="006647B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6647B2">
        <w:rPr>
          <w:rFonts w:ascii="Book Antiqua" w:hAnsi="Book Antiqua"/>
          <w:sz w:val="24"/>
          <w:szCs w:val="24"/>
        </w:rPr>
        <w:t>…………………………………………………</w:t>
      </w:r>
      <w:r w:rsidR="006647B2">
        <w:rPr>
          <w:rFonts w:ascii="Book Antiqua" w:hAnsi="Book Antiqua"/>
          <w:sz w:val="24"/>
          <w:szCs w:val="24"/>
        </w:rPr>
        <w:t>…………………………..</w:t>
      </w:r>
      <w:r w:rsidRPr="006647B2">
        <w:rPr>
          <w:rFonts w:ascii="Book Antiqua" w:hAnsi="Book Antiqua"/>
          <w:sz w:val="24"/>
          <w:szCs w:val="24"/>
        </w:rPr>
        <w:t>…………………….</w:t>
      </w:r>
    </w:p>
    <w:p w14:paraId="7095C13A" w14:textId="42FBF0F3" w:rsidR="006647B2" w:rsidRDefault="006647B2" w:rsidP="006647B2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……………………………………………………………………………………………….…..</w:t>
      </w:r>
    </w:p>
    <w:p w14:paraId="6306C10E" w14:textId="6AA7A7F7" w:rsidR="006647B2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Okres gwarancji</w:t>
      </w:r>
      <w:r w:rsidR="006647B2" w:rsidRPr="006647B2">
        <w:rPr>
          <w:rFonts w:ascii="Book Antiqua" w:hAnsi="Book Antiqua"/>
          <w:b/>
          <w:sz w:val="24"/>
          <w:szCs w:val="24"/>
        </w:rPr>
        <w:t xml:space="preserve"> i warunki gwarancji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</w:p>
    <w:p w14:paraId="3866DB02" w14:textId="726DA752" w:rsidR="00517858" w:rsidRDefault="006647B2" w:rsidP="006647B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………………………..</w:t>
      </w:r>
      <w:r w:rsidR="00517858" w:rsidRPr="006647B2">
        <w:rPr>
          <w:rFonts w:ascii="Book Antiqua" w:hAnsi="Book Antiqua"/>
          <w:sz w:val="24"/>
          <w:szCs w:val="24"/>
        </w:rPr>
        <w:t>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</w:t>
      </w:r>
      <w:r w:rsidR="00517858" w:rsidRPr="006647B2">
        <w:rPr>
          <w:rFonts w:ascii="Book Antiqua" w:hAnsi="Book Antiqua"/>
          <w:sz w:val="24"/>
          <w:szCs w:val="24"/>
        </w:rPr>
        <w:t>…</w:t>
      </w:r>
    </w:p>
    <w:p w14:paraId="6BD2285D" w14:textId="7BB82F34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………………………………………………………………………………………………..….</w:t>
      </w:r>
    </w:p>
    <w:p w14:paraId="376818F4" w14:textId="75AD9F19" w:rsidR="00517858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 w:cs="Calibri"/>
          <w:b/>
          <w:sz w:val="24"/>
          <w:szCs w:val="24"/>
        </w:rPr>
        <w:t>Przyjmujemy do realizacji postawione przez Zamawiającego, w zapytaniu ofertowym, warunki w tym nie zgłaszam zastrzeżeń do wzorca umownego.</w:t>
      </w:r>
    </w:p>
    <w:p w14:paraId="1562F7F0" w14:textId="17D62C93" w:rsidR="006647B2" w:rsidRDefault="006647B2" w:rsidP="00517858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 w:cs="Calibri"/>
          <w:color w:val="000000"/>
          <w:sz w:val="24"/>
          <w:szCs w:val="24"/>
        </w:rPr>
      </w:pPr>
      <w:r>
        <w:rPr>
          <w:rFonts w:ascii="Book Antiqua" w:hAnsi="Book Antiqua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A60BD3" w14:textId="4E52538E" w:rsidR="009E16E2" w:rsidRPr="009E16E2" w:rsidRDefault="006647B2" w:rsidP="009E16E2">
      <w:pPr>
        <w:pStyle w:val="Akapitzlist"/>
        <w:widowControl w:val="0"/>
        <w:numPr>
          <w:ilvl w:val="0"/>
          <w:numId w:val="11"/>
        </w:num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jc w:val="both"/>
        <w:rPr>
          <w:rFonts w:ascii="Book Antiqua" w:hAnsi="Book Antiqua" w:cs="Calibri"/>
          <w:b/>
          <w:color w:val="000000"/>
          <w:sz w:val="24"/>
          <w:szCs w:val="24"/>
        </w:rPr>
      </w:pPr>
      <w:r w:rsidRPr="002D3BCA">
        <w:rPr>
          <w:rFonts w:ascii="Book Antiqua" w:hAnsi="Book Antiqua"/>
          <w:b/>
          <w:sz w:val="24"/>
          <w:szCs w:val="24"/>
        </w:rPr>
        <w:t>Oświadczam, że:</w:t>
      </w:r>
    </w:p>
    <w:p w14:paraId="746838B7" w14:textId="78340753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zapoznaliśmy się z projektem umowy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5D54C61B" w14:textId="0BB6A065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zobowiązujemy się do podpisania umowy w miejscu i terminie określonym przez   Zamawiającego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0B68C8F2" w14:textId="2D8D8893" w:rsidR="006647B2" w:rsidRPr="009E16E2" w:rsidRDefault="009E16E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 xml:space="preserve">że cena podana w ofercie jest obowiązująca w całym okresie ważności umowy </w:t>
      </w:r>
      <w:r>
        <w:rPr>
          <w:rFonts w:ascii="Book Antiqua" w:hAnsi="Book Antiqua"/>
          <w:sz w:val="24"/>
          <w:szCs w:val="24"/>
        </w:rPr>
        <w:br/>
      </w:r>
      <w:r w:rsidRPr="009E16E2">
        <w:rPr>
          <w:rFonts w:ascii="Book Antiqua" w:hAnsi="Book Antiqua"/>
          <w:sz w:val="24"/>
          <w:szCs w:val="24"/>
        </w:rPr>
        <w:t>i zawiera wszystkie koszty i składniki związane z wykonaniem zamówienia;</w:t>
      </w:r>
    </w:p>
    <w:p w14:paraId="4CF004D0" w14:textId="092FD979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znajdujemy się w sytuacji ekonomicznej i finansowej umożliwiającej wykonanie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3B1E8E64" w14:textId="6B6B29CF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posiadamy uprawnienia do wykonywania działalności objętej przedmiotem zamówienia oraz dysponujemy potencjałem technicznym i osobowym umożliwiającym realizację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4E42D639" w14:textId="47FA6114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 w:cs="Calibri"/>
          <w:color w:val="000000"/>
          <w:sz w:val="24"/>
          <w:szCs w:val="24"/>
        </w:rPr>
        <w:t xml:space="preserve">spełniam warunki udziału w postępowaniu i na każde żądanie Zamawiającego dostarczymy niezwłocznie odpowiednie dokumenty potwierdzające prawdziwość każdej z kwestii zawartych  w oświadczeniu, wszystkie informacje są zgodne </w:t>
      </w:r>
      <w:r>
        <w:rPr>
          <w:rFonts w:ascii="Book Antiqua" w:hAnsi="Book Antiqua" w:cs="Calibri"/>
          <w:color w:val="000000"/>
          <w:sz w:val="24"/>
          <w:szCs w:val="24"/>
        </w:rPr>
        <w:br/>
      </w:r>
      <w:r w:rsidRPr="009E16E2">
        <w:rPr>
          <w:rFonts w:ascii="Book Antiqua" w:hAnsi="Book Antiqua" w:cs="Calibri"/>
          <w:color w:val="000000"/>
          <w:sz w:val="24"/>
          <w:szCs w:val="24"/>
        </w:rPr>
        <w:t>z prawdą</w:t>
      </w:r>
      <w:r>
        <w:rPr>
          <w:rFonts w:ascii="Book Antiqua" w:hAnsi="Book Antiqua" w:cs="Calibri"/>
          <w:color w:val="000000"/>
          <w:sz w:val="24"/>
          <w:szCs w:val="24"/>
        </w:rPr>
        <w:t>*;</w:t>
      </w:r>
    </w:p>
    <w:p w14:paraId="448F7E38" w14:textId="1E32A084" w:rsid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…………………………………………………………………………………………….;</w:t>
      </w:r>
    </w:p>
    <w:p w14:paraId="393C9AA8" w14:textId="2342D657" w:rsidR="009E16E2" w:rsidRPr="00F96CD2" w:rsidRDefault="009E16E2" w:rsidP="00F96CD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……………………………………………………………………………………………..</w:t>
      </w:r>
    </w:p>
    <w:p w14:paraId="4DF192A7" w14:textId="77777777" w:rsidR="006647B2" w:rsidRPr="009E16E2" w:rsidRDefault="006647B2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9E16E2">
        <w:rPr>
          <w:rFonts w:ascii="Book Antiqua" w:hAnsi="Book Antiqua"/>
          <w:b/>
          <w:sz w:val="24"/>
          <w:szCs w:val="24"/>
        </w:rPr>
        <w:t>Załącznikami do niniejszego formularza stanowiącymi integralną część oferty są:</w:t>
      </w:r>
    </w:p>
    <w:p w14:paraId="4793E6FC" w14:textId="7448F64B" w:rsidR="006647B2" w:rsidRPr="00517858" w:rsidRDefault="006647B2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</w:t>
      </w:r>
      <w:r w:rsidR="009E16E2"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………….</w:t>
      </w:r>
    </w:p>
    <w:p w14:paraId="101134FB" w14:textId="42BA64EE" w:rsidR="006647B2" w:rsidRPr="00517858" w:rsidRDefault="006647B2" w:rsidP="006647B2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……………………………………………</w:t>
      </w:r>
      <w:r w:rsidR="009E16E2"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….</w:t>
      </w:r>
    </w:p>
    <w:p w14:paraId="0A3325F0" w14:textId="2DC937B8" w:rsidR="00517858" w:rsidRPr="006A1BDB" w:rsidRDefault="006647B2" w:rsidP="006A1BDB">
      <w:pPr>
        <w:pStyle w:val="Akapitzlist"/>
        <w:numPr>
          <w:ilvl w:val="0"/>
          <w:numId w:val="9"/>
        </w:num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……………………………………………</w:t>
      </w:r>
      <w:r w:rsidR="009E16E2"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….</w:t>
      </w:r>
    </w:p>
    <w:p w14:paraId="67430FAC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</w:rPr>
      </w:pPr>
      <w:r w:rsidRPr="009E16E2">
        <w:rPr>
          <w:rFonts w:ascii="Book Antiqua" w:hAnsi="Book Antiqua" w:cs="Calibri"/>
        </w:rPr>
        <w:t>______________________</w:t>
      </w:r>
    </w:p>
    <w:p w14:paraId="07A2977D" w14:textId="20B943F4" w:rsidR="00C52FD9" w:rsidRPr="006A1BDB" w:rsidRDefault="00517858" w:rsidP="006A1BDB">
      <w:pPr>
        <w:spacing w:line="276" w:lineRule="auto"/>
        <w:ind w:left="360"/>
        <w:jc w:val="right"/>
        <w:rPr>
          <w:rFonts w:ascii="Book Antiqua" w:hAnsi="Book Antiqua" w:cs="Calibri"/>
          <w:i/>
        </w:rPr>
      </w:pPr>
      <w:r w:rsidRPr="009E16E2">
        <w:rPr>
          <w:rFonts w:ascii="Book Antiqua" w:hAnsi="Book Antiqua" w:cs="Calibri"/>
          <w:i/>
        </w:rPr>
        <w:t>podpis osoby upoważnionej</w:t>
      </w:r>
    </w:p>
    <w:p w14:paraId="07DF1E55" w14:textId="675C40DB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>________</w:t>
      </w:r>
    </w:p>
    <w:p w14:paraId="6399FC4B" w14:textId="17155A1E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 xml:space="preserve">*niepotrzebne skreślić </w:t>
      </w:r>
    </w:p>
    <w:sectPr w:rsidR="00C52FD9" w:rsidRPr="009E16E2" w:rsidSect="00F96C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D923" w14:textId="77777777" w:rsidR="003C19DE" w:rsidRDefault="003C19DE" w:rsidP="00574A6E">
      <w:pPr>
        <w:spacing w:after="0" w:line="240" w:lineRule="auto"/>
      </w:pPr>
      <w:r>
        <w:separator/>
      </w:r>
    </w:p>
  </w:endnote>
  <w:endnote w:type="continuationSeparator" w:id="0">
    <w:p w14:paraId="465123B7" w14:textId="77777777" w:rsidR="003C19DE" w:rsidRDefault="003C19DE" w:rsidP="005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96789"/>
      <w:docPartObj>
        <w:docPartGallery w:val="Page Numbers (Bottom of Page)"/>
        <w:docPartUnique/>
      </w:docPartObj>
    </w:sdtPr>
    <w:sdtContent>
      <w:p w14:paraId="0B9B3069" w14:textId="2E3E3149" w:rsidR="009E16E2" w:rsidRDefault="009E16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33FC9" w14:textId="77777777" w:rsidR="009E16E2" w:rsidRDefault="009E1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217C" w14:textId="77777777" w:rsidR="003C19DE" w:rsidRDefault="003C19DE" w:rsidP="00574A6E">
      <w:pPr>
        <w:spacing w:after="0" w:line="240" w:lineRule="auto"/>
      </w:pPr>
      <w:r>
        <w:separator/>
      </w:r>
    </w:p>
  </w:footnote>
  <w:footnote w:type="continuationSeparator" w:id="0">
    <w:p w14:paraId="6F89EBF8" w14:textId="77777777" w:rsidR="003C19DE" w:rsidRDefault="003C19DE" w:rsidP="005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8A7" w14:textId="382A708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 xml:space="preserve">Załącznik nr </w:t>
    </w:r>
    <w:r>
      <w:rPr>
        <w:rFonts w:ascii="Book Antiqua" w:hAnsi="Book Antiqua"/>
        <w:i/>
      </w:rPr>
      <w:t>4</w:t>
    </w:r>
  </w:p>
  <w:p w14:paraId="2D3BC12A" w14:textId="7777777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 xml:space="preserve">do Regulaminu udzielania zamówień publicznych </w:t>
    </w:r>
  </w:p>
  <w:p w14:paraId="686E4192" w14:textId="7777777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>o wartości nieprzekraczającej kwoty 130 000,00 zł netto.</w:t>
    </w:r>
  </w:p>
  <w:p w14:paraId="718EE042" w14:textId="630DB754" w:rsidR="00574A6E" w:rsidRDefault="00574A6E" w:rsidP="00574A6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943"/>
    <w:multiLevelType w:val="hybridMultilevel"/>
    <w:tmpl w:val="052CB750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5264"/>
    <w:multiLevelType w:val="hybridMultilevel"/>
    <w:tmpl w:val="FC60964A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0282"/>
    <w:multiLevelType w:val="hybridMultilevel"/>
    <w:tmpl w:val="C45200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FF0825"/>
    <w:multiLevelType w:val="hybridMultilevel"/>
    <w:tmpl w:val="2FB0D91E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44222"/>
    <w:multiLevelType w:val="hybridMultilevel"/>
    <w:tmpl w:val="AA32C2C4"/>
    <w:lvl w:ilvl="0" w:tplc="88BC25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665DF"/>
    <w:multiLevelType w:val="hybridMultilevel"/>
    <w:tmpl w:val="403EF04E"/>
    <w:lvl w:ilvl="0" w:tplc="88BC250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32C5E"/>
    <w:multiLevelType w:val="hybridMultilevel"/>
    <w:tmpl w:val="8E42176E"/>
    <w:lvl w:ilvl="0" w:tplc="D1E033B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36610E"/>
    <w:multiLevelType w:val="hybridMultilevel"/>
    <w:tmpl w:val="4582F918"/>
    <w:lvl w:ilvl="0" w:tplc="88BC250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40D5A86"/>
    <w:multiLevelType w:val="hybridMultilevel"/>
    <w:tmpl w:val="3D1CADB4"/>
    <w:lvl w:ilvl="0" w:tplc="6A76D15E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  <w:b w:val="0"/>
        <w:bCs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9" w15:restartNumberingAfterBreak="0">
    <w:nsid w:val="185C2F88"/>
    <w:multiLevelType w:val="hybridMultilevel"/>
    <w:tmpl w:val="76B0D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1590A"/>
    <w:multiLevelType w:val="hybridMultilevel"/>
    <w:tmpl w:val="44CA6092"/>
    <w:lvl w:ilvl="0" w:tplc="88BC25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83095"/>
    <w:multiLevelType w:val="hybridMultilevel"/>
    <w:tmpl w:val="F274DDEA"/>
    <w:lvl w:ilvl="0" w:tplc="88BC25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0C68"/>
    <w:multiLevelType w:val="hybridMultilevel"/>
    <w:tmpl w:val="0DBC2542"/>
    <w:lvl w:ilvl="0" w:tplc="6798BD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91D62"/>
    <w:multiLevelType w:val="hybridMultilevel"/>
    <w:tmpl w:val="FE9C50A4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25C87"/>
    <w:multiLevelType w:val="hybridMultilevel"/>
    <w:tmpl w:val="F6EE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08"/>
    <w:multiLevelType w:val="hybridMultilevel"/>
    <w:tmpl w:val="D9A40D1C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C131D"/>
    <w:multiLevelType w:val="hybridMultilevel"/>
    <w:tmpl w:val="C1A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72A96"/>
    <w:multiLevelType w:val="hybridMultilevel"/>
    <w:tmpl w:val="A4468B06"/>
    <w:lvl w:ilvl="0" w:tplc="88BC25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D5E9E"/>
    <w:multiLevelType w:val="hybridMultilevel"/>
    <w:tmpl w:val="AF6437DE"/>
    <w:lvl w:ilvl="0" w:tplc="88BC25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691330C"/>
    <w:multiLevelType w:val="hybridMultilevel"/>
    <w:tmpl w:val="31921260"/>
    <w:lvl w:ilvl="0" w:tplc="88BC250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7841B91"/>
    <w:multiLevelType w:val="hybridMultilevel"/>
    <w:tmpl w:val="EAA20550"/>
    <w:lvl w:ilvl="0" w:tplc="88BC250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DD577D7"/>
    <w:multiLevelType w:val="hybridMultilevel"/>
    <w:tmpl w:val="8B944B96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87221"/>
    <w:multiLevelType w:val="hybridMultilevel"/>
    <w:tmpl w:val="56F69C72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A284C"/>
    <w:multiLevelType w:val="hybridMultilevel"/>
    <w:tmpl w:val="568C8D26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80061"/>
    <w:multiLevelType w:val="hybridMultilevel"/>
    <w:tmpl w:val="20B073F6"/>
    <w:lvl w:ilvl="0" w:tplc="EEDAE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665054"/>
    <w:multiLevelType w:val="hybridMultilevel"/>
    <w:tmpl w:val="B182655A"/>
    <w:lvl w:ilvl="0" w:tplc="B1BCFEBE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3C2816EE"/>
    <w:multiLevelType w:val="hybridMultilevel"/>
    <w:tmpl w:val="CC2E85C0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C55360C"/>
    <w:multiLevelType w:val="hybridMultilevel"/>
    <w:tmpl w:val="B288BD46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1E103B5"/>
    <w:multiLevelType w:val="hybridMultilevel"/>
    <w:tmpl w:val="D3C253A8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32DBF"/>
    <w:multiLevelType w:val="hybridMultilevel"/>
    <w:tmpl w:val="FAE4C416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AC817F2"/>
    <w:multiLevelType w:val="hybridMultilevel"/>
    <w:tmpl w:val="BC1C1E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AD051EB"/>
    <w:multiLevelType w:val="hybridMultilevel"/>
    <w:tmpl w:val="2C261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ACA964E">
      <w:start w:val="1"/>
      <w:numFmt w:val="decimal"/>
      <w:lvlText w:val="%2)"/>
      <w:lvlJc w:val="left"/>
      <w:pPr>
        <w:ind w:left="360" w:hanging="360"/>
      </w:pPr>
      <w:rPr>
        <w:rFonts w:ascii="Book Antiqua" w:eastAsia="Times New Roman" w:hAnsi="Book Antiqua" w:cs="Arial"/>
      </w:rPr>
    </w:lvl>
    <w:lvl w:ilvl="2" w:tplc="5EA2C2AC">
      <w:start w:val="4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906C5D"/>
    <w:multiLevelType w:val="hybridMultilevel"/>
    <w:tmpl w:val="5E1A6010"/>
    <w:lvl w:ilvl="0" w:tplc="25FC9FD2">
      <w:start w:val="3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802A0"/>
    <w:multiLevelType w:val="hybridMultilevel"/>
    <w:tmpl w:val="D3EA548C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E001A"/>
    <w:multiLevelType w:val="hybridMultilevel"/>
    <w:tmpl w:val="9E1ABDB6"/>
    <w:lvl w:ilvl="0" w:tplc="A33A62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678ED"/>
    <w:multiLevelType w:val="hybridMultilevel"/>
    <w:tmpl w:val="F0FA57E6"/>
    <w:lvl w:ilvl="0" w:tplc="EEDAE4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336D0F"/>
    <w:multiLevelType w:val="hybridMultilevel"/>
    <w:tmpl w:val="5CD60998"/>
    <w:lvl w:ilvl="0" w:tplc="88BC250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6850167"/>
    <w:multiLevelType w:val="hybridMultilevel"/>
    <w:tmpl w:val="26CEF93A"/>
    <w:lvl w:ilvl="0" w:tplc="5344E9CE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57150013"/>
    <w:multiLevelType w:val="hybridMultilevel"/>
    <w:tmpl w:val="ED5C701C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1267D"/>
    <w:multiLevelType w:val="hybridMultilevel"/>
    <w:tmpl w:val="9ED849DC"/>
    <w:lvl w:ilvl="0" w:tplc="81A03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90348"/>
    <w:multiLevelType w:val="hybridMultilevel"/>
    <w:tmpl w:val="B344A7A8"/>
    <w:lvl w:ilvl="0" w:tplc="B066BE38">
      <w:start w:val="5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C774E"/>
    <w:multiLevelType w:val="hybridMultilevel"/>
    <w:tmpl w:val="6DACFB96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F0DFC"/>
    <w:multiLevelType w:val="hybridMultilevel"/>
    <w:tmpl w:val="6AB891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27149E5"/>
    <w:multiLevelType w:val="hybridMultilevel"/>
    <w:tmpl w:val="F83225F2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C0AC9"/>
    <w:multiLevelType w:val="hybridMultilevel"/>
    <w:tmpl w:val="9BDE15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80F5FFA"/>
    <w:multiLevelType w:val="hybridMultilevel"/>
    <w:tmpl w:val="68782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5C4637"/>
    <w:multiLevelType w:val="hybridMultilevel"/>
    <w:tmpl w:val="BFC2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9468CD"/>
    <w:multiLevelType w:val="hybridMultilevel"/>
    <w:tmpl w:val="07720136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802645"/>
    <w:multiLevelType w:val="hybridMultilevel"/>
    <w:tmpl w:val="9A30AA06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B592A"/>
    <w:multiLevelType w:val="hybridMultilevel"/>
    <w:tmpl w:val="0F14F3D2"/>
    <w:lvl w:ilvl="0" w:tplc="86E45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A74F5C"/>
    <w:multiLevelType w:val="hybridMultilevel"/>
    <w:tmpl w:val="988241D2"/>
    <w:lvl w:ilvl="0" w:tplc="88BC250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76143DD5"/>
    <w:multiLevelType w:val="hybridMultilevel"/>
    <w:tmpl w:val="8910987A"/>
    <w:lvl w:ilvl="0" w:tplc="1272EE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BE35F1"/>
    <w:multiLevelType w:val="hybridMultilevel"/>
    <w:tmpl w:val="22E65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596E80"/>
    <w:multiLevelType w:val="hybridMultilevel"/>
    <w:tmpl w:val="06C4DF44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E943BE"/>
    <w:multiLevelType w:val="hybridMultilevel"/>
    <w:tmpl w:val="1E2CCAFC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EA4CB3"/>
    <w:multiLevelType w:val="multilevel"/>
    <w:tmpl w:val="B5088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D64E4"/>
    <w:multiLevelType w:val="multilevel"/>
    <w:tmpl w:val="B4CA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2E570E"/>
    <w:multiLevelType w:val="multilevel"/>
    <w:tmpl w:val="00E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E5286A"/>
    <w:multiLevelType w:val="hybridMultilevel"/>
    <w:tmpl w:val="694C1698"/>
    <w:lvl w:ilvl="0" w:tplc="88BC250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7D323480"/>
    <w:multiLevelType w:val="hybridMultilevel"/>
    <w:tmpl w:val="C7244B6C"/>
    <w:lvl w:ilvl="0" w:tplc="88BC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4756">
    <w:abstractNumId w:val="14"/>
  </w:num>
  <w:num w:numId="2" w16cid:durableId="929629041">
    <w:abstractNumId w:val="46"/>
  </w:num>
  <w:num w:numId="3" w16cid:durableId="937370407">
    <w:abstractNumId w:val="30"/>
  </w:num>
  <w:num w:numId="4" w16cid:durableId="1106537577">
    <w:abstractNumId w:val="45"/>
  </w:num>
  <w:num w:numId="5" w16cid:durableId="364209781">
    <w:abstractNumId w:val="2"/>
  </w:num>
  <w:num w:numId="6" w16cid:durableId="1611668982">
    <w:abstractNumId w:val="42"/>
  </w:num>
  <w:num w:numId="7" w16cid:durableId="2019191048">
    <w:abstractNumId w:val="16"/>
  </w:num>
  <w:num w:numId="8" w16cid:durableId="394552181">
    <w:abstractNumId w:val="24"/>
  </w:num>
  <w:num w:numId="9" w16cid:durableId="1139685000">
    <w:abstractNumId w:val="35"/>
  </w:num>
  <w:num w:numId="10" w16cid:durableId="1434473798">
    <w:abstractNumId w:val="49"/>
  </w:num>
  <w:num w:numId="11" w16cid:durableId="255791089">
    <w:abstractNumId w:val="55"/>
  </w:num>
  <w:num w:numId="12" w16cid:durableId="1411850894">
    <w:abstractNumId w:val="6"/>
  </w:num>
  <w:num w:numId="13" w16cid:durableId="935943507">
    <w:abstractNumId w:val="31"/>
  </w:num>
  <w:num w:numId="14" w16cid:durableId="458304747">
    <w:abstractNumId w:val="51"/>
  </w:num>
  <w:num w:numId="15" w16cid:durableId="956183308">
    <w:abstractNumId w:val="52"/>
  </w:num>
  <w:num w:numId="16" w16cid:durableId="1676108995">
    <w:abstractNumId w:val="34"/>
  </w:num>
  <w:num w:numId="17" w16cid:durableId="2010672125">
    <w:abstractNumId w:val="9"/>
  </w:num>
  <w:num w:numId="18" w16cid:durableId="19286517">
    <w:abstractNumId w:val="56"/>
  </w:num>
  <w:num w:numId="19" w16cid:durableId="994794081">
    <w:abstractNumId w:val="57"/>
  </w:num>
  <w:num w:numId="20" w16cid:durableId="327100334">
    <w:abstractNumId w:val="8"/>
  </w:num>
  <w:num w:numId="21" w16cid:durableId="1044211425">
    <w:abstractNumId w:val="25"/>
  </w:num>
  <w:num w:numId="22" w16cid:durableId="37898869">
    <w:abstractNumId w:val="18"/>
  </w:num>
  <w:num w:numId="23" w16cid:durableId="902835542">
    <w:abstractNumId w:val="4"/>
  </w:num>
  <w:num w:numId="24" w16cid:durableId="492455500">
    <w:abstractNumId w:val="11"/>
  </w:num>
  <w:num w:numId="25" w16cid:durableId="1912695538">
    <w:abstractNumId w:val="10"/>
  </w:num>
  <w:num w:numId="26" w16cid:durableId="53092084">
    <w:abstractNumId w:val="17"/>
  </w:num>
  <w:num w:numId="27" w16cid:durableId="669136671">
    <w:abstractNumId w:val="41"/>
  </w:num>
  <w:num w:numId="28" w16cid:durableId="299115473">
    <w:abstractNumId w:val="33"/>
  </w:num>
  <w:num w:numId="29" w16cid:durableId="741298465">
    <w:abstractNumId w:val="22"/>
  </w:num>
  <w:num w:numId="30" w16cid:durableId="801269383">
    <w:abstractNumId w:val="3"/>
  </w:num>
  <w:num w:numId="31" w16cid:durableId="695038130">
    <w:abstractNumId w:val="21"/>
  </w:num>
  <w:num w:numId="32" w16cid:durableId="1308785248">
    <w:abstractNumId w:val="53"/>
  </w:num>
  <w:num w:numId="33" w16cid:durableId="1520581128">
    <w:abstractNumId w:val="0"/>
  </w:num>
  <w:num w:numId="34" w16cid:durableId="2139646418">
    <w:abstractNumId w:val="58"/>
  </w:num>
  <w:num w:numId="35" w16cid:durableId="745153810">
    <w:abstractNumId w:val="48"/>
  </w:num>
  <w:num w:numId="36" w16cid:durableId="1571303212">
    <w:abstractNumId w:val="50"/>
  </w:num>
  <w:num w:numId="37" w16cid:durableId="1298411446">
    <w:abstractNumId w:val="7"/>
  </w:num>
  <w:num w:numId="38" w16cid:durableId="182016101">
    <w:abstractNumId w:val="36"/>
  </w:num>
  <w:num w:numId="39" w16cid:durableId="428283594">
    <w:abstractNumId w:val="44"/>
  </w:num>
  <w:num w:numId="40" w16cid:durableId="436675994">
    <w:abstractNumId w:val="23"/>
  </w:num>
  <w:num w:numId="41" w16cid:durableId="208415916">
    <w:abstractNumId w:val="59"/>
  </w:num>
  <w:num w:numId="42" w16cid:durableId="1908807579">
    <w:abstractNumId w:val="28"/>
  </w:num>
  <w:num w:numId="43" w16cid:durableId="1452238750">
    <w:abstractNumId w:val="38"/>
  </w:num>
  <w:num w:numId="44" w16cid:durableId="834882982">
    <w:abstractNumId w:val="19"/>
  </w:num>
  <w:num w:numId="45" w16cid:durableId="824737374">
    <w:abstractNumId w:val="20"/>
  </w:num>
  <w:num w:numId="46" w16cid:durableId="1637908291">
    <w:abstractNumId w:val="54"/>
  </w:num>
  <w:num w:numId="47" w16cid:durableId="1338579608">
    <w:abstractNumId w:val="26"/>
  </w:num>
  <w:num w:numId="48" w16cid:durableId="539703119">
    <w:abstractNumId w:val="15"/>
  </w:num>
  <w:num w:numId="49" w16cid:durableId="463931085">
    <w:abstractNumId w:val="13"/>
  </w:num>
  <w:num w:numId="50" w16cid:durableId="1846237399">
    <w:abstractNumId w:val="47"/>
  </w:num>
  <w:num w:numId="51" w16cid:durableId="656688428">
    <w:abstractNumId w:val="27"/>
  </w:num>
  <w:num w:numId="52" w16cid:durableId="652760809">
    <w:abstractNumId w:val="43"/>
  </w:num>
  <w:num w:numId="53" w16cid:durableId="431585478">
    <w:abstractNumId w:val="1"/>
  </w:num>
  <w:num w:numId="54" w16cid:durableId="2003511372">
    <w:abstractNumId w:val="5"/>
  </w:num>
  <w:num w:numId="55" w16cid:durableId="375591120">
    <w:abstractNumId w:val="12"/>
  </w:num>
  <w:num w:numId="56" w16cid:durableId="637078465">
    <w:abstractNumId w:val="29"/>
  </w:num>
  <w:num w:numId="57" w16cid:durableId="57748065">
    <w:abstractNumId w:val="37"/>
  </w:num>
  <w:num w:numId="58" w16cid:durableId="437912407">
    <w:abstractNumId w:val="32"/>
  </w:num>
  <w:num w:numId="59" w16cid:durableId="724645429">
    <w:abstractNumId w:val="39"/>
  </w:num>
  <w:num w:numId="60" w16cid:durableId="146599993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E"/>
    <w:rsid w:val="00022DA9"/>
    <w:rsid w:val="002653A1"/>
    <w:rsid w:val="002D3BCA"/>
    <w:rsid w:val="00350206"/>
    <w:rsid w:val="003C19DE"/>
    <w:rsid w:val="004C05B6"/>
    <w:rsid w:val="004F4C79"/>
    <w:rsid w:val="00517858"/>
    <w:rsid w:val="00574A6E"/>
    <w:rsid w:val="006647B2"/>
    <w:rsid w:val="006659B5"/>
    <w:rsid w:val="00696754"/>
    <w:rsid w:val="00696E58"/>
    <w:rsid w:val="006A1BDB"/>
    <w:rsid w:val="006B5DA8"/>
    <w:rsid w:val="006C73DC"/>
    <w:rsid w:val="009E16E2"/>
    <w:rsid w:val="00A526E8"/>
    <w:rsid w:val="00BA615B"/>
    <w:rsid w:val="00C52FD9"/>
    <w:rsid w:val="00CC143C"/>
    <w:rsid w:val="00D177C7"/>
    <w:rsid w:val="00F96CD2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FED"/>
  <w15:chartTrackingRefBased/>
  <w15:docId w15:val="{FBD53015-B173-4C72-9BC6-21788BB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6E"/>
  </w:style>
  <w:style w:type="paragraph" w:styleId="Stopka">
    <w:name w:val="footer"/>
    <w:basedOn w:val="Normalny"/>
    <w:link w:val="Stopka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6E"/>
  </w:style>
  <w:style w:type="paragraph" w:styleId="Akapitzlist">
    <w:name w:val="List Paragraph"/>
    <w:basedOn w:val="Normalny"/>
    <w:uiPriority w:val="34"/>
    <w:qFormat/>
    <w:rsid w:val="00574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9B5"/>
    <w:rPr>
      <w:vertAlign w:val="superscript"/>
    </w:rPr>
  </w:style>
  <w:style w:type="paragraph" w:styleId="Adreszwrotnynakopercie">
    <w:name w:val="envelope return"/>
    <w:basedOn w:val="Normalny"/>
    <w:unhideWhenUsed/>
    <w:rsid w:val="00517858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customStyle="1" w:styleId="Default">
    <w:name w:val="Default"/>
    <w:rsid w:val="00517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8B-5E9B-4CCD-96ED-2EFA1F4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7407</Words>
  <Characters>44446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Alicja Wolan</cp:lastModifiedBy>
  <cp:revision>7</cp:revision>
  <cp:lastPrinted>2021-01-25T11:51:00Z</cp:lastPrinted>
  <dcterms:created xsi:type="dcterms:W3CDTF">2021-01-25T11:51:00Z</dcterms:created>
  <dcterms:modified xsi:type="dcterms:W3CDTF">2025-10-07T11:50:00Z</dcterms:modified>
</cp:coreProperties>
</file>