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DC" w:rsidRPr="00306EC0" w:rsidRDefault="00BA39E6" w:rsidP="007843DC">
      <w:pPr>
        <w:pStyle w:val="Nagwek1"/>
        <w:spacing w:before="0"/>
        <w:jc w:val="right"/>
        <w:rPr>
          <w:rFonts w:ascii="Arial" w:hAnsi="Arial" w:cs="Arial"/>
          <w:b w:val="0"/>
          <w:i/>
          <w:sz w:val="24"/>
          <w:szCs w:val="24"/>
        </w:rPr>
      </w:pPr>
      <w:r w:rsidRPr="00306EC0">
        <w:rPr>
          <w:rFonts w:ascii="Arial" w:hAnsi="Arial" w:cs="Arial"/>
          <w:b w:val="0"/>
          <w:i/>
          <w:sz w:val="24"/>
          <w:szCs w:val="24"/>
        </w:rPr>
        <w:t>z</w:t>
      </w:r>
      <w:r w:rsidR="007843DC" w:rsidRPr="00306EC0">
        <w:rPr>
          <w:rFonts w:ascii="Arial" w:hAnsi="Arial" w:cs="Arial"/>
          <w:b w:val="0"/>
          <w:i/>
          <w:sz w:val="24"/>
          <w:szCs w:val="24"/>
        </w:rPr>
        <w:t xml:space="preserve">ałącznik nr </w:t>
      </w:r>
      <w:r w:rsidR="00BC486C" w:rsidRPr="00306EC0">
        <w:rPr>
          <w:rFonts w:ascii="Arial" w:hAnsi="Arial" w:cs="Arial"/>
          <w:b w:val="0"/>
          <w:i/>
          <w:sz w:val="24"/>
          <w:szCs w:val="24"/>
        </w:rPr>
        <w:t>9</w:t>
      </w:r>
      <w:r w:rsidR="007843DC" w:rsidRPr="00306EC0">
        <w:rPr>
          <w:rFonts w:ascii="Arial" w:hAnsi="Arial" w:cs="Arial"/>
          <w:b w:val="0"/>
          <w:i/>
          <w:sz w:val="24"/>
          <w:szCs w:val="24"/>
        </w:rPr>
        <w:t xml:space="preserve"> do SIWZ</w:t>
      </w:r>
    </w:p>
    <w:p w:rsidR="007843DC" w:rsidRPr="00306EC0" w:rsidRDefault="007843DC" w:rsidP="007843DC">
      <w:pPr>
        <w:jc w:val="center"/>
        <w:rPr>
          <w:rFonts w:ascii="Arial" w:hAnsi="Arial" w:cs="Arial"/>
          <w:i/>
        </w:rPr>
      </w:pPr>
    </w:p>
    <w:p w:rsidR="007843DC" w:rsidRPr="0083417F" w:rsidRDefault="007843DC" w:rsidP="007843DC">
      <w:pPr>
        <w:pStyle w:val="Nagwek1"/>
        <w:spacing w:before="0"/>
        <w:jc w:val="center"/>
        <w:rPr>
          <w:rFonts w:ascii="Arial" w:hAnsi="Arial" w:cs="Arial"/>
          <w:i/>
          <w:sz w:val="24"/>
          <w:szCs w:val="24"/>
        </w:rPr>
      </w:pPr>
      <w:r w:rsidRPr="0083417F">
        <w:rPr>
          <w:rFonts w:ascii="Arial" w:hAnsi="Arial" w:cs="Arial"/>
          <w:i/>
          <w:sz w:val="24"/>
          <w:szCs w:val="24"/>
        </w:rPr>
        <w:t>Wzór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Pr="00306EC0" w:rsidRDefault="007843DC" w:rsidP="007843DC">
      <w:pPr>
        <w:pStyle w:val="Nagwek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 xml:space="preserve">Umowa Nr </w:t>
      </w:r>
      <w:r w:rsidR="00306EC0" w:rsidRPr="00306EC0">
        <w:rPr>
          <w:rFonts w:ascii="Arial" w:hAnsi="Arial" w:cs="Arial"/>
          <w:b w:val="0"/>
          <w:sz w:val="24"/>
          <w:szCs w:val="24"/>
        </w:rPr>
        <w:t>……………./2013</w:t>
      </w:r>
    </w:p>
    <w:p w:rsidR="0083417F" w:rsidRDefault="0083417F" w:rsidP="0083417F">
      <w:pPr>
        <w:pStyle w:val="Nagwek3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83417F" w:rsidRDefault="0083417F" w:rsidP="0083417F">
      <w:pPr>
        <w:pStyle w:val="Nagwek3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83417F" w:rsidP="0083417F">
      <w:pPr>
        <w:pStyle w:val="Nagwek3"/>
        <w:numPr>
          <w:ilvl w:val="0"/>
          <w:numId w:val="0"/>
        </w:numPr>
        <w:tabs>
          <w:tab w:val="left" w:pos="0"/>
        </w:tabs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</w:t>
      </w:r>
      <w:r w:rsidR="007843DC" w:rsidRPr="00306EC0">
        <w:rPr>
          <w:rFonts w:ascii="Arial" w:hAnsi="Arial" w:cs="Arial"/>
          <w:b w:val="0"/>
          <w:sz w:val="24"/>
          <w:szCs w:val="24"/>
        </w:rPr>
        <w:t xml:space="preserve">awarta w dniu ………………… r. w </w:t>
      </w:r>
      <w:r w:rsidR="0047545F">
        <w:rPr>
          <w:rFonts w:ascii="Arial" w:hAnsi="Arial" w:cs="Arial"/>
          <w:b w:val="0"/>
          <w:sz w:val="24"/>
          <w:szCs w:val="24"/>
        </w:rPr>
        <w:t>Srebrnej Górze</w:t>
      </w:r>
      <w:r w:rsidR="007843DC" w:rsidRPr="00306EC0">
        <w:rPr>
          <w:rFonts w:ascii="Arial" w:hAnsi="Arial" w:cs="Arial"/>
          <w:b w:val="0"/>
          <w:sz w:val="24"/>
          <w:szCs w:val="24"/>
        </w:rPr>
        <w:t xml:space="preserve"> pomiędzy:</w:t>
      </w:r>
    </w:p>
    <w:p w:rsidR="007843DC" w:rsidRPr="00306EC0" w:rsidRDefault="007843DC" w:rsidP="007843DC">
      <w:pPr>
        <w:pStyle w:val="Tekstpodstawowywcity"/>
        <w:ind w:left="0"/>
        <w:jc w:val="both"/>
        <w:rPr>
          <w:rFonts w:ascii="Arial" w:hAnsi="Arial" w:cs="Arial"/>
        </w:rPr>
      </w:pPr>
    </w:p>
    <w:p w:rsidR="0047545F" w:rsidRPr="0047545F" w:rsidRDefault="0047545F" w:rsidP="0047545F">
      <w:pPr>
        <w:pStyle w:val="Tytu0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47545F">
        <w:rPr>
          <w:rFonts w:ascii="Arial" w:hAnsi="Arial" w:cs="Arial"/>
          <w:b w:val="0"/>
          <w:color w:val="000000"/>
          <w:sz w:val="24"/>
          <w:szCs w:val="24"/>
        </w:rPr>
        <w:t>Forteczny Park Kulturowy sp. z o.o.</w:t>
      </w:r>
    </w:p>
    <w:p w:rsidR="0047545F" w:rsidRPr="0047545F" w:rsidRDefault="0047545F" w:rsidP="0047545F">
      <w:pPr>
        <w:jc w:val="both"/>
        <w:rPr>
          <w:rFonts w:ascii="Arial" w:hAnsi="Arial" w:cs="Arial"/>
          <w:color w:val="000000"/>
        </w:rPr>
      </w:pPr>
      <w:r w:rsidRPr="0047545F">
        <w:rPr>
          <w:rFonts w:ascii="Arial" w:hAnsi="Arial" w:cs="Arial"/>
          <w:color w:val="000000"/>
        </w:rPr>
        <w:t>ul. Letnia 10</w:t>
      </w:r>
    </w:p>
    <w:p w:rsidR="0047545F" w:rsidRPr="0047545F" w:rsidRDefault="0047545F" w:rsidP="0047545F">
      <w:pPr>
        <w:jc w:val="both"/>
        <w:rPr>
          <w:rFonts w:ascii="Arial" w:hAnsi="Arial" w:cs="Arial"/>
          <w:color w:val="000000"/>
        </w:rPr>
      </w:pPr>
      <w:r w:rsidRPr="0047545F">
        <w:rPr>
          <w:rFonts w:ascii="Arial" w:hAnsi="Arial" w:cs="Arial"/>
          <w:color w:val="000000"/>
        </w:rPr>
        <w:t>57-215 Srebrna Góra</w:t>
      </w:r>
    </w:p>
    <w:p w:rsidR="0047545F" w:rsidRPr="0047545F" w:rsidRDefault="0047545F" w:rsidP="0047545F">
      <w:pPr>
        <w:jc w:val="both"/>
        <w:rPr>
          <w:rFonts w:ascii="Arial" w:hAnsi="Arial" w:cs="Arial"/>
          <w:color w:val="000000"/>
        </w:rPr>
      </w:pPr>
      <w:r w:rsidRPr="0047545F">
        <w:rPr>
          <w:rFonts w:ascii="Arial" w:hAnsi="Arial" w:cs="Arial"/>
          <w:color w:val="000000"/>
        </w:rPr>
        <w:t>NIP 8871684069</w:t>
      </w:r>
    </w:p>
    <w:p w:rsidR="007843DC" w:rsidRPr="00306EC0" w:rsidRDefault="0047545F" w:rsidP="0047545F">
      <w:pPr>
        <w:pStyle w:val="Tekstpodstawowywcity"/>
        <w:ind w:left="0"/>
        <w:jc w:val="both"/>
        <w:rPr>
          <w:rFonts w:ascii="Arial" w:hAnsi="Arial" w:cs="Arial"/>
        </w:rPr>
      </w:pPr>
      <w:r w:rsidRPr="0047545F">
        <w:rPr>
          <w:rFonts w:ascii="Arial" w:hAnsi="Arial" w:cs="Arial"/>
          <w:color w:val="000000"/>
        </w:rPr>
        <w:t>REGON891503946</w:t>
      </w:r>
      <w:r w:rsidRPr="0047545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A6787">
        <w:rPr>
          <w:rFonts w:ascii="Arial" w:hAnsi="Arial" w:cs="Arial"/>
        </w:rPr>
        <w:t>, zwanyą</w:t>
      </w:r>
      <w:r w:rsidR="007843DC" w:rsidRPr="00306EC0">
        <w:rPr>
          <w:rFonts w:ascii="Arial" w:hAnsi="Arial" w:cs="Arial"/>
        </w:rPr>
        <w:t xml:space="preserve"> dalej Zamawiającym, reprezentowaną przez: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1. </w:t>
      </w:r>
      <w:r w:rsidR="0047545F">
        <w:rPr>
          <w:rFonts w:ascii="Arial" w:hAnsi="Arial" w:cs="Arial"/>
          <w:b/>
        </w:rPr>
        <w:t>Krzysztofa Nieborę- Prezesa Zarządu</w:t>
      </w:r>
      <w:r w:rsidRPr="00306EC0">
        <w:rPr>
          <w:rFonts w:ascii="Arial" w:hAnsi="Arial" w:cs="Arial"/>
        </w:rPr>
        <w:t xml:space="preserve"> </w:t>
      </w:r>
    </w:p>
    <w:p w:rsidR="0083417F" w:rsidRPr="0083417F" w:rsidRDefault="0083417F" w:rsidP="007843DC">
      <w:pPr>
        <w:shd w:val="clear" w:color="auto" w:fill="FFFFFF"/>
        <w:jc w:val="both"/>
        <w:rPr>
          <w:rFonts w:ascii="Arial" w:hAnsi="Arial" w:cs="Arial"/>
          <w:b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a ………………………………………………………………………………………………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83417F" w:rsidP="007843D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z siedzibą …………………………………………………………NIP:…………………….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zwanym dalej Wykonawcą, reprezentowanym przez: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7843DC" w:rsidP="007843DC">
      <w:pPr>
        <w:widowControl w:val="0"/>
        <w:shd w:val="clear" w:color="auto" w:fill="FFFFFF"/>
        <w:tabs>
          <w:tab w:val="left" w:pos="720"/>
        </w:tabs>
        <w:autoSpaceDE w:val="0"/>
        <w:ind w:left="36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1.…………………………………………..</w:t>
      </w:r>
    </w:p>
    <w:p w:rsidR="007843DC" w:rsidRPr="00306EC0" w:rsidRDefault="007843DC" w:rsidP="007843DC">
      <w:pPr>
        <w:widowControl w:val="0"/>
        <w:shd w:val="clear" w:color="auto" w:fill="FFFFFF"/>
        <w:tabs>
          <w:tab w:val="left" w:pos="720"/>
        </w:tabs>
        <w:autoSpaceDE w:val="0"/>
        <w:ind w:left="360"/>
        <w:jc w:val="both"/>
        <w:rPr>
          <w:rFonts w:ascii="Arial" w:hAnsi="Arial" w:cs="Arial"/>
        </w:rPr>
      </w:pPr>
    </w:p>
    <w:p w:rsidR="007843DC" w:rsidRPr="00306EC0" w:rsidRDefault="007843DC" w:rsidP="007843DC">
      <w:pPr>
        <w:widowControl w:val="0"/>
        <w:shd w:val="clear" w:color="auto" w:fill="FFFFFF"/>
        <w:tabs>
          <w:tab w:val="left" w:pos="720"/>
        </w:tabs>
        <w:autoSpaceDE w:val="0"/>
        <w:ind w:left="36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2.…………………………………………..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6A6787" w:rsidRDefault="007843DC" w:rsidP="006A6787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6A6787">
        <w:rPr>
          <w:rFonts w:ascii="Arial" w:hAnsi="Arial" w:cs="Arial"/>
          <w:b w:val="0"/>
          <w:sz w:val="24"/>
          <w:szCs w:val="24"/>
        </w:rPr>
        <w:t>w rezultacie dokonania przez Zamawiającego wyboru oferty Wykonawcy w przetargu nieograniczonym Nr</w:t>
      </w:r>
      <w:r w:rsidR="006A6787" w:rsidRPr="006A6787">
        <w:rPr>
          <w:rFonts w:ascii="Arial" w:hAnsi="Arial" w:cs="Arial"/>
          <w:b w:val="0"/>
          <w:sz w:val="24"/>
          <w:szCs w:val="24"/>
        </w:rPr>
        <w:t xml:space="preserve"> P.1.2013MK  </w:t>
      </w:r>
    </w:p>
    <w:p w:rsidR="006A6787" w:rsidRPr="006A6787" w:rsidRDefault="006A6787" w:rsidP="006A6787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6A6787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</w:t>
      </w:r>
    </w:p>
    <w:p w:rsidR="007843DC" w:rsidRPr="006A6787" w:rsidRDefault="007843DC" w:rsidP="006A6787">
      <w:pPr>
        <w:shd w:val="clear" w:color="auto" w:fill="FFFFFF"/>
        <w:jc w:val="both"/>
        <w:rPr>
          <w:rFonts w:ascii="Arial" w:hAnsi="Arial" w:cs="Arial"/>
        </w:rPr>
      </w:pPr>
      <w:r w:rsidRPr="006A6787">
        <w:rPr>
          <w:rFonts w:ascii="Arial" w:hAnsi="Arial" w:cs="Arial"/>
        </w:rPr>
        <w:t>Postanowienia umowy:</w:t>
      </w:r>
    </w:p>
    <w:p w:rsidR="007843DC" w:rsidRPr="00306EC0" w:rsidRDefault="007843DC" w:rsidP="007843DC">
      <w:pPr>
        <w:shd w:val="clear" w:color="auto" w:fill="FFFFFF"/>
        <w:jc w:val="center"/>
        <w:rPr>
          <w:rFonts w:ascii="Arial" w:hAnsi="Arial" w:cs="Arial"/>
        </w:rPr>
      </w:pPr>
      <w:r w:rsidRPr="00306EC0">
        <w:rPr>
          <w:rFonts w:ascii="Arial" w:hAnsi="Arial" w:cs="Arial"/>
          <w:b/>
        </w:rPr>
        <w:t>§ 1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1. Przedmiot umowy.</w:t>
      </w:r>
    </w:p>
    <w:p w:rsidR="007843DC" w:rsidRPr="0047545F" w:rsidRDefault="007843DC" w:rsidP="0047545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06EC0">
        <w:rPr>
          <w:rFonts w:ascii="Arial" w:hAnsi="Arial" w:cs="Arial"/>
        </w:rPr>
        <w:t>1.1 Zamawiający zleca, a Wykonawca przyjmuje do wykonania zadanie, pn.:</w:t>
      </w:r>
      <w:r w:rsidR="0083417F">
        <w:rPr>
          <w:rFonts w:ascii="Arial" w:hAnsi="Arial" w:cs="Arial"/>
        </w:rPr>
        <w:t xml:space="preserve"> </w:t>
      </w:r>
      <w:r w:rsidR="0083417F" w:rsidRPr="0047545F">
        <w:rPr>
          <w:rFonts w:ascii="Arial" w:hAnsi="Arial" w:cs="Arial"/>
          <w:b/>
        </w:rPr>
        <w:t>„</w:t>
      </w:r>
      <w:r w:rsidR="0047545F" w:rsidRPr="0047545F">
        <w:rPr>
          <w:rFonts w:ascii="Arial" w:hAnsi="Arial" w:cs="Arial"/>
        </w:rPr>
        <w:t>Wykonanie izolacji przeciwwodnej korony Donjonu oraz odbudowa sklepienia kondygnacji piwnicznej Bastionu Dolnego w Twierdzy Srebrna Góra</w:t>
      </w:r>
      <w:r w:rsidR="0083417F" w:rsidRPr="0047545F">
        <w:rPr>
          <w:rFonts w:ascii="Arial" w:hAnsi="Arial" w:cs="Arial"/>
          <w:b/>
        </w:rPr>
        <w:t>”.</w:t>
      </w:r>
    </w:p>
    <w:p w:rsidR="007843DC" w:rsidRPr="00306EC0" w:rsidRDefault="007843DC" w:rsidP="0033165F">
      <w:pPr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bCs/>
        </w:rPr>
        <w:t xml:space="preserve">1.2 Zadanie to jest przedmiotem wniosku o dofinansowanie </w:t>
      </w:r>
      <w:r w:rsidRPr="00306EC0">
        <w:rPr>
          <w:rFonts w:ascii="Arial" w:hAnsi="Arial" w:cs="Arial"/>
          <w:color w:val="000000"/>
        </w:rPr>
        <w:t xml:space="preserve">ze środków Ministerstwa Kultury </w:t>
      </w:r>
      <w:r w:rsidR="0083417F">
        <w:rPr>
          <w:rFonts w:ascii="Arial" w:hAnsi="Arial" w:cs="Arial"/>
          <w:color w:val="000000"/>
        </w:rPr>
        <w:t>i</w:t>
      </w:r>
      <w:r w:rsidRPr="00306EC0">
        <w:rPr>
          <w:rFonts w:ascii="Arial" w:hAnsi="Arial" w:cs="Arial"/>
          <w:color w:val="000000"/>
        </w:rPr>
        <w:t xml:space="preserve"> Ochrony Dziedzictwa Narodowego, w ramach programu Dziedzictwo kulturowe, Priorytet 1 Ochrona zabytków.</w:t>
      </w:r>
    </w:p>
    <w:p w:rsidR="007843DC" w:rsidRPr="00A442A5" w:rsidRDefault="007843DC" w:rsidP="0083417F">
      <w:pPr>
        <w:jc w:val="both"/>
        <w:rPr>
          <w:rFonts w:ascii="Arial" w:hAnsi="Arial" w:cs="Arial"/>
          <w:sz w:val="22"/>
          <w:szCs w:val="22"/>
        </w:rPr>
      </w:pPr>
    </w:p>
    <w:p w:rsidR="007843DC" w:rsidRPr="00A442A5" w:rsidRDefault="007843DC" w:rsidP="007843DC">
      <w:pPr>
        <w:rPr>
          <w:rFonts w:ascii="Arial" w:hAnsi="Arial" w:cs="Arial"/>
          <w:b/>
        </w:rPr>
      </w:pPr>
      <w:r w:rsidRPr="00A442A5">
        <w:rPr>
          <w:rFonts w:ascii="Arial" w:hAnsi="Arial" w:cs="Arial"/>
          <w:b/>
        </w:rPr>
        <w:t>2. Integralnymi składnikami niniejszej umowy są następujące składniki:</w:t>
      </w:r>
    </w:p>
    <w:p w:rsidR="007843DC" w:rsidRPr="00A442A5" w:rsidRDefault="007843DC" w:rsidP="007843DC">
      <w:pPr>
        <w:pStyle w:val="Nagwek3"/>
        <w:numPr>
          <w:ilvl w:val="0"/>
          <w:numId w:val="0"/>
        </w:numPr>
        <w:tabs>
          <w:tab w:val="left" w:pos="708"/>
        </w:tabs>
        <w:rPr>
          <w:rFonts w:ascii="Arial" w:hAnsi="Arial" w:cs="Arial"/>
          <w:b w:val="0"/>
          <w:sz w:val="24"/>
          <w:szCs w:val="24"/>
        </w:rPr>
      </w:pPr>
      <w:r w:rsidRPr="00A442A5">
        <w:rPr>
          <w:rFonts w:ascii="Arial" w:hAnsi="Arial" w:cs="Arial"/>
          <w:b w:val="0"/>
          <w:sz w:val="24"/>
          <w:szCs w:val="24"/>
        </w:rPr>
        <w:t xml:space="preserve">1) </w:t>
      </w:r>
      <w:r w:rsidR="001D7913" w:rsidRPr="00A442A5">
        <w:rPr>
          <w:rFonts w:ascii="Arial" w:hAnsi="Arial" w:cs="Arial"/>
          <w:b w:val="0"/>
          <w:sz w:val="24"/>
          <w:szCs w:val="24"/>
        </w:rPr>
        <w:t xml:space="preserve"> </w:t>
      </w:r>
      <w:r w:rsidR="00BA39E6" w:rsidRPr="00A442A5">
        <w:rPr>
          <w:rFonts w:ascii="Arial" w:hAnsi="Arial" w:cs="Arial"/>
          <w:b w:val="0"/>
          <w:sz w:val="24"/>
          <w:szCs w:val="24"/>
        </w:rPr>
        <w:t>o</w:t>
      </w:r>
      <w:r w:rsidRPr="00A442A5">
        <w:rPr>
          <w:rFonts w:ascii="Arial" w:hAnsi="Arial" w:cs="Arial"/>
          <w:b w:val="0"/>
          <w:sz w:val="24"/>
          <w:szCs w:val="24"/>
        </w:rPr>
        <w:t>ferta Wykonawcy,</w:t>
      </w:r>
      <w:r w:rsidRPr="00A442A5">
        <w:rPr>
          <w:rFonts w:ascii="Arial" w:hAnsi="Arial" w:cs="Arial"/>
          <w:b w:val="0"/>
          <w:sz w:val="24"/>
          <w:szCs w:val="24"/>
        </w:rPr>
        <w:tab/>
      </w:r>
    </w:p>
    <w:p w:rsidR="007843DC" w:rsidRPr="00A442A5" w:rsidRDefault="007843DC" w:rsidP="007843DC">
      <w:pPr>
        <w:pStyle w:val="Nagwek3"/>
        <w:numPr>
          <w:ilvl w:val="0"/>
          <w:numId w:val="0"/>
        </w:numPr>
        <w:tabs>
          <w:tab w:val="left" w:pos="708"/>
        </w:tabs>
        <w:rPr>
          <w:rFonts w:ascii="Arial" w:hAnsi="Arial" w:cs="Arial"/>
          <w:b w:val="0"/>
          <w:sz w:val="24"/>
          <w:szCs w:val="24"/>
        </w:rPr>
      </w:pPr>
      <w:r w:rsidRPr="00A442A5">
        <w:rPr>
          <w:rFonts w:ascii="Arial" w:hAnsi="Arial" w:cs="Arial"/>
          <w:b w:val="0"/>
          <w:sz w:val="24"/>
          <w:szCs w:val="24"/>
        </w:rPr>
        <w:t xml:space="preserve">2) </w:t>
      </w:r>
      <w:r w:rsidR="001D7913" w:rsidRPr="00A442A5">
        <w:rPr>
          <w:rFonts w:ascii="Arial" w:hAnsi="Arial" w:cs="Arial"/>
          <w:b w:val="0"/>
          <w:sz w:val="24"/>
          <w:szCs w:val="24"/>
        </w:rPr>
        <w:t xml:space="preserve"> </w:t>
      </w:r>
      <w:r w:rsidR="00BA39E6" w:rsidRPr="00A442A5">
        <w:rPr>
          <w:rFonts w:ascii="Arial" w:hAnsi="Arial" w:cs="Arial"/>
          <w:b w:val="0"/>
          <w:sz w:val="24"/>
          <w:szCs w:val="24"/>
        </w:rPr>
        <w:t>S</w:t>
      </w:r>
      <w:r w:rsidRPr="00A442A5">
        <w:rPr>
          <w:rFonts w:ascii="Arial" w:hAnsi="Arial" w:cs="Arial"/>
          <w:b w:val="0"/>
          <w:sz w:val="24"/>
          <w:szCs w:val="24"/>
        </w:rPr>
        <w:t xml:space="preserve">pecyfikacja </w:t>
      </w:r>
      <w:r w:rsidR="00BA39E6" w:rsidRPr="00A442A5">
        <w:rPr>
          <w:rFonts w:ascii="Arial" w:hAnsi="Arial" w:cs="Arial"/>
          <w:b w:val="0"/>
          <w:sz w:val="24"/>
          <w:szCs w:val="24"/>
        </w:rPr>
        <w:t>i</w:t>
      </w:r>
      <w:r w:rsidRPr="00A442A5">
        <w:rPr>
          <w:rFonts w:ascii="Arial" w:hAnsi="Arial" w:cs="Arial"/>
          <w:b w:val="0"/>
          <w:sz w:val="24"/>
          <w:szCs w:val="24"/>
        </w:rPr>
        <w:t xml:space="preserve">stotnych </w:t>
      </w:r>
      <w:r w:rsidR="00BA39E6" w:rsidRPr="00A442A5">
        <w:rPr>
          <w:rFonts w:ascii="Arial" w:hAnsi="Arial" w:cs="Arial"/>
          <w:b w:val="0"/>
          <w:sz w:val="24"/>
          <w:szCs w:val="24"/>
        </w:rPr>
        <w:t>w</w:t>
      </w:r>
      <w:r w:rsidRPr="00A442A5">
        <w:rPr>
          <w:rFonts w:ascii="Arial" w:hAnsi="Arial" w:cs="Arial"/>
          <w:b w:val="0"/>
          <w:sz w:val="24"/>
          <w:szCs w:val="24"/>
        </w:rPr>
        <w:t xml:space="preserve">arunków </w:t>
      </w:r>
      <w:r w:rsidR="00BA39E6" w:rsidRPr="00A442A5">
        <w:rPr>
          <w:rFonts w:ascii="Arial" w:hAnsi="Arial" w:cs="Arial"/>
          <w:b w:val="0"/>
          <w:sz w:val="24"/>
          <w:szCs w:val="24"/>
        </w:rPr>
        <w:t>z</w:t>
      </w:r>
      <w:r w:rsidRPr="00A442A5">
        <w:rPr>
          <w:rFonts w:ascii="Arial" w:hAnsi="Arial" w:cs="Arial"/>
          <w:b w:val="0"/>
          <w:sz w:val="24"/>
          <w:szCs w:val="24"/>
        </w:rPr>
        <w:t>amówienia,</w:t>
      </w:r>
    </w:p>
    <w:p w:rsidR="001D7913" w:rsidRPr="00A442A5" w:rsidRDefault="001D7913" w:rsidP="001D7913">
      <w:pPr>
        <w:numPr>
          <w:ilvl w:val="0"/>
          <w:numId w:val="9"/>
        </w:numPr>
        <w:rPr>
          <w:rFonts w:ascii="Arial" w:hAnsi="Arial" w:cs="Arial"/>
        </w:rPr>
      </w:pPr>
      <w:r w:rsidRPr="00A442A5">
        <w:rPr>
          <w:rFonts w:ascii="Arial" w:hAnsi="Arial" w:cs="Arial"/>
        </w:rPr>
        <w:t xml:space="preserve">przedmiar robót; </w:t>
      </w:r>
    </w:p>
    <w:p w:rsidR="001D7913" w:rsidRPr="00A442A5" w:rsidRDefault="001D7913" w:rsidP="001D7913">
      <w:pPr>
        <w:numPr>
          <w:ilvl w:val="0"/>
          <w:numId w:val="9"/>
        </w:numPr>
        <w:rPr>
          <w:rFonts w:ascii="Arial" w:hAnsi="Arial" w:cs="Arial"/>
        </w:rPr>
      </w:pPr>
      <w:r w:rsidRPr="00A442A5">
        <w:rPr>
          <w:rFonts w:ascii="Arial" w:hAnsi="Arial" w:cs="Arial"/>
        </w:rPr>
        <w:t>Specyfikacja techni</w:t>
      </w:r>
      <w:r w:rsidR="0047545F">
        <w:rPr>
          <w:rFonts w:ascii="Arial" w:hAnsi="Arial" w:cs="Arial"/>
        </w:rPr>
        <w:t>czna wykonania i odbioru robót -</w:t>
      </w:r>
      <w:r w:rsidRPr="00A442A5">
        <w:rPr>
          <w:rFonts w:ascii="Arial" w:hAnsi="Arial" w:cs="Arial"/>
        </w:rPr>
        <w:t xml:space="preserve">STWiOR należy czytać tylko w zakresie w odniesieniu do wyodrębnionych prac określonych w przedmiarze </w:t>
      </w:r>
    </w:p>
    <w:p w:rsidR="001D7913" w:rsidRPr="00A442A5" w:rsidRDefault="001D7913" w:rsidP="001D7913">
      <w:pPr>
        <w:numPr>
          <w:ilvl w:val="0"/>
          <w:numId w:val="9"/>
        </w:numPr>
        <w:rPr>
          <w:rFonts w:ascii="Arial" w:hAnsi="Arial" w:cs="Arial"/>
        </w:rPr>
      </w:pPr>
      <w:r w:rsidRPr="00A442A5">
        <w:rPr>
          <w:rFonts w:ascii="Arial" w:hAnsi="Arial" w:cs="Arial"/>
        </w:rPr>
        <w:t xml:space="preserve">Dokumentacja techniczna </w:t>
      </w:r>
      <w:r w:rsidR="0047545F">
        <w:rPr>
          <w:rFonts w:ascii="Arial" w:hAnsi="Arial" w:cs="Arial"/>
        </w:rPr>
        <w:t>.</w:t>
      </w:r>
    </w:p>
    <w:p w:rsidR="007843DC" w:rsidRPr="00306EC0" w:rsidRDefault="007843DC" w:rsidP="007843DC">
      <w:pPr>
        <w:pStyle w:val="Nagwek3"/>
        <w:numPr>
          <w:ilvl w:val="0"/>
          <w:numId w:val="0"/>
        </w:numPr>
        <w:tabs>
          <w:tab w:val="left" w:pos="708"/>
        </w:tabs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2.1. Szczegółowy opis przedmiotu zamówienia określa załączony do niniejszej umowy przedmiar </w:t>
      </w:r>
      <w:r w:rsidR="001D7913">
        <w:rPr>
          <w:rFonts w:ascii="Arial" w:hAnsi="Arial" w:cs="Arial"/>
        </w:rPr>
        <w:t>robót</w:t>
      </w:r>
      <w:r w:rsidRPr="00306EC0">
        <w:rPr>
          <w:rFonts w:ascii="Arial" w:hAnsi="Arial" w:cs="Arial"/>
        </w:rPr>
        <w:t xml:space="preserve">, </w:t>
      </w:r>
      <w:r w:rsidR="001D7913">
        <w:rPr>
          <w:rFonts w:ascii="Arial" w:hAnsi="Arial" w:cs="Arial"/>
        </w:rPr>
        <w:t>specyfikacja techniczna wykonania i odbioru robót</w:t>
      </w:r>
      <w:r w:rsidR="00A442A5">
        <w:rPr>
          <w:rFonts w:ascii="Arial" w:hAnsi="Arial" w:cs="Arial"/>
        </w:rPr>
        <w:t>, dokumentacja techniczna</w:t>
      </w:r>
      <w:r w:rsidRPr="00306EC0">
        <w:rPr>
          <w:rFonts w:ascii="Arial" w:hAnsi="Arial" w:cs="Arial"/>
        </w:rPr>
        <w:t xml:space="preserve">.  </w:t>
      </w:r>
      <w:r w:rsidR="001D7913">
        <w:rPr>
          <w:rFonts w:ascii="Arial" w:hAnsi="Arial" w:cs="Arial"/>
        </w:rPr>
        <w:t>R</w:t>
      </w:r>
      <w:r w:rsidR="002F3AE7" w:rsidRPr="00306EC0">
        <w:rPr>
          <w:rFonts w:ascii="Arial" w:hAnsi="Arial" w:cs="Arial"/>
        </w:rPr>
        <w:t>oboty budowlane</w:t>
      </w:r>
      <w:r w:rsidRPr="00306EC0">
        <w:rPr>
          <w:rFonts w:ascii="Arial" w:hAnsi="Arial" w:cs="Arial"/>
        </w:rPr>
        <w:t xml:space="preserve"> muszą być wykonane zgodnie z </w:t>
      </w:r>
      <w:r w:rsidRPr="00306EC0">
        <w:rPr>
          <w:rFonts w:ascii="Arial" w:hAnsi="Arial" w:cs="Arial"/>
        </w:rPr>
        <w:lastRenderedPageBreak/>
        <w:t xml:space="preserve">obowiązującymi przepisami, normami oraz na ustalonych niniejszą </w:t>
      </w:r>
      <w:r w:rsidR="00116BF6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mową warunkach.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rPr>
          <w:rFonts w:ascii="Arial" w:hAnsi="Arial" w:cs="Arial"/>
        </w:rPr>
      </w:pPr>
      <w:r w:rsidRPr="00306EC0">
        <w:rPr>
          <w:rFonts w:ascii="Arial" w:hAnsi="Arial" w:cs="Arial"/>
        </w:rPr>
        <w:t>2.2</w:t>
      </w:r>
      <w:r w:rsidR="00116BF6" w:rsidRPr="00306EC0">
        <w:rPr>
          <w:rFonts w:ascii="Arial" w:hAnsi="Arial" w:cs="Arial"/>
        </w:rPr>
        <w:t>.</w:t>
      </w:r>
      <w:r w:rsidRPr="00306EC0">
        <w:rPr>
          <w:rFonts w:ascii="Arial" w:hAnsi="Arial" w:cs="Arial"/>
        </w:rPr>
        <w:t xml:space="preserve"> Wykonawca oświadcza, że dokumenty, o których mowa w ust. 2.1</w:t>
      </w:r>
      <w:r w:rsidR="00116BF6" w:rsidRPr="00306EC0">
        <w:rPr>
          <w:rFonts w:ascii="Arial" w:hAnsi="Arial" w:cs="Arial"/>
        </w:rPr>
        <w:t>.</w:t>
      </w:r>
      <w:r w:rsidRPr="00306EC0">
        <w:rPr>
          <w:rFonts w:ascii="Arial" w:hAnsi="Arial" w:cs="Arial"/>
        </w:rPr>
        <w:t xml:space="preserve"> są kompletne, </w:t>
      </w:r>
      <w:r w:rsidR="0033165F" w:rsidRPr="00306EC0">
        <w:rPr>
          <w:rFonts w:ascii="Arial" w:hAnsi="Arial" w:cs="Arial"/>
        </w:rPr>
        <w:t>w</w:t>
      </w:r>
      <w:r w:rsidRPr="00306EC0">
        <w:rPr>
          <w:rFonts w:ascii="Arial" w:hAnsi="Arial" w:cs="Arial"/>
        </w:rPr>
        <w:t>zajemnie spójne i w pełni wystarczające do prawidłowej realizacji przedmiotu</w:t>
      </w:r>
      <w:r w:rsidR="0033165F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 xml:space="preserve">Umowy. </w:t>
      </w:r>
    </w:p>
    <w:p w:rsidR="002F3AE7" w:rsidRPr="00306EC0" w:rsidRDefault="002F3AE7" w:rsidP="0033165F">
      <w:pPr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2.3 W przypadku wątpliwości interpretacyjnych dotyczących zakresu i rodzaju robót określonych w Umowie oraz zakresu praw i obowiązków Zamawiającego i Wykonawcy, będzie obowiązywać następująca kolejność ważności niżej wskazanych dokumentów:</w:t>
      </w:r>
    </w:p>
    <w:p w:rsidR="00505311" w:rsidRPr="00A442A5" w:rsidRDefault="00505311" w:rsidP="00505311">
      <w:pPr>
        <w:rPr>
          <w:rFonts w:ascii="Arial" w:hAnsi="Arial" w:cs="Arial"/>
        </w:rPr>
      </w:pPr>
      <w:r w:rsidRPr="00A442A5">
        <w:rPr>
          <w:rFonts w:ascii="Arial" w:hAnsi="Arial" w:cs="Arial"/>
        </w:rPr>
        <w:t xml:space="preserve">1) dokumentacja projektowa, </w:t>
      </w:r>
    </w:p>
    <w:p w:rsidR="007843DC" w:rsidRPr="00A442A5" w:rsidRDefault="00505311" w:rsidP="0033165F">
      <w:pPr>
        <w:rPr>
          <w:rFonts w:ascii="Arial" w:hAnsi="Arial" w:cs="Arial"/>
        </w:rPr>
      </w:pPr>
      <w:r w:rsidRPr="00A442A5">
        <w:rPr>
          <w:rFonts w:ascii="Arial" w:hAnsi="Arial" w:cs="Arial"/>
        </w:rPr>
        <w:t>2)</w:t>
      </w:r>
      <w:r w:rsidR="007843DC" w:rsidRPr="00A442A5">
        <w:rPr>
          <w:rFonts w:ascii="Arial" w:hAnsi="Arial" w:cs="Arial"/>
        </w:rPr>
        <w:t xml:space="preserve"> umowa,</w:t>
      </w:r>
    </w:p>
    <w:p w:rsidR="00505311" w:rsidRPr="00A442A5" w:rsidRDefault="00505311" w:rsidP="00505311">
      <w:pPr>
        <w:rPr>
          <w:rFonts w:ascii="Arial" w:hAnsi="Arial" w:cs="Arial"/>
        </w:rPr>
      </w:pPr>
      <w:r w:rsidRPr="00A442A5">
        <w:rPr>
          <w:rFonts w:ascii="Arial" w:hAnsi="Arial" w:cs="Arial"/>
        </w:rPr>
        <w:t>3) oferta Wykonawcy</w:t>
      </w:r>
      <w:r w:rsidR="00116BF6" w:rsidRPr="00A442A5">
        <w:rPr>
          <w:rFonts w:ascii="Arial" w:hAnsi="Arial" w:cs="Arial"/>
        </w:rPr>
        <w:t>,</w:t>
      </w:r>
      <w:r w:rsidRPr="00A442A5">
        <w:rPr>
          <w:rFonts w:ascii="Arial" w:hAnsi="Arial" w:cs="Arial"/>
        </w:rPr>
        <w:t xml:space="preserve"> </w:t>
      </w:r>
    </w:p>
    <w:p w:rsidR="007843DC" w:rsidRPr="00A442A5" w:rsidRDefault="00505311" w:rsidP="0033165F">
      <w:pPr>
        <w:rPr>
          <w:rFonts w:ascii="Arial" w:hAnsi="Arial" w:cs="Arial"/>
        </w:rPr>
      </w:pPr>
      <w:r w:rsidRPr="00A442A5">
        <w:rPr>
          <w:rFonts w:ascii="Arial" w:hAnsi="Arial" w:cs="Arial"/>
        </w:rPr>
        <w:t>4</w:t>
      </w:r>
      <w:r w:rsidR="007843DC" w:rsidRPr="00A442A5">
        <w:rPr>
          <w:rFonts w:ascii="Arial" w:hAnsi="Arial" w:cs="Arial"/>
        </w:rPr>
        <w:t>) Specyfikacja Istotnych Warunków Zamówienia</w:t>
      </w:r>
      <w:r w:rsidR="0059202C" w:rsidRPr="00A442A5">
        <w:rPr>
          <w:rFonts w:ascii="Arial" w:hAnsi="Arial" w:cs="Arial"/>
        </w:rPr>
        <w:t>.</w:t>
      </w:r>
    </w:p>
    <w:p w:rsidR="007843DC" w:rsidRPr="00A442A5" w:rsidRDefault="007843DC" w:rsidP="0033165F">
      <w:pPr>
        <w:rPr>
          <w:rFonts w:ascii="Arial" w:hAnsi="Arial" w:cs="Arial"/>
          <w:b/>
        </w:rPr>
      </w:pPr>
    </w:p>
    <w:p w:rsidR="007843DC" w:rsidRPr="00306EC0" w:rsidRDefault="007843DC" w:rsidP="0033165F">
      <w:pPr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3. Przepisy prawne i dokumenty Umowy.</w:t>
      </w:r>
    </w:p>
    <w:p w:rsidR="007843DC" w:rsidRPr="00306EC0" w:rsidRDefault="007843DC" w:rsidP="0033165F">
      <w:pPr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3.1.</w:t>
      </w:r>
      <w:r w:rsidRPr="00306EC0">
        <w:rPr>
          <w:rFonts w:ascii="Arial" w:hAnsi="Arial" w:cs="Arial"/>
        </w:rPr>
        <w:t xml:space="preserve"> Prawa i obowiązki Zamawiającego i Wykonawcy regulują: obowiązujące w Polsce przepisy, a przede wszystkim:</w:t>
      </w:r>
    </w:p>
    <w:p w:rsidR="007843DC" w:rsidRPr="00306EC0" w:rsidRDefault="007843DC" w:rsidP="00A32420">
      <w:pPr>
        <w:numPr>
          <w:ilvl w:val="0"/>
          <w:numId w:val="11"/>
        </w:numPr>
        <w:rPr>
          <w:rFonts w:ascii="Arial" w:hAnsi="Arial" w:cs="Arial"/>
        </w:rPr>
      </w:pPr>
      <w:r w:rsidRPr="00306EC0">
        <w:rPr>
          <w:rFonts w:ascii="Arial" w:hAnsi="Arial" w:cs="Arial"/>
        </w:rPr>
        <w:t>Kodeks cywilny,</w:t>
      </w:r>
    </w:p>
    <w:p w:rsidR="007843DC" w:rsidRPr="00306EC0" w:rsidRDefault="007843DC" w:rsidP="00A32420">
      <w:pPr>
        <w:numPr>
          <w:ilvl w:val="0"/>
          <w:numId w:val="11"/>
        </w:numPr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ustawa z dnia 29 stycznia 2004 r. Prawo zamówień publicznych (Dz. U. z 2010 r. Nr 113 </w:t>
      </w:r>
      <w:r w:rsidR="00A3242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 xml:space="preserve">poz. 759 </w:t>
      </w:r>
      <w:r w:rsidR="00E53A03" w:rsidRPr="00306EC0">
        <w:rPr>
          <w:rFonts w:ascii="Arial" w:hAnsi="Arial" w:cs="Arial"/>
        </w:rPr>
        <w:t>z póź.</w:t>
      </w:r>
      <w:r w:rsidRPr="00306EC0">
        <w:rPr>
          <w:rFonts w:ascii="Arial" w:hAnsi="Arial" w:cs="Arial"/>
        </w:rPr>
        <w:t xml:space="preserve"> zm.),  </w:t>
      </w:r>
    </w:p>
    <w:p w:rsidR="007843DC" w:rsidRPr="00306EC0" w:rsidRDefault="007843DC" w:rsidP="00A32420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ustawa z dnia 7 lipca 1994 r. Prawo budowlane (Dz. U. z 20</w:t>
      </w:r>
      <w:r w:rsidR="002F3AE7" w:rsidRPr="00306EC0">
        <w:rPr>
          <w:rFonts w:ascii="Arial" w:hAnsi="Arial" w:cs="Arial"/>
        </w:rPr>
        <w:t>10</w:t>
      </w:r>
      <w:r w:rsidRPr="00306EC0">
        <w:rPr>
          <w:rFonts w:ascii="Arial" w:hAnsi="Arial" w:cs="Arial"/>
        </w:rPr>
        <w:t xml:space="preserve"> r. Nr </w:t>
      </w:r>
      <w:r w:rsidR="002F3AE7" w:rsidRPr="00306EC0">
        <w:rPr>
          <w:rFonts w:ascii="Arial" w:hAnsi="Arial" w:cs="Arial"/>
        </w:rPr>
        <w:t xml:space="preserve">243, </w:t>
      </w:r>
      <w:r w:rsidRPr="00306EC0">
        <w:rPr>
          <w:rFonts w:ascii="Arial" w:hAnsi="Arial" w:cs="Arial"/>
        </w:rPr>
        <w:t xml:space="preserve">poz. </w:t>
      </w:r>
      <w:r w:rsidR="002F3AE7" w:rsidRPr="00306EC0">
        <w:rPr>
          <w:rFonts w:ascii="Arial" w:hAnsi="Arial" w:cs="Arial"/>
        </w:rPr>
        <w:t xml:space="preserve">1623 </w:t>
      </w:r>
      <w:r w:rsidRPr="00306EC0">
        <w:rPr>
          <w:rFonts w:ascii="Arial" w:hAnsi="Arial" w:cs="Arial"/>
        </w:rPr>
        <w:t>z późn. zm.).</w:t>
      </w:r>
    </w:p>
    <w:p w:rsidR="00A32420" w:rsidRDefault="00A32420" w:rsidP="003F10F5">
      <w:pPr>
        <w:jc w:val="both"/>
        <w:rPr>
          <w:rFonts w:ascii="Arial" w:hAnsi="Arial" w:cs="Arial"/>
          <w:b/>
        </w:rPr>
      </w:pPr>
    </w:p>
    <w:p w:rsidR="007843DC" w:rsidRPr="00306EC0" w:rsidRDefault="007843DC" w:rsidP="003F10F5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3.2.</w:t>
      </w:r>
      <w:r w:rsidRPr="00306EC0">
        <w:rPr>
          <w:rFonts w:ascii="Arial" w:hAnsi="Arial" w:cs="Arial"/>
        </w:rPr>
        <w:t xml:space="preserve"> Podstawowym dokumentem jest Umowa podpisana przez Zamawiającego i Wykonawcę.</w:t>
      </w:r>
    </w:p>
    <w:p w:rsidR="00A32420" w:rsidRDefault="00A32420" w:rsidP="003F10F5">
      <w:pPr>
        <w:jc w:val="both"/>
        <w:rPr>
          <w:rFonts w:ascii="Arial" w:hAnsi="Arial" w:cs="Arial"/>
        </w:rPr>
      </w:pPr>
    </w:p>
    <w:p w:rsidR="007843DC" w:rsidRPr="00306EC0" w:rsidRDefault="007843DC" w:rsidP="003F10F5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3.3.</w:t>
      </w:r>
      <w:r w:rsidRPr="00306EC0">
        <w:rPr>
          <w:rFonts w:ascii="Arial" w:hAnsi="Arial" w:cs="Arial"/>
        </w:rPr>
        <w:t xml:space="preserve"> Gdziekolwiek w treści Umowy i </w:t>
      </w:r>
      <w:r w:rsidR="004E6946" w:rsidRPr="00306EC0">
        <w:rPr>
          <w:rFonts w:ascii="Arial" w:hAnsi="Arial" w:cs="Arial"/>
        </w:rPr>
        <w:t>d</w:t>
      </w:r>
      <w:r w:rsidRPr="00306EC0">
        <w:rPr>
          <w:rFonts w:ascii="Arial" w:hAnsi="Arial" w:cs="Arial"/>
        </w:rPr>
        <w:t>okumentach umownych jest mowa o powiadomieniu, zezwoleniu, zatwierdzeniu, świadectwie lub postanowieniu wydanym przez kogokolwiek,</w:t>
      </w:r>
      <w:r w:rsidR="00A3242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rozumie się to, że odpowiedni dokument powinien być sporządzony na piśmie. Dokumenty takie są wiążące dla stron po potwierdzeniu przez upoważnione osoby.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4. Prawa i obowiązki stron, rola Inspektora nadzoru w procesie realizacji zadania.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4.1.</w:t>
      </w:r>
      <w:r w:rsidRPr="00306EC0">
        <w:rPr>
          <w:rFonts w:ascii="Arial" w:hAnsi="Arial" w:cs="Arial"/>
        </w:rPr>
        <w:t xml:space="preserve"> Inspektor nadzoru powinien wypełniać obowiązki i działać w ramach kompetencji 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wyszczególnionych w Umowie, przepisach prawa budowlanego i aktach wykonawczych.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4.2</w:t>
      </w:r>
      <w:r w:rsidRPr="00306EC0">
        <w:rPr>
          <w:rFonts w:ascii="Arial" w:hAnsi="Arial" w:cs="Arial"/>
        </w:rPr>
        <w:t>. W przypadku, gdy niezbędne jest podj</w:t>
      </w:r>
      <w:r w:rsidR="0033165F" w:rsidRPr="00306EC0">
        <w:rPr>
          <w:rFonts w:ascii="Arial" w:hAnsi="Arial" w:cs="Arial"/>
        </w:rPr>
        <w:t>ę</w:t>
      </w:r>
      <w:r w:rsidRPr="00306EC0">
        <w:rPr>
          <w:rFonts w:ascii="Arial" w:hAnsi="Arial" w:cs="Arial"/>
        </w:rPr>
        <w:t xml:space="preserve">cie ustaleń wykraczających poza zakres uprawnień </w:t>
      </w:r>
      <w:r w:rsidR="00776AD3" w:rsidRPr="00306EC0">
        <w:rPr>
          <w:rFonts w:ascii="Arial" w:hAnsi="Arial" w:cs="Arial"/>
        </w:rPr>
        <w:t>i</w:t>
      </w:r>
      <w:r w:rsidRPr="00306EC0">
        <w:rPr>
          <w:rFonts w:ascii="Arial" w:hAnsi="Arial" w:cs="Arial"/>
        </w:rPr>
        <w:t>nspektora nadzoru, wiążące jest ustalenie Zamawiającego, z wyjątkiem wypadków wyraźnie stwierdzonych w Umowie. Inspektor nadzoru nie ma prawa zwolnienia Wykonawcy z wykonania jakichkolwiek zobowiązań wynikających z dokumentów Umowy.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4.3.</w:t>
      </w:r>
      <w:r w:rsidRPr="00306EC0">
        <w:rPr>
          <w:rFonts w:ascii="Arial" w:hAnsi="Arial" w:cs="Arial"/>
        </w:rPr>
        <w:t xml:space="preserve"> Zmiana </w:t>
      </w:r>
      <w:r w:rsidR="00776AD3" w:rsidRPr="00306EC0">
        <w:rPr>
          <w:rFonts w:ascii="Arial" w:hAnsi="Arial" w:cs="Arial"/>
        </w:rPr>
        <w:t>i</w:t>
      </w:r>
      <w:r w:rsidRPr="00306EC0">
        <w:rPr>
          <w:rFonts w:ascii="Arial" w:hAnsi="Arial" w:cs="Arial"/>
        </w:rPr>
        <w:t>nspektora nadzoru wymaga formy pisemnej i staje się obowiązująca po doręczeniu  kopii Wykonawcy.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A32420">
        <w:rPr>
          <w:rFonts w:ascii="Arial" w:hAnsi="Arial" w:cs="Arial"/>
          <w:b/>
        </w:rPr>
        <w:t>4.4.</w:t>
      </w:r>
      <w:r w:rsidRPr="00306EC0">
        <w:rPr>
          <w:rFonts w:ascii="Arial" w:hAnsi="Arial" w:cs="Arial"/>
        </w:rPr>
        <w:t xml:space="preserve"> Kierownik budowy zobowiązany jest do wpisywania do </w:t>
      </w:r>
      <w:r w:rsidR="00776AD3" w:rsidRPr="00306EC0">
        <w:rPr>
          <w:rFonts w:ascii="Arial" w:hAnsi="Arial" w:cs="Arial"/>
        </w:rPr>
        <w:t>d</w:t>
      </w:r>
      <w:r w:rsidRPr="00306EC0">
        <w:rPr>
          <w:rFonts w:ascii="Arial" w:hAnsi="Arial" w:cs="Arial"/>
        </w:rPr>
        <w:t xml:space="preserve">ziennika </w:t>
      </w:r>
      <w:r w:rsidR="00776AD3" w:rsidRPr="00306EC0">
        <w:rPr>
          <w:rFonts w:ascii="Arial" w:hAnsi="Arial" w:cs="Arial"/>
        </w:rPr>
        <w:t>b</w:t>
      </w:r>
      <w:r w:rsidRPr="00306EC0">
        <w:rPr>
          <w:rFonts w:ascii="Arial" w:hAnsi="Arial" w:cs="Arial"/>
        </w:rPr>
        <w:t xml:space="preserve">udowy              terminu wykonania prac konserwatorskich zanikających lub ulegających zakryciu z </w:t>
      </w:r>
      <w:r w:rsidRPr="00306EC0">
        <w:rPr>
          <w:rFonts w:ascii="Arial" w:hAnsi="Arial" w:cs="Arial"/>
        </w:rPr>
        <w:lastRenderedPageBreak/>
        <w:t xml:space="preserve">wyprzedzeniem umożliwiającym </w:t>
      </w:r>
      <w:r w:rsidR="00776AD3" w:rsidRPr="00306EC0">
        <w:rPr>
          <w:rFonts w:ascii="Arial" w:hAnsi="Arial" w:cs="Arial"/>
        </w:rPr>
        <w:t>i</w:t>
      </w:r>
      <w:r w:rsidRPr="00306EC0">
        <w:rPr>
          <w:rFonts w:ascii="Arial" w:hAnsi="Arial" w:cs="Arial"/>
        </w:rPr>
        <w:t xml:space="preserve">nspektorowi </w:t>
      </w:r>
      <w:r w:rsidR="00776AD3" w:rsidRPr="00306EC0">
        <w:rPr>
          <w:rFonts w:ascii="Arial" w:hAnsi="Arial" w:cs="Arial"/>
        </w:rPr>
        <w:t>n</w:t>
      </w:r>
      <w:r w:rsidRPr="00306EC0">
        <w:rPr>
          <w:rFonts w:ascii="Arial" w:hAnsi="Arial" w:cs="Arial"/>
        </w:rPr>
        <w:t xml:space="preserve">adzoru ich sprawdzenie i odbiór; przystąpienie do sprawdzenia i odbioru tych prac winno nastąpić nie później niż w  ciągu 6 dni roboczych od dnia dokonania wpisu do </w:t>
      </w:r>
      <w:r w:rsidR="00776AD3" w:rsidRPr="00306EC0">
        <w:rPr>
          <w:rFonts w:ascii="Arial" w:hAnsi="Arial" w:cs="Arial"/>
        </w:rPr>
        <w:t>d</w:t>
      </w:r>
      <w:r w:rsidRPr="00306EC0">
        <w:rPr>
          <w:rFonts w:ascii="Arial" w:hAnsi="Arial" w:cs="Arial"/>
        </w:rPr>
        <w:t xml:space="preserve">ziennika </w:t>
      </w:r>
      <w:r w:rsidR="00776AD3" w:rsidRPr="00306EC0">
        <w:rPr>
          <w:rFonts w:ascii="Arial" w:hAnsi="Arial" w:cs="Arial"/>
        </w:rPr>
        <w:t>b</w:t>
      </w:r>
      <w:r w:rsidRPr="00306EC0">
        <w:rPr>
          <w:rFonts w:ascii="Arial" w:hAnsi="Arial" w:cs="Arial"/>
        </w:rPr>
        <w:t xml:space="preserve">udowy. </w:t>
      </w:r>
    </w:p>
    <w:p w:rsidR="00E53A03" w:rsidRPr="00306EC0" w:rsidRDefault="00E53A03" w:rsidP="0033165F">
      <w:pPr>
        <w:jc w:val="both"/>
        <w:rPr>
          <w:rFonts w:ascii="Arial" w:hAnsi="Arial" w:cs="Arial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4.5. Odbiór robót częściowy oraz wymienionych w ust. </w:t>
      </w:r>
      <w:r w:rsidR="00573397">
        <w:rPr>
          <w:rFonts w:ascii="Arial" w:hAnsi="Arial" w:cs="Arial"/>
        </w:rPr>
        <w:t>7</w:t>
      </w:r>
      <w:r w:rsidRPr="00306EC0">
        <w:rPr>
          <w:rFonts w:ascii="Arial" w:hAnsi="Arial" w:cs="Arial"/>
        </w:rPr>
        <w:t xml:space="preserve"> będzie stwierdzany wpisem w </w:t>
      </w:r>
      <w:r w:rsidR="00776AD3" w:rsidRPr="00306EC0">
        <w:rPr>
          <w:rFonts w:ascii="Arial" w:hAnsi="Arial" w:cs="Arial"/>
        </w:rPr>
        <w:t>d</w:t>
      </w:r>
      <w:r w:rsidRPr="00306EC0">
        <w:rPr>
          <w:rFonts w:ascii="Arial" w:hAnsi="Arial" w:cs="Arial"/>
        </w:rPr>
        <w:t xml:space="preserve">zienniku </w:t>
      </w:r>
      <w:r w:rsidR="00776AD3" w:rsidRPr="00306EC0">
        <w:rPr>
          <w:rFonts w:ascii="Arial" w:hAnsi="Arial" w:cs="Arial"/>
        </w:rPr>
        <w:t>b</w:t>
      </w:r>
      <w:r w:rsidRPr="00306EC0">
        <w:rPr>
          <w:rFonts w:ascii="Arial" w:hAnsi="Arial" w:cs="Arial"/>
        </w:rPr>
        <w:t xml:space="preserve">udowy. 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B03892" w:rsidP="00331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843DC" w:rsidRPr="00306EC0">
        <w:rPr>
          <w:rFonts w:ascii="Arial" w:hAnsi="Arial" w:cs="Arial"/>
          <w:b/>
        </w:rPr>
        <w:t>. Kierownictwo robót i pracownicy Wykonawcy.</w:t>
      </w:r>
    </w:p>
    <w:p w:rsidR="007843DC" w:rsidRPr="00306EC0" w:rsidRDefault="00B03892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843DC" w:rsidRPr="00306EC0">
        <w:rPr>
          <w:rFonts w:ascii="Arial" w:hAnsi="Arial" w:cs="Arial"/>
        </w:rPr>
        <w:t xml:space="preserve">.1. Wykonawca zatrudni niezbędne kierownictwo robót </w:t>
      </w:r>
      <w:r w:rsidR="00CA2EAB">
        <w:rPr>
          <w:rFonts w:ascii="Arial" w:hAnsi="Arial" w:cs="Arial"/>
        </w:rPr>
        <w:t>posiadające uprawnienia do prowadzenia robót na obiekcie zabytkowym</w:t>
      </w:r>
      <w:r w:rsidR="007843DC" w:rsidRPr="00306EC0">
        <w:rPr>
          <w:rFonts w:ascii="Arial" w:hAnsi="Arial" w:cs="Arial"/>
        </w:rPr>
        <w:t>, na czas ich wykonywania.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B03892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843DC" w:rsidRPr="00306EC0">
        <w:rPr>
          <w:rFonts w:ascii="Arial" w:hAnsi="Arial" w:cs="Arial"/>
        </w:rPr>
        <w:t>.2. Kierownik budowy jako upełnomocniony przedstawiciel Wykonawcy będzie otrzymywał od Inspektora nadzoru kierowane do Wykonawcy polecenia.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B03892" w:rsidP="007843DC">
      <w:pPr>
        <w:pStyle w:val="Tekstpodstawowy"/>
        <w:jc w:val="both"/>
      </w:pPr>
      <w:r>
        <w:t>5</w:t>
      </w:r>
      <w:r w:rsidR="007843DC" w:rsidRPr="00306EC0">
        <w:t>.</w:t>
      </w:r>
      <w:r w:rsidR="00A32420">
        <w:t>3</w:t>
      </w:r>
      <w:r w:rsidR="007843DC" w:rsidRPr="00306EC0">
        <w:t>. Wykonawca zatrudni na placu budowy w związku z wykonaniem robót takich pracowników technicznych i robotników, którzy posiadają odpowiednie kwalifikacje zawodowe,  przeszkolenie w zakresie bezpieczeństwa i higieny pracy oraz dbają o dobre wykonywanie swoich prac.</w:t>
      </w:r>
    </w:p>
    <w:p w:rsidR="00644211" w:rsidRPr="00306EC0" w:rsidRDefault="00644211" w:rsidP="007843DC">
      <w:pPr>
        <w:pStyle w:val="Tekstpodstawowy"/>
        <w:jc w:val="both"/>
      </w:pPr>
    </w:p>
    <w:p w:rsidR="006D4209" w:rsidRPr="00306EC0" w:rsidRDefault="00B03892" w:rsidP="007843DC">
      <w:pPr>
        <w:pStyle w:val="Tekstpodstawowy"/>
        <w:jc w:val="both"/>
      </w:pPr>
      <w:r>
        <w:t>5</w:t>
      </w:r>
      <w:r w:rsidR="00644211" w:rsidRPr="00306EC0">
        <w:t>.</w:t>
      </w:r>
      <w:r w:rsidR="00A32420">
        <w:t>4</w:t>
      </w:r>
      <w:r w:rsidR="00644211" w:rsidRPr="00306EC0">
        <w:t>. Potwierdzenie przez inspektora nadzoru lub Zamawiającego  braku obecności ki</w:t>
      </w:r>
      <w:r w:rsidR="00A32420">
        <w:t>erownika budowy na placu budowy</w:t>
      </w:r>
      <w:r w:rsidR="00644211" w:rsidRPr="00306EC0">
        <w:t xml:space="preserve"> może skutkować rozwiązaniem </w:t>
      </w:r>
      <w:r w:rsidR="00116BF6" w:rsidRPr="00306EC0">
        <w:t>U</w:t>
      </w:r>
      <w:r w:rsidR="00644211" w:rsidRPr="00306EC0">
        <w:t xml:space="preserve">mowy z Wykonawcą. </w:t>
      </w:r>
    </w:p>
    <w:p w:rsidR="006D4209" w:rsidRPr="00306EC0" w:rsidRDefault="006D4209" w:rsidP="007843DC">
      <w:pPr>
        <w:pStyle w:val="Tekstpodstawowy"/>
        <w:jc w:val="both"/>
      </w:pPr>
    </w:p>
    <w:p w:rsidR="007843DC" w:rsidRPr="00306EC0" w:rsidRDefault="00B03892" w:rsidP="007843DC">
      <w:pPr>
        <w:pStyle w:val="Tekstpodstawowy"/>
        <w:jc w:val="both"/>
      </w:pPr>
      <w:r>
        <w:t>5</w:t>
      </w:r>
      <w:r w:rsidR="007843DC" w:rsidRPr="00306EC0">
        <w:t>.</w:t>
      </w:r>
      <w:r>
        <w:t>5</w:t>
      </w:r>
      <w:r w:rsidR="007843DC" w:rsidRPr="00306EC0">
        <w:t>. Inspektor nadzoru ma obowiązek zgłaszać Wykonawcy uwagi w stosunku do osób, które jego zdaniem są niekompetentne lub niedbałe w wykonywaniu swojej pracy lub których obecność na terenie placu budowy jest uznana przez niego za niepożądaną.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B03892" w:rsidP="007843DC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7843DC" w:rsidRPr="00306EC0">
        <w:rPr>
          <w:rFonts w:ascii="Arial" w:hAnsi="Arial" w:cs="Arial"/>
          <w:b/>
        </w:rPr>
        <w:t>. Przekazanie placu budowy.</w:t>
      </w:r>
    </w:p>
    <w:p w:rsidR="007843DC" w:rsidRPr="00306EC0" w:rsidRDefault="00B03892" w:rsidP="007843D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43DC" w:rsidRPr="00306EC0">
        <w:rPr>
          <w:rFonts w:ascii="Arial" w:hAnsi="Arial" w:cs="Arial"/>
        </w:rPr>
        <w:t>.1. Do 3 dni po podpisaniu umowy Wykonawca przedłoży Zamawiającemu plan bezpieczeństwa i ochrony zdrowia, wykonany zgodnie z rozporządzeniem Ministra Infrastruktury z dnia 23 czerwca 2003 r. Dz. U. Nr 120</w:t>
      </w:r>
      <w:r w:rsidR="00BA39E6" w:rsidRPr="00306EC0">
        <w:rPr>
          <w:rFonts w:ascii="Arial" w:hAnsi="Arial" w:cs="Arial"/>
        </w:rPr>
        <w:t>,</w:t>
      </w:r>
      <w:r w:rsidR="007843DC" w:rsidRPr="00306EC0">
        <w:rPr>
          <w:rFonts w:ascii="Arial" w:hAnsi="Arial" w:cs="Arial"/>
        </w:rPr>
        <w:t xml:space="preserve"> poz. 1126.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B03892" w:rsidP="007843D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43DC" w:rsidRPr="00306EC0">
        <w:rPr>
          <w:rFonts w:ascii="Arial" w:hAnsi="Arial" w:cs="Arial"/>
        </w:rPr>
        <w:t xml:space="preserve">.2. Zamawiający przekaże Wykonawcy plac budowy w terminie do 7 dni po podpisaniu </w:t>
      </w:r>
      <w:r w:rsidR="00116BF6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>mowy.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B03892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43DC" w:rsidRPr="00306EC0">
        <w:rPr>
          <w:rFonts w:ascii="Arial" w:hAnsi="Arial" w:cs="Arial"/>
        </w:rPr>
        <w:t xml:space="preserve">.3. Zamawiający zapewni nadzór inwestorski w trakcie realizacji </w:t>
      </w:r>
      <w:r w:rsidR="00276BC1" w:rsidRPr="00306EC0">
        <w:rPr>
          <w:rFonts w:ascii="Arial" w:hAnsi="Arial" w:cs="Arial"/>
        </w:rPr>
        <w:t>robót budowlanych</w:t>
      </w:r>
      <w:r w:rsidR="007843DC" w:rsidRPr="00306EC0">
        <w:rPr>
          <w:rFonts w:ascii="Arial" w:hAnsi="Arial" w:cs="Arial"/>
        </w:rPr>
        <w:t>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573397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43DC" w:rsidRPr="00306EC0">
        <w:rPr>
          <w:rFonts w:ascii="Arial" w:hAnsi="Arial" w:cs="Arial"/>
        </w:rPr>
        <w:t>.4. W czasie wykonywania robót Wykonawca powinien utrzymywać plac budowy w stanie wolnym od przeszkód, składować materiały i sprzęt w ustalonych miejscach i w należytym porządku, a zbędne przedmioty usunąć z placu budowy.</w:t>
      </w:r>
    </w:p>
    <w:p w:rsidR="007843DC" w:rsidRPr="00306EC0" w:rsidRDefault="007843DC" w:rsidP="0033165F">
      <w:pPr>
        <w:jc w:val="both"/>
        <w:rPr>
          <w:rFonts w:ascii="Arial" w:hAnsi="Arial" w:cs="Arial"/>
          <w:lang w:eastAsia="en-US"/>
        </w:rPr>
      </w:pPr>
    </w:p>
    <w:p w:rsidR="007843DC" w:rsidRPr="00306EC0" w:rsidRDefault="007843DC" w:rsidP="0033165F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7.5. Po zakończeniu robót Wykonawca powinien uporządkować teren placu budowy </w:t>
      </w:r>
      <w:r w:rsidR="0033165F" w:rsidRPr="00306EC0">
        <w:rPr>
          <w:rFonts w:ascii="Arial" w:hAnsi="Arial" w:cs="Arial"/>
        </w:rPr>
        <w:t xml:space="preserve">                          </w:t>
      </w:r>
      <w:r w:rsidRPr="00306EC0">
        <w:rPr>
          <w:rFonts w:ascii="Arial" w:hAnsi="Arial" w:cs="Arial"/>
        </w:rPr>
        <w:t>i przekazać go Zamawiającemu. Termin uporządkowania placu budowy ustala się na dwa tygodnie po zakończeniu robót.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573397" w:rsidP="003316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843DC" w:rsidRPr="00306EC0">
        <w:rPr>
          <w:rFonts w:ascii="Arial" w:hAnsi="Arial" w:cs="Arial"/>
          <w:b/>
        </w:rPr>
        <w:t>. Obowiązki i zadania Wykonawcy.</w:t>
      </w:r>
    </w:p>
    <w:p w:rsidR="007843DC" w:rsidRPr="00306EC0" w:rsidRDefault="00573397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 xml:space="preserve">.1. Wykonawca ma obowiązek wykonać </w:t>
      </w:r>
      <w:r w:rsidR="00276BC1" w:rsidRPr="00306EC0">
        <w:rPr>
          <w:rFonts w:ascii="Arial" w:hAnsi="Arial" w:cs="Arial"/>
        </w:rPr>
        <w:t>roboty budowlane</w:t>
      </w:r>
      <w:r w:rsidR="007843DC" w:rsidRPr="00306EC0">
        <w:rPr>
          <w:rFonts w:ascii="Arial" w:hAnsi="Arial" w:cs="Arial"/>
        </w:rPr>
        <w:t xml:space="preserve"> z należytą starannością i zgodnie z postanowieniami dokumentów Umowy. Wykonawca zapewni kompetentne kierownictwo, siłę roboczą, materiały, sprzęt i inne urządzenia oraz wszelkie przedmioty niezbędne do wykonania oraz usunięcia ewentualnych wad.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573397" w:rsidP="003316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>.2. Wykonawca zagospodaruje i zabezpieczy plac budowy na swój koszt.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573397" w:rsidRDefault="00573397" w:rsidP="0033165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 xml:space="preserve">.3. </w:t>
      </w:r>
      <w:r w:rsidR="007843DC" w:rsidRPr="00306EC0">
        <w:rPr>
          <w:rFonts w:ascii="Arial" w:hAnsi="Arial" w:cs="Arial"/>
          <w:bCs/>
        </w:rPr>
        <w:t>Wykonawca zapewni wodę i energię na cele budowlane własne i zobowiązuje się ponieść koszty z tym związane (łącznie z zainstalowaniem mierników i liczników)</w:t>
      </w:r>
      <w:r w:rsidR="007843DC" w:rsidRPr="00306EC0">
        <w:rPr>
          <w:rFonts w:ascii="Arial" w:hAnsi="Arial" w:cs="Arial"/>
        </w:rPr>
        <w:t>.</w:t>
      </w:r>
    </w:p>
    <w:p w:rsidR="007843DC" w:rsidRPr="00306EC0" w:rsidRDefault="007843DC" w:rsidP="0033165F">
      <w:pPr>
        <w:jc w:val="both"/>
        <w:rPr>
          <w:rFonts w:ascii="Arial" w:hAnsi="Arial" w:cs="Arial"/>
        </w:rPr>
      </w:pPr>
    </w:p>
    <w:p w:rsidR="007843DC" w:rsidRPr="00306EC0" w:rsidRDefault="00573397" w:rsidP="0033165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 xml:space="preserve">.4. Wykonawca zobowiązuje się zabezpieczyć </w:t>
      </w:r>
      <w:r w:rsidR="007843DC" w:rsidRPr="00306EC0">
        <w:rPr>
          <w:rFonts w:ascii="Arial" w:hAnsi="Arial" w:cs="Arial"/>
          <w:bCs/>
        </w:rPr>
        <w:t>teren budowy oraz roboty z uwzględnieniem przepisów BHP oraz ponieść koszty z tym związane.</w:t>
      </w:r>
    </w:p>
    <w:p w:rsidR="007843DC" w:rsidRPr="00306EC0" w:rsidRDefault="007843DC" w:rsidP="0033165F">
      <w:pPr>
        <w:jc w:val="both"/>
        <w:rPr>
          <w:rFonts w:ascii="Arial" w:hAnsi="Arial" w:cs="Arial"/>
          <w:bCs/>
        </w:rPr>
      </w:pPr>
    </w:p>
    <w:p w:rsidR="007843DC" w:rsidRPr="00306EC0" w:rsidRDefault="00573397" w:rsidP="0057339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7843DC" w:rsidRPr="00306EC0">
        <w:rPr>
          <w:rFonts w:ascii="Arial" w:hAnsi="Arial" w:cs="Arial"/>
          <w:bCs/>
        </w:rPr>
        <w:t>.</w:t>
      </w:r>
      <w:r w:rsidR="00186CD5">
        <w:rPr>
          <w:rFonts w:ascii="Arial" w:hAnsi="Arial" w:cs="Arial"/>
          <w:bCs/>
        </w:rPr>
        <w:t>5</w:t>
      </w:r>
      <w:r w:rsidR="007843DC" w:rsidRPr="00306EC0">
        <w:rPr>
          <w:rFonts w:ascii="Arial" w:hAnsi="Arial" w:cs="Arial"/>
          <w:bCs/>
        </w:rPr>
        <w:t>.</w:t>
      </w:r>
      <w:r w:rsidR="00284D5E" w:rsidRPr="00306EC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Wykonawca zobowiązuje się zrealizować przedmiot umowy zgodnie z SIWZ i projektem budowlano – wykonawczym.</w:t>
      </w:r>
    </w:p>
    <w:p w:rsidR="007843DC" w:rsidRPr="00306EC0" w:rsidRDefault="007843DC" w:rsidP="007843DC">
      <w:pPr>
        <w:jc w:val="both"/>
        <w:rPr>
          <w:rFonts w:ascii="Arial" w:hAnsi="Arial" w:cs="Arial"/>
          <w:bCs/>
        </w:rPr>
      </w:pPr>
    </w:p>
    <w:p w:rsidR="007843DC" w:rsidRPr="00306EC0" w:rsidRDefault="00573397" w:rsidP="007843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186CD5">
        <w:rPr>
          <w:rFonts w:ascii="Arial" w:hAnsi="Arial" w:cs="Arial"/>
          <w:bCs/>
        </w:rPr>
        <w:t>.6</w:t>
      </w:r>
      <w:r w:rsidR="007843DC" w:rsidRPr="00306EC0">
        <w:rPr>
          <w:rFonts w:ascii="Arial" w:hAnsi="Arial" w:cs="Arial"/>
          <w:bCs/>
        </w:rPr>
        <w:t>.</w:t>
      </w:r>
      <w:r w:rsidR="00284D5E" w:rsidRPr="00306EC0">
        <w:rPr>
          <w:rFonts w:ascii="Arial" w:hAnsi="Arial" w:cs="Arial"/>
          <w:bCs/>
        </w:rPr>
        <w:t xml:space="preserve"> </w:t>
      </w:r>
      <w:r w:rsidR="007843DC" w:rsidRPr="00306EC0">
        <w:rPr>
          <w:rFonts w:ascii="Arial" w:hAnsi="Arial" w:cs="Arial"/>
          <w:bCs/>
        </w:rPr>
        <w:t xml:space="preserve">Wykonawca zobowiązany jest prowadzić na bieżąco i przechowywać w formie zgodnej  z art. 3  pkt. 13 i  art. 46 Prawo Budowlane – </w:t>
      </w:r>
      <w:r w:rsidR="00BA39E6" w:rsidRPr="00306EC0">
        <w:rPr>
          <w:rFonts w:ascii="Arial" w:hAnsi="Arial" w:cs="Arial"/>
          <w:bCs/>
        </w:rPr>
        <w:t>d</w:t>
      </w:r>
      <w:r w:rsidR="007843DC" w:rsidRPr="00306EC0">
        <w:rPr>
          <w:rFonts w:ascii="Arial" w:hAnsi="Arial" w:cs="Arial"/>
          <w:bCs/>
        </w:rPr>
        <w:t xml:space="preserve">ziennik </w:t>
      </w:r>
      <w:r w:rsidR="00BA39E6" w:rsidRPr="00306EC0">
        <w:rPr>
          <w:rFonts w:ascii="Arial" w:hAnsi="Arial" w:cs="Arial"/>
          <w:bCs/>
        </w:rPr>
        <w:t>b</w:t>
      </w:r>
      <w:r w:rsidR="007843DC" w:rsidRPr="00306EC0">
        <w:rPr>
          <w:rFonts w:ascii="Arial" w:hAnsi="Arial" w:cs="Arial"/>
          <w:bCs/>
        </w:rPr>
        <w:t>udowy.</w:t>
      </w:r>
    </w:p>
    <w:p w:rsidR="007843DC" w:rsidRPr="00306EC0" w:rsidRDefault="007843DC" w:rsidP="007843DC">
      <w:pPr>
        <w:jc w:val="both"/>
        <w:rPr>
          <w:rFonts w:ascii="Arial" w:hAnsi="Arial" w:cs="Arial"/>
          <w:bCs/>
        </w:rPr>
      </w:pPr>
    </w:p>
    <w:p w:rsidR="007843DC" w:rsidRPr="00306EC0" w:rsidRDefault="00573397" w:rsidP="007843D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</w:t>
      </w:r>
      <w:r w:rsidR="007843DC" w:rsidRPr="00306EC0">
        <w:rPr>
          <w:rFonts w:ascii="Arial" w:hAnsi="Arial" w:cs="Arial"/>
          <w:bCs/>
        </w:rPr>
        <w:t>.</w:t>
      </w:r>
      <w:r w:rsidR="00186CD5">
        <w:rPr>
          <w:rFonts w:ascii="Arial" w:hAnsi="Arial" w:cs="Arial"/>
          <w:bCs/>
        </w:rPr>
        <w:t>7</w:t>
      </w:r>
      <w:r w:rsidR="007843DC" w:rsidRPr="00306EC0">
        <w:rPr>
          <w:rFonts w:ascii="Arial" w:hAnsi="Arial" w:cs="Arial"/>
          <w:bCs/>
        </w:rPr>
        <w:t>.</w:t>
      </w:r>
      <w:r w:rsidR="00027727" w:rsidRPr="00306EC0">
        <w:rPr>
          <w:rFonts w:ascii="Arial" w:hAnsi="Arial" w:cs="Arial"/>
          <w:bCs/>
        </w:rPr>
        <w:t xml:space="preserve"> </w:t>
      </w:r>
      <w:r w:rsidR="007843DC" w:rsidRPr="00306EC0">
        <w:rPr>
          <w:rFonts w:ascii="Arial" w:hAnsi="Arial" w:cs="Arial"/>
          <w:bCs/>
        </w:rPr>
        <w:t xml:space="preserve">Wykonawca musi zapewnić Inspektorowi nadzoru pełną dostępność do robót. Wykonawca jest </w:t>
      </w:r>
      <w:r w:rsidR="007843DC" w:rsidRPr="00306EC0">
        <w:rPr>
          <w:rFonts w:ascii="Arial" w:hAnsi="Arial" w:cs="Arial"/>
        </w:rPr>
        <w:t xml:space="preserve"> zobowiązany zgłaszać do odbioru wpisem do dziennika budowy prace zanikające lub ulegające zakryciu z wyprzedzeniem 7 dni. Jeżeli wykonawca nie poinformował o tych faktach  Inspektora nadzoru zobowiązany jest odkryć  </w:t>
      </w:r>
      <w:r>
        <w:rPr>
          <w:rFonts w:ascii="Arial" w:hAnsi="Arial" w:cs="Arial"/>
        </w:rPr>
        <w:t>r</w:t>
      </w:r>
      <w:r w:rsidR="007843DC" w:rsidRPr="00306EC0">
        <w:rPr>
          <w:rFonts w:ascii="Arial" w:hAnsi="Arial" w:cs="Arial"/>
        </w:rPr>
        <w:t>oboty lub wykonać otwory niezbędne do</w:t>
      </w:r>
      <w:r w:rsidR="007843DC" w:rsidRPr="00306EC0">
        <w:rPr>
          <w:rFonts w:ascii="Arial" w:hAnsi="Arial" w:cs="Arial"/>
          <w:bCs/>
        </w:rPr>
        <w:t xml:space="preserve"> zbadania robót,</w:t>
      </w:r>
      <w:r w:rsidR="00027727" w:rsidRPr="00306EC0">
        <w:rPr>
          <w:rFonts w:ascii="Arial" w:hAnsi="Arial" w:cs="Arial"/>
          <w:bCs/>
        </w:rPr>
        <w:t xml:space="preserve"> </w:t>
      </w:r>
      <w:r w:rsidR="007843DC" w:rsidRPr="00306EC0">
        <w:rPr>
          <w:rFonts w:ascii="Arial" w:hAnsi="Arial" w:cs="Arial"/>
          <w:bCs/>
        </w:rPr>
        <w:t>a następnie przywrócić roboty do stanu poprzedniego.</w:t>
      </w:r>
    </w:p>
    <w:p w:rsidR="007843DC" w:rsidRPr="00306EC0" w:rsidRDefault="007843DC" w:rsidP="007843DC">
      <w:pPr>
        <w:jc w:val="both"/>
        <w:rPr>
          <w:rFonts w:ascii="Arial" w:hAnsi="Arial" w:cs="Arial"/>
          <w:bCs/>
        </w:rPr>
      </w:pPr>
    </w:p>
    <w:p w:rsidR="007843DC" w:rsidRPr="00306EC0" w:rsidRDefault="00573397" w:rsidP="007843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7</w:t>
      </w:r>
      <w:r w:rsidR="007843DC" w:rsidRPr="00306EC0">
        <w:rPr>
          <w:rFonts w:ascii="Arial" w:hAnsi="Arial" w:cs="Arial"/>
          <w:bCs/>
        </w:rPr>
        <w:t>.</w:t>
      </w:r>
      <w:r w:rsidR="00186CD5">
        <w:rPr>
          <w:rFonts w:ascii="Arial" w:hAnsi="Arial" w:cs="Arial"/>
          <w:bCs/>
        </w:rPr>
        <w:t>8</w:t>
      </w:r>
      <w:r w:rsidR="007843DC" w:rsidRPr="00306EC0">
        <w:rPr>
          <w:rFonts w:ascii="Arial" w:hAnsi="Arial" w:cs="Arial"/>
          <w:bCs/>
        </w:rPr>
        <w:t>.</w:t>
      </w:r>
      <w:r w:rsidR="004A6C13" w:rsidRPr="00306EC0">
        <w:rPr>
          <w:rFonts w:ascii="Arial" w:hAnsi="Arial" w:cs="Arial"/>
          <w:bCs/>
        </w:rPr>
        <w:t xml:space="preserve"> </w:t>
      </w:r>
      <w:r w:rsidR="007843DC" w:rsidRPr="00306EC0">
        <w:rPr>
          <w:rFonts w:ascii="Arial" w:hAnsi="Arial" w:cs="Arial"/>
        </w:rPr>
        <w:t>Wykonawca winien chronić przed uszkodzeniem i kradzieżą wykonane przez siebie roboty aż do momentu odbioru.</w:t>
      </w:r>
    </w:p>
    <w:p w:rsidR="007843DC" w:rsidRPr="00306EC0" w:rsidRDefault="007843DC" w:rsidP="007843DC">
      <w:pPr>
        <w:jc w:val="both"/>
        <w:rPr>
          <w:rFonts w:ascii="Arial" w:hAnsi="Arial" w:cs="Arial"/>
        </w:rPr>
      </w:pPr>
    </w:p>
    <w:p w:rsidR="007843DC" w:rsidRPr="00306EC0" w:rsidRDefault="00C05E4C" w:rsidP="007843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>.</w:t>
      </w:r>
      <w:r w:rsidR="00186CD5">
        <w:rPr>
          <w:rFonts w:ascii="Arial" w:hAnsi="Arial" w:cs="Arial"/>
        </w:rPr>
        <w:t>9</w:t>
      </w:r>
      <w:r w:rsidR="007843DC" w:rsidRPr="00306EC0">
        <w:rPr>
          <w:rFonts w:ascii="Arial" w:hAnsi="Arial" w:cs="Arial"/>
        </w:rPr>
        <w:t>. Wykonawca wywiezie gruz budowlany i zbędną ziemię na wysypisko wg własnego uznania i poniesie związane z tym koszty.</w:t>
      </w:r>
    </w:p>
    <w:p w:rsidR="007843DC" w:rsidRPr="00306EC0" w:rsidRDefault="007843DC" w:rsidP="007843DC">
      <w:pPr>
        <w:jc w:val="both"/>
        <w:rPr>
          <w:rFonts w:ascii="Arial" w:hAnsi="Arial" w:cs="Arial"/>
        </w:rPr>
      </w:pPr>
    </w:p>
    <w:p w:rsidR="007843DC" w:rsidRPr="00306EC0" w:rsidRDefault="00C05E4C" w:rsidP="005C3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>.1</w:t>
      </w:r>
      <w:r w:rsidR="00186CD5">
        <w:rPr>
          <w:rFonts w:ascii="Arial" w:hAnsi="Arial" w:cs="Arial"/>
        </w:rPr>
        <w:t>0</w:t>
      </w:r>
      <w:r w:rsidR="007843DC" w:rsidRPr="00306EC0">
        <w:rPr>
          <w:rFonts w:ascii="Arial" w:hAnsi="Arial" w:cs="Arial"/>
        </w:rPr>
        <w:t>. Jeżeli całość robót zostanie ukończona, Wykonawca powiadamia o tym Inspektora nadzoru wpisem do dziennika budowy oraz przesyła zawiadomienie Zamawiającemu. Takie zawiadomienie będzie uważane za wniosek Wykonawcy o dokonanie odbioru wykonanych robót.</w:t>
      </w:r>
    </w:p>
    <w:p w:rsidR="00186CD5" w:rsidRDefault="00186CD5" w:rsidP="005C3555">
      <w:pPr>
        <w:jc w:val="both"/>
        <w:rPr>
          <w:rFonts w:ascii="Arial" w:hAnsi="Arial" w:cs="Arial"/>
        </w:rPr>
      </w:pPr>
    </w:p>
    <w:p w:rsidR="004E6946" w:rsidRPr="00306EC0" w:rsidRDefault="00C05E4C" w:rsidP="005C3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843DC" w:rsidRPr="00306EC0">
        <w:rPr>
          <w:rFonts w:ascii="Arial" w:hAnsi="Arial" w:cs="Arial"/>
        </w:rPr>
        <w:t>.1</w:t>
      </w:r>
      <w:r w:rsidR="00186CD5">
        <w:rPr>
          <w:rFonts w:ascii="Arial" w:hAnsi="Arial" w:cs="Arial"/>
        </w:rPr>
        <w:t>1</w:t>
      </w:r>
      <w:r w:rsidR="007843DC" w:rsidRPr="00306EC0">
        <w:rPr>
          <w:rFonts w:ascii="Arial" w:hAnsi="Arial" w:cs="Arial"/>
        </w:rPr>
        <w:t xml:space="preserve">. Wykonawca ponosi odpowiedzialność finansową i prawną za wszystkie szkody powstałe  z Jego winy w czasie realizacji </w:t>
      </w:r>
      <w:r w:rsidR="008E605E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>mowy i w okresie gwarancyjnym na rzecz Gminy i osób fizycznych.</w:t>
      </w:r>
      <w:r w:rsidR="007843DC" w:rsidRPr="00306EC0">
        <w:rPr>
          <w:rFonts w:ascii="Arial" w:hAnsi="Arial" w:cs="Arial"/>
        </w:rPr>
        <w:tab/>
      </w:r>
      <w:r w:rsidR="007843DC" w:rsidRPr="00306EC0">
        <w:rPr>
          <w:rFonts w:ascii="Arial" w:hAnsi="Arial" w:cs="Arial"/>
        </w:rPr>
        <w:tab/>
        <w:t xml:space="preserve"> </w:t>
      </w:r>
    </w:p>
    <w:p w:rsidR="00C05E4C" w:rsidRDefault="00C05E4C" w:rsidP="005C3555">
      <w:pPr>
        <w:jc w:val="center"/>
        <w:rPr>
          <w:rFonts w:ascii="Arial" w:hAnsi="Arial" w:cs="Arial"/>
          <w:b/>
        </w:rPr>
      </w:pPr>
    </w:p>
    <w:p w:rsidR="00896102" w:rsidRDefault="00896102" w:rsidP="005C3555">
      <w:pPr>
        <w:jc w:val="center"/>
        <w:rPr>
          <w:rFonts w:ascii="Arial" w:hAnsi="Arial" w:cs="Arial"/>
          <w:b/>
        </w:rPr>
      </w:pPr>
    </w:p>
    <w:p w:rsidR="007843DC" w:rsidRPr="00306EC0" w:rsidRDefault="007843DC" w:rsidP="005C3555">
      <w:pPr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§ 2.</w:t>
      </w:r>
    </w:p>
    <w:p w:rsidR="007843DC" w:rsidRPr="00306EC0" w:rsidRDefault="00C05E4C" w:rsidP="005C355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7843DC" w:rsidRPr="00306EC0">
        <w:rPr>
          <w:rFonts w:ascii="Arial" w:hAnsi="Arial" w:cs="Arial"/>
          <w:b/>
        </w:rPr>
        <w:t xml:space="preserve">. Terminy </w:t>
      </w:r>
      <w:r w:rsidR="00027727" w:rsidRPr="00306EC0">
        <w:rPr>
          <w:rFonts w:ascii="Arial" w:hAnsi="Arial" w:cs="Arial"/>
          <w:b/>
        </w:rPr>
        <w:t xml:space="preserve">i warunki </w:t>
      </w:r>
      <w:r w:rsidR="007843DC" w:rsidRPr="00306EC0">
        <w:rPr>
          <w:rFonts w:ascii="Arial" w:hAnsi="Arial" w:cs="Arial"/>
          <w:b/>
        </w:rPr>
        <w:t>realizacji umowy.</w:t>
      </w:r>
    </w:p>
    <w:p w:rsidR="007843DC" w:rsidRPr="00306EC0" w:rsidRDefault="00C05E4C" w:rsidP="005C3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843DC" w:rsidRPr="00306EC0">
        <w:rPr>
          <w:rFonts w:ascii="Arial" w:hAnsi="Arial" w:cs="Arial"/>
        </w:rPr>
        <w:t>.1. Termin wykonania zamówienia.</w:t>
      </w:r>
    </w:p>
    <w:p w:rsidR="007843DC" w:rsidRPr="00896102" w:rsidRDefault="007843DC" w:rsidP="005C3555">
      <w:pPr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</w:rPr>
        <w:t xml:space="preserve">Roboty </w:t>
      </w:r>
      <w:r w:rsidR="00C05E4C">
        <w:rPr>
          <w:rFonts w:ascii="Arial" w:hAnsi="Arial" w:cs="Arial"/>
        </w:rPr>
        <w:t>budo</w:t>
      </w:r>
      <w:r w:rsidR="00896102">
        <w:rPr>
          <w:rFonts w:ascii="Arial" w:hAnsi="Arial" w:cs="Arial"/>
        </w:rPr>
        <w:t>w</w:t>
      </w:r>
      <w:r w:rsidR="00C05E4C">
        <w:rPr>
          <w:rFonts w:ascii="Arial" w:hAnsi="Arial" w:cs="Arial"/>
        </w:rPr>
        <w:t>lane</w:t>
      </w:r>
      <w:r w:rsidRPr="00306EC0">
        <w:rPr>
          <w:rFonts w:ascii="Arial" w:hAnsi="Arial" w:cs="Arial"/>
        </w:rPr>
        <w:t xml:space="preserve"> należy wykonać w terminie: </w:t>
      </w:r>
      <w:r w:rsidRPr="00896102">
        <w:rPr>
          <w:rFonts w:ascii="Arial" w:hAnsi="Arial" w:cs="Arial"/>
          <w:b/>
        </w:rPr>
        <w:t xml:space="preserve">do dnia </w:t>
      </w:r>
      <w:r w:rsidR="004E6946" w:rsidRPr="00896102">
        <w:rPr>
          <w:rFonts w:ascii="Arial" w:hAnsi="Arial" w:cs="Arial"/>
          <w:b/>
        </w:rPr>
        <w:t>3</w:t>
      </w:r>
      <w:r w:rsidR="00644211" w:rsidRPr="00896102">
        <w:rPr>
          <w:rFonts w:ascii="Arial" w:hAnsi="Arial" w:cs="Arial"/>
          <w:b/>
        </w:rPr>
        <w:t>1</w:t>
      </w:r>
      <w:r w:rsidRPr="00896102">
        <w:rPr>
          <w:rFonts w:ascii="Arial" w:hAnsi="Arial" w:cs="Arial"/>
          <w:b/>
        </w:rPr>
        <w:t>.</w:t>
      </w:r>
      <w:r w:rsidR="006C122D" w:rsidRPr="00896102">
        <w:rPr>
          <w:rFonts w:ascii="Arial" w:hAnsi="Arial" w:cs="Arial"/>
          <w:b/>
        </w:rPr>
        <w:t xml:space="preserve"> </w:t>
      </w:r>
      <w:r w:rsidRPr="00896102">
        <w:rPr>
          <w:rFonts w:ascii="Arial" w:hAnsi="Arial" w:cs="Arial"/>
          <w:b/>
        </w:rPr>
        <w:t>1</w:t>
      </w:r>
      <w:r w:rsidR="004E6946" w:rsidRPr="00896102">
        <w:rPr>
          <w:rFonts w:ascii="Arial" w:hAnsi="Arial" w:cs="Arial"/>
          <w:b/>
        </w:rPr>
        <w:t>0</w:t>
      </w:r>
      <w:r w:rsidRPr="00896102">
        <w:rPr>
          <w:rFonts w:ascii="Arial" w:hAnsi="Arial" w:cs="Arial"/>
          <w:b/>
        </w:rPr>
        <w:t>.</w:t>
      </w:r>
      <w:r w:rsidR="006C122D" w:rsidRPr="00896102">
        <w:rPr>
          <w:rFonts w:ascii="Arial" w:hAnsi="Arial" w:cs="Arial"/>
          <w:b/>
        </w:rPr>
        <w:t xml:space="preserve"> </w:t>
      </w:r>
      <w:r w:rsidRPr="00896102">
        <w:rPr>
          <w:rFonts w:ascii="Arial" w:hAnsi="Arial" w:cs="Arial"/>
          <w:b/>
        </w:rPr>
        <w:t>201</w:t>
      </w:r>
      <w:r w:rsidR="00644211" w:rsidRPr="00896102">
        <w:rPr>
          <w:rFonts w:ascii="Arial" w:hAnsi="Arial" w:cs="Arial"/>
          <w:b/>
        </w:rPr>
        <w:t>3</w:t>
      </w:r>
      <w:r w:rsidRPr="00896102">
        <w:rPr>
          <w:rFonts w:ascii="Arial" w:hAnsi="Arial" w:cs="Arial"/>
          <w:b/>
        </w:rPr>
        <w:t xml:space="preserve"> r.</w:t>
      </w:r>
    </w:p>
    <w:p w:rsidR="007843DC" w:rsidRPr="00306EC0" w:rsidRDefault="007843DC" w:rsidP="005C3555">
      <w:pPr>
        <w:jc w:val="both"/>
        <w:rPr>
          <w:rFonts w:ascii="Arial" w:hAnsi="Arial" w:cs="Arial"/>
          <w:lang w:eastAsia="en-US"/>
        </w:rPr>
      </w:pPr>
    </w:p>
    <w:p w:rsidR="007843DC" w:rsidRPr="00306EC0" w:rsidRDefault="00C05E4C" w:rsidP="005C3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843DC" w:rsidRPr="00306EC0">
        <w:rPr>
          <w:rFonts w:ascii="Arial" w:hAnsi="Arial" w:cs="Arial"/>
        </w:rPr>
        <w:t>.2. Termin usunięcia usterek i wad nie może być dłuższy niż 14 dni roboczych od daty protokolarnego stwierdzenia usterki w obecności Wykonawcy.</w:t>
      </w:r>
    </w:p>
    <w:p w:rsidR="00225244" w:rsidRPr="00306EC0" w:rsidRDefault="00225244" w:rsidP="005C3555">
      <w:pPr>
        <w:jc w:val="both"/>
        <w:rPr>
          <w:rFonts w:ascii="Arial" w:hAnsi="Arial" w:cs="Arial"/>
        </w:rPr>
      </w:pPr>
    </w:p>
    <w:p w:rsidR="00225244" w:rsidRPr="00306EC0" w:rsidRDefault="00225244" w:rsidP="00225244">
      <w:pPr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§ 3.</w:t>
      </w:r>
    </w:p>
    <w:p w:rsidR="007843DC" w:rsidRPr="00306EC0" w:rsidRDefault="007843DC" w:rsidP="005C3555">
      <w:pPr>
        <w:jc w:val="both"/>
        <w:rPr>
          <w:rFonts w:ascii="Arial" w:hAnsi="Arial" w:cs="Arial"/>
        </w:rPr>
      </w:pPr>
    </w:p>
    <w:p w:rsidR="007843DC" w:rsidRPr="001B2265" w:rsidRDefault="00C05E4C" w:rsidP="005C3555">
      <w:pPr>
        <w:jc w:val="both"/>
        <w:rPr>
          <w:rFonts w:ascii="Arial" w:hAnsi="Arial" w:cs="Arial"/>
          <w:b/>
        </w:rPr>
      </w:pPr>
      <w:r w:rsidRPr="001B2265">
        <w:rPr>
          <w:rFonts w:ascii="Arial" w:hAnsi="Arial" w:cs="Arial"/>
          <w:b/>
        </w:rPr>
        <w:t>9</w:t>
      </w:r>
      <w:r w:rsidR="00225244" w:rsidRPr="001B2265">
        <w:rPr>
          <w:rFonts w:ascii="Arial" w:hAnsi="Arial" w:cs="Arial"/>
          <w:b/>
        </w:rPr>
        <w:t>.</w:t>
      </w:r>
      <w:r w:rsidR="007843DC" w:rsidRPr="001B2265">
        <w:rPr>
          <w:rFonts w:ascii="Arial" w:hAnsi="Arial" w:cs="Arial"/>
          <w:b/>
        </w:rPr>
        <w:t xml:space="preserve"> Warunki istotnych zmian postanowień umowy.</w:t>
      </w:r>
    </w:p>
    <w:p w:rsidR="00225244" w:rsidRPr="001B2265" w:rsidRDefault="00225244" w:rsidP="005C3555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 xml:space="preserve">W razie zaistnienia istotnych okoliczności, których nie można było przewidzieć w chwili zawarcia </w:t>
      </w:r>
      <w:r w:rsidR="008E605E" w:rsidRPr="001B2265">
        <w:rPr>
          <w:rFonts w:ascii="Arial" w:hAnsi="Arial" w:cs="Arial"/>
        </w:rPr>
        <w:t>U</w:t>
      </w:r>
      <w:r w:rsidRPr="001B2265">
        <w:rPr>
          <w:rFonts w:ascii="Arial" w:hAnsi="Arial" w:cs="Arial"/>
        </w:rPr>
        <w:t xml:space="preserve">mowy można dokonać zmiany </w:t>
      </w:r>
      <w:r w:rsidR="008E605E" w:rsidRPr="001B2265">
        <w:rPr>
          <w:rFonts w:ascii="Arial" w:hAnsi="Arial" w:cs="Arial"/>
        </w:rPr>
        <w:t>U</w:t>
      </w:r>
      <w:r w:rsidRPr="001B2265">
        <w:rPr>
          <w:rFonts w:ascii="Arial" w:hAnsi="Arial" w:cs="Arial"/>
        </w:rPr>
        <w:t>mowy.</w:t>
      </w:r>
    </w:p>
    <w:p w:rsidR="00D95F50" w:rsidRPr="001B2265" w:rsidRDefault="00D95F50" w:rsidP="005C3555">
      <w:pPr>
        <w:jc w:val="both"/>
        <w:rPr>
          <w:rFonts w:ascii="Arial" w:hAnsi="Arial" w:cs="Arial"/>
        </w:rPr>
      </w:pPr>
    </w:p>
    <w:p w:rsidR="007843DC" w:rsidRPr="001B2265" w:rsidRDefault="00C05E4C" w:rsidP="005C3555">
      <w:pPr>
        <w:jc w:val="both"/>
        <w:rPr>
          <w:rFonts w:ascii="Arial" w:hAnsi="Arial" w:cs="Arial"/>
          <w:u w:val="single"/>
        </w:rPr>
      </w:pPr>
      <w:r w:rsidRPr="001B2265">
        <w:rPr>
          <w:rFonts w:ascii="Arial" w:hAnsi="Arial" w:cs="Arial"/>
          <w:u w:val="single"/>
        </w:rPr>
        <w:t>9</w:t>
      </w:r>
      <w:r w:rsidR="00225244" w:rsidRPr="001B2265">
        <w:rPr>
          <w:rFonts w:ascii="Arial" w:hAnsi="Arial" w:cs="Arial"/>
          <w:u w:val="single"/>
        </w:rPr>
        <w:t xml:space="preserve">.1. </w:t>
      </w:r>
      <w:r w:rsidR="007843DC" w:rsidRPr="001B2265">
        <w:rPr>
          <w:rFonts w:ascii="Arial" w:hAnsi="Arial" w:cs="Arial"/>
          <w:u w:val="single"/>
        </w:rPr>
        <w:t>Warunki zmiany terminu wykonania zamówienia:</w:t>
      </w:r>
    </w:p>
    <w:p w:rsidR="007843DC" w:rsidRPr="001B2265" w:rsidRDefault="007843DC" w:rsidP="005C3555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a) z powodu uzasadnionych zmian w zakresie sposobu wykonania przedmiotu zamówienia proponowanych przez Zamawiającego, jeżeli te zmiany są korzystne dla Zamawiającego,</w:t>
      </w:r>
    </w:p>
    <w:p w:rsidR="00893D82" w:rsidRPr="001B2265" w:rsidRDefault="00893D82" w:rsidP="005C3555">
      <w:pPr>
        <w:jc w:val="both"/>
        <w:rPr>
          <w:rFonts w:ascii="Arial" w:hAnsi="Arial" w:cs="Arial"/>
        </w:rPr>
      </w:pPr>
    </w:p>
    <w:p w:rsidR="007843DC" w:rsidRPr="001B2265" w:rsidRDefault="007843DC" w:rsidP="005C3555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b) z powodu okoliczności siły wyższej, np. wystąpienia zdarzenia losowego wywołanego przez czynniki zewnętrzne, którego nie można było przewidzieć z pewnością,  w szczególności zagrażającego bezpośrednio życiu lub zdrowiu ludzi lub grożącego powstaniem szkody w znacznych rozmiarach,</w:t>
      </w:r>
    </w:p>
    <w:p w:rsidR="00893D82" w:rsidRPr="001B2265" w:rsidRDefault="00893D82" w:rsidP="005C3555">
      <w:pPr>
        <w:jc w:val="both"/>
        <w:rPr>
          <w:rFonts w:ascii="Arial" w:hAnsi="Arial" w:cs="Arial"/>
          <w:sz w:val="16"/>
          <w:szCs w:val="16"/>
        </w:rPr>
      </w:pPr>
    </w:p>
    <w:p w:rsidR="007843DC" w:rsidRPr="001B2265" w:rsidRDefault="007843DC" w:rsidP="004A6C13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c) z powodu działań osób trzecich uniemożliwiających wykonanie prac, które to działania</w:t>
      </w:r>
      <w:r w:rsidR="004A6C13" w:rsidRPr="001B2265">
        <w:rPr>
          <w:rFonts w:ascii="Arial" w:hAnsi="Arial" w:cs="Arial"/>
        </w:rPr>
        <w:t xml:space="preserve"> nie</w:t>
      </w:r>
      <w:r w:rsidRPr="001B2265">
        <w:rPr>
          <w:rFonts w:ascii="Arial" w:hAnsi="Arial" w:cs="Arial"/>
        </w:rPr>
        <w:t xml:space="preserve"> są konsekwencją winy którejkolwiek ze stron </w:t>
      </w:r>
      <w:r w:rsidR="008E605E" w:rsidRPr="001B2265">
        <w:rPr>
          <w:rFonts w:ascii="Arial" w:hAnsi="Arial" w:cs="Arial"/>
        </w:rPr>
        <w:t>U</w:t>
      </w:r>
      <w:r w:rsidRPr="001B2265">
        <w:rPr>
          <w:rFonts w:ascii="Arial" w:hAnsi="Arial" w:cs="Arial"/>
        </w:rPr>
        <w:t>mowy.</w:t>
      </w:r>
    </w:p>
    <w:p w:rsidR="007843DC" w:rsidRPr="001B2265" w:rsidRDefault="007843DC" w:rsidP="004A6C13">
      <w:pPr>
        <w:jc w:val="both"/>
        <w:rPr>
          <w:rFonts w:ascii="Arial" w:hAnsi="Arial" w:cs="Arial"/>
        </w:rPr>
      </w:pPr>
    </w:p>
    <w:p w:rsidR="007843DC" w:rsidRPr="001B2265" w:rsidRDefault="00C05E4C" w:rsidP="004A6C13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 xml:space="preserve">.1.1. </w:t>
      </w:r>
      <w:r w:rsidR="007843DC" w:rsidRPr="001B2265">
        <w:rPr>
          <w:rFonts w:ascii="Arial" w:hAnsi="Arial" w:cs="Arial"/>
        </w:rPr>
        <w:t>O wystąpieniu okoliczności mogących wpłynąć na zmianę terminów Wykonawca winien jest poinformować Zamawiającego pisemnie i natychmiast odnotować to w dzienniku budowy.</w:t>
      </w:r>
    </w:p>
    <w:p w:rsidR="005C3555" w:rsidRPr="001B2265" w:rsidRDefault="005C3555" w:rsidP="004A6C13">
      <w:pPr>
        <w:jc w:val="both"/>
        <w:rPr>
          <w:rFonts w:ascii="Arial" w:hAnsi="Arial" w:cs="Arial"/>
        </w:rPr>
      </w:pPr>
    </w:p>
    <w:p w:rsidR="007843DC" w:rsidRPr="001B2265" w:rsidRDefault="00C05E4C" w:rsidP="004A6C13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7843DC" w:rsidRPr="001B2265">
        <w:rPr>
          <w:rFonts w:ascii="Arial" w:hAnsi="Arial" w:cs="Arial"/>
        </w:rPr>
        <w:t>.</w:t>
      </w:r>
      <w:r w:rsidR="00225244" w:rsidRPr="001B2265">
        <w:rPr>
          <w:rFonts w:ascii="Arial" w:hAnsi="Arial" w:cs="Arial"/>
        </w:rPr>
        <w:t>1</w:t>
      </w:r>
      <w:r w:rsidR="007843DC" w:rsidRPr="001B2265">
        <w:rPr>
          <w:rFonts w:ascii="Arial" w:hAnsi="Arial" w:cs="Arial"/>
        </w:rPr>
        <w:t>.2. Strony z powodów, jakie mogą wpływać na zmiany terminów wykonania prac, wyłączają niedogodności związane z pogodą, typową dla okresu wykonywania prac                    w miejscu budowy.</w:t>
      </w:r>
    </w:p>
    <w:p w:rsidR="00284D5E" w:rsidRPr="001B2265" w:rsidRDefault="00284D5E" w:rsidP="004A6C13">
      <w:pPr>
        <w:jc w:val="both"/>
        <w:rPr>
          <w:rFonts w:ascii="Arial" w:hAnsi="Arial" w:cs="Arial"/>
          <w:b/>
        </w:rPr>
      </w:pPr>
    </w:p>
    <w:p w:rsidR="00D95F50" w:rsidRPr="001B2265" w:rsidRDefault="00C05E4C" w:rsidP="00D95F50">
      <w:pPr>
        <w:jc w:val="both"/>
        <w:rPr>
          <w:rFonts w:ascii="Arial" w:hAnsi="Arial" w:cs="Arial"/>
          <w:u w:val="single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>.2</w:t>
      </w:r>
      <w:r w:rsidR="00D95F50" w:rsidRPr="001B2265">
        <w:rPr>
          <w:rFonts w:ascii="Arial" w:hAnsi="Arial" w:cs="Arial"/>
        </w:rPr>
        <w:t>.</w:t>
      </w:r>
      <w:r w:rsidR="00D95F50" w:rsidRPr="001B2265">
        <w:rPr>
          <w:rFonts w:ascii="Arial" w:hAnsi="Arial" w:cs="Arial"/>
          <w:u w:val="single"/>
        </w:rPr>
        <w:t xml:space="preserve"> Warunki zmiany kluczowego personelu Wykonawcy.</w:t>
      </w:r>
    </w:p>
    <w:p w:rsidR="00D95F50" w:rsidRPr="001B2265" w:rsidRDefault="00D95F50" w:rsidP="005C3555">
      <w:pPr>
        <w:jc w:val="both"/>
        <w:rPr>
          <w:rFonts w:ascii="Arial" w:hAnsi="Arial" w:cs="Arial"/>
        </w:rPr>
      </w:pPr>
    </w:p>
    <w:p w:rsidR="007843DC" w:rsidRPr="001B2265" w:rsidRDefault="00C05E4C" w:rsidP="005C3555">
      <w:pPr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D95F50" w:rsidRPr="001B2265">
        <w:rPr>
          <w:rFonts w:ascii="Arial" w:hAnsi="Arial" w:cs="Arial"/>
        </w:rPr>
        <w:t xml:space="preserve">.2.1. </w:t>
      </w:r>
      <w:r w:rsidR="007843DC" w:rsidRPr="001B2265">
        <w:rPr>
          <w:rFonts w:ascii="Arial" w:hAnsi="Arial" w:cs="Arial"/>
        </w:rPr>
        <w:t xml:space="preserve">Zamawiający dopuszcza możliwość zmiany w zawartej </w:t>
      </w:r>
      <w:r w:rsidR="008E605E" w:rsidRPr="001B2265">
        <w:rPr>
          <w:rFonts w:ascii="Arial" w:hAnsi="Arial" w:cs="Arial"/>
        </w:rPr>
        <w:t>U</w:t>
      </w:r>
      <w:r w:rsidR="007843DC" w:rsidRPr="001B2265">
        <w:rPr>
          <w:rFonts w:ascii="Arial" w:hAnsi="Arial" w:cs="Arial"/>
        </w:rPr>
        <w:t xml:space="preserve">mowie w części dotyczącej zmiany kluczowego personelu Wykonawcy lub Zamawiającego. </w:t>
      </w:r>
    </w:p>
    <w:p w:rsidR="007843DC" w:rsidRPr="001B2265" w:rsidRDefault="007843DC" w:rsidP="005C3555">
      <w:pPr>
        <w:jc w:val="both"/>
        <w:rPr>
          <w:rFonts w:ascii="Arial" w:hAnsi="Arial" w:cs="Arial"/>
        </w:rPr>
      </w:pPr>
    </w:p>
    <w:p w:rsidR="007843DC" w:rsidRPr="001B2265" w:rsidRDefault="00C05E4C" w:rsidP="007843DC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>.2.</w:t>
      </w:r>
      <w:r w:rsidR="00D95F50" w:rsidRPr="001B2265">
        <w:rPr>
          <w:rFonts w:ascii="Arial" w:hAnsi="Arial" w:cs="Arial"/>
        </w:rPr>
        <w:t>2</w:t>
      </w:r>
      <w:r w:rsidR="007843DC" w:rsidRPr="001B2265">
        <w:rPr>
          <w:rFonts w:ascii="Arial" w:hAnsi="Arial" w:cs="Arial"/>
        </w:rPr>
        <w:t>. W przypadku zmiany kluczowego specjalisty przedstawionego w ofercie, nowy specjalista musi spełniać wymagania określone w SIWZ dla danego specjalisty.</w:t>
      </w:r>
    </w:p>
    <w:p w:rsidR="007843DC" w:rsidRPr="001B2265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1B2265" w:rsidRDefault="00C05E4C" w:rsidP="007843DC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D95F50" w:rsidRPr="001B2265">
        <w:rPr>
          <w:rFonts w:ascii="Arial" w:hAnsi="Arial" w:cs="Arial"/>
        </w:rPr>
        <w:t>.2.3</w:t>
      </w:r>
      <w:r w:rsidR="007843DC" w:rsidRPr="001B2265">
        <w:rPr>
          <w:rFonts w:ascii="Arial" w:hAnsi="Arial" w:cs="Arial"/>
        </w:rPr>
        <w:t xml:space="preserve">. Zamawiający może żądać od Wykonawcy zmiany kluczowego specjalisty, jeżeli uzna, że nie wykonuje on swoich obowiązków wynikających z </w:t>
      </w:r>
      <w:r w:rsidR="008E605E" w:rsidRPr="001B2265">
        <w:rPr>
          <w:rFonts w:ascii="Arial" w:hAnsi="Arial" w:cs="Arial"/>
        </w:rPr>
        <w:t>U</w:t>
      </w:r>
      <w:r w:rsidR="007843DC" w:rsidRPr="001B2265">
        <w:rPr>
          <w:rFonts w:ascii="Arial" w:hAnsi="Arial" w:cs="Arial"/>
        </w:rPr>
        <w:t>mowy.</w:t>
      </w:r>
    </w:p>
    <w:p w:rsidR="007843DC" w:rsidRPr="001B2265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1B2265" w:rsidRDefault="00C05E4C" w:rsidP="007843DC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D95F50" w:rsidRPr="001B2265">
        <w:rPr>
          <w:rFonts w:ascii="Arial" w:hAnsi="Arial" w:cs="Arial"/>
        </w:rPr>
        <w:t>.2.4</w:t>
      </w:r>
      <w:r w:rsidR="007843DC" w:rsidRPr="001B2265">
        <w:rPr>
          <w:rFonts w:ascii="Arial" w:hAnsi="Arial" w:cs="Arial"/>
        </w:rPr>
        <w:t>. Zgodnie z żądaniem Zamawiającego Wykonawca zobowiązany jest zmienić kluczowego specjalistę w terminie wskazanym przez Zamawiającego.</w:t>
      </w:r>
    </w:p>
    <w:p w:rsidR="00284D5E" w:rsidRPr="001B2265" w:rsidRDefault="00284D5E" w:rsidP="007843DC">
      <w:pPr>
        <w:shd w:val="clear" w:color="auto" w:fill="FFFFFF"/>
        <w:jc w:val="both"/>
        <w:rPr>
          <w:rFonts w:ascii="Arial" w:hAnsi="Arial" w:cs="Arial"/>
        </w:rPr>
      </w:pPr>
    </w:p>
    <w:p w:rsidR="00225244" w:rsidRPr="001B2265" w:rsidRDefault="00C05E4C" w:rsidP="005C3555">
      <w:pPr>
        <w:shd w:val="clear" w:color="auto" w:fill="FFFFFF"/>
        <w:jc w:val="both"/>
        <w:rPr>
          <w:rFonts w:ascii="Arial" w:hAnsi="Arial" w:cs="Arial"/>
          <w:u w:val="single"/>
        </w:rPr>
      </w:pPr>
      <w:r w:rsidRPr="001B2265">
        <w:rPr>
          <w:rFonts w:ascii="Arial" w:hAnsi="Arial" w:cs="Arial"/>
          <w:u w:val="single"/>
        </w:rPr>
        <w:t>9</w:t>
      </w:r>
      <w:r w:rsidR="00225244" w:rsidRPr="001B2265">
        <w:rPr>
          <w:rFonts w:ascii="Arial" w:hAnsi="Arial" w:cs="Arial"/>
          <w:u w:val="single"/>
        </w:rPr>
        <w:t xml:space="preserve">.3 W wypadku konieczności </w:t>
      </w:r>
      <w:r w:rsidR="006D4209" w:rsidRPr="001B2265">
        <w:rPr>
          <w:rFonts w:ascii="Arial" w:hAnsi="Arial" w:cs="Arial"/>
          <w:u w:val="single"/>
        </w:rPr>
        <w:t>zlecenia zamówień dodatkowych</w:t>
      </w:r>
      <w:r w:rsidR="00644211" w:rsidRPr="001B2265">
        <w:rPr>
          <w:rFonts w:ascii="Arial" w:hAnsi="Arial" w:cs="Arial"/>
          <w:u w:val="single"/>
        </w:rPr>
        <w:t xml:space="preserve"> </w:t>
      </w:r>
    </w:p>
    <w:p w:rsidR="00D95F50" w:rsidRPr="001B2265" w:rsidRDefault="00D95F50" w:rsidP="005C3555">
      <w:pPr>
        <w:shd w:val="clear" w:color="auto" w:fill="FFFFFF"/>
        <w:jc w:val="both"/>
        <w:rPr>
          <w:rFonts w:ascii="Arial" w:hAnsi="Arial" w:cs="Arial"/>
        </w:rPr>
      </w:pPr>
    </w:p>
    <w:p w:rsidR="007843DC" w:rsidRPr="001B2265" w:rsidRDefault="00C05E4C" w:rsidP="005C3555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>.3.1</w:t>
      </w:r>
      <w:r w:rsidR="00284D5E" w:rsidRPr="001B2265">
        <w:rPr>
          <w:rFonts w:ascii="Arial" w:hAnsi="Arial" w:cs="Arial"/>
        </w:rPr>
        <w:t xml:space="preserve"> W przypadku konieczności </w:t>
      </w:r>
      <w:r w:rsidR="006D4209" w:rsidRPr="001B2265">
        <w:rPr>
          <w:rFonts w:ascii="Arial" w:hAnsi="Arial" w:cs="Arial"/>
        </w:rPr>
        <w:t>zlecenia zamówień</w:t>
      </w:r>
      <w:r w:rsidR="00284D5E" w:rsidRPr="001B2265">
        <w:rPr>
          <w:rFonts w:ascii="Arial" w:hAnsi="Arial" w:cs="Arial"/>
        </w:rPr>
        <w:t xml:space="preserve"> dodatkowych rozliczenie nastąpi na podstawie kosztorysów powykonawczych sporządzonych przez Wykonawcę                                   i zatwierdzonych przez Inspektora nadzoru  i Zamawiającego.</w:t>
      </w:r>
    </w:p>
    <w:p w:rsidR="00284D5E" w:rsidRPr="001B2265" w:rsidRDefault="00284D5E" w:rsidP="007843DC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284D5E" w:rsidRPr="001B2265" w:rsidRDefault="00C05E4C" w:rsidP="007843DC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>.3.2</w:t>
      </w:r>
      <w:r w:rsidR="005C3555" w:rsidRPr="001B2265">
        <w:rPr>
          <w:rFonts w:ascii="Arial" w:hAnsi="Arial" w:cs="Arial"/>
        </w:rPr>
        <w:t>.</w:t>
      </w:r>
      <w:r w:rsidR="00284D5E" w:rsidRPr="001B2265">
        <w:rPr>
          <w:rFonts w:ascii="Arial" w:hAnsi="Arial" w:cs="Arial"/>
        </w:rPr>
        <w:t xml:space="preserve"> Rozpoczęcie wykonania </w:t>
      </w:r>
      <w:r w:rsidR="006D4209" w:rsidRPr="001B2265">
        <w:rPr>
          <w:rFonts w:ascii="Arial" w:hAnsi="Arial" w:cs="Arial"/>
        </w:rPr>
        <w:t xml:space="preserve">zamówień </w:t>
      </w:r>
      <w:r w:rsidR="00284D5E" w:rsidRPr="001B2265">
        <w:rPr>
          <w:rFonts w:ascii="Arial" w:hAnsi="Arial" w:cs="Arial"/>
        </w:rPr>
        <w:t xml:space="preserve">dodatkowych, o których mowa w ust. </w:t>
      </w:r>
      <w:r w:rsidRPr="001B2265">
        <w:rPr>
          <w:rFonts w:ascii="Arial" w:hAnsi="Arial" w:cs="Arial"/>
        </w:rPr>
        <w:t>9</w:t>
      </w:r>
      <w:r w:rsidR="008E605E" w:rsidRPr="001B2265">
        <w:rPr>
          <w:rFonts w:ascii="Arial" w:hAnsi="Arial" w:cs="Arial"/>
        </w:rPr>
        <w:t>.3</w:t>
      </w:r>
      <w:r w:rsidR="00284D5E" w:rsidRPr="001B2265">
        <w:rPr>
          <w:rFonts w:ascii="Arial" w:hAnsi="Arial" w:cs="Arial"/>
        </w:rPr>
        <w:t xml:space="preserve"> może nastąpić wyłącznie </w:t>
      </w:r>
      <w:r w:rsidR="001F259D" w:rsidRPr="001B2265">
        <w:rPr>
          <w:rFonts w:ascii="Arial" w:hAnsi="Arial" w:cs="Arial"/>
        </w:rPr>
        <w:t>w trybie odrębnej umowy</w:t>
      </w:r>
      <w:r w:rsidR="00284D5E" w:rsidRPr="001B2265">
        <w:rPr>
          <w:rFonts w:ascii="Arial" w:hAnsi="Arial" w:cs="Arial"/>
        </w:rPr>
        <w:t>, zawarte</w:t>
      </w:r>
      <w:r w:rsidR="00CD2DE7" w:rsidRPr="001B2265">
        <w:rPr>
          <w:rFonts w:ascii="Arial" w:hAnsi="Arial" w:cs="Arial"/>
        </w:rPr>
        <w:t>j</w:t>
      </w:r>
      <w:r w:rsidR="00284D5E" w:rsidRPr="001B2265">
        <w:rPr>
          <w:rFonts w:ascii="Arial" w:hAnsi="Arial" w:cs="Arial"/>
        </w:rPr>
        <w:t xml:space="preserve"> na podstawie protokołu konieczności sporządzonego przez Wykonawcę i potwierdzonego przez Inspektora nadzoru i Zamawiającego</w:t>
      </w:r>
      <w:r w:rsidR="00BA39E6" w:rsidRPr="001B2265">
        <w:rPr>
          <w:rFonts w:ascii="Arial" w:hAnsi="Arial" w:cs="Arial"/>
        </w:rPr>
        <w:t>.</w:t>
      </w:r>
      <w:r w:rsidR="00284D5E" w:rsidRPr="001B2265">
        <w:rPr>
          <w:rFonts w:ascii="Arial" w:hAnsi="Arial" w:cs="Arial"/>
        </w:rPr>
        <w:t xml:space="preserve"> </w:t>
      </w:r>
    </w:p>
    <w:p w:rsidR="00644211" w:rsidRPr="001B2265" w:rsidRDefault="00644211" w:rsidP="00644211">
      <w:pPr>
        <w:shd w:val="clear" w:color="auto" w:fill="FFFFFF"/>
        <w:jc w:val="both"/>
        <w:rPr>
          <w:rFonts w:ascii="Arial" w:hAnsi="Arial" w:cs="Arial"/>
        </w:rPr>
      </w:pPr>
    </w:p>
    <w:p w:rsidR="00225244" w:rsidRPr="001B2265" w:rsidRDefault="00C05E4C" w:rsidP="007843DC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t>9</w:t>
      </w:r>
      <w:r w:rsidR="00225244" w:rsidRPr="001B2265">
        <w:rPr>
          <w:rFonts w:ascii="Arial" w:hAnsi="Arial" w:cs="Arial"/>
        </w:rPr>
        <w:t xml:space="preserve">.3.3 </w:t>
      </w:r>
      <w:r w:rsidR="00D95F50" w:rsidRPr="001B2265">
        <w:rPr>
          <w:rFonts w:ascii="Arial" w:hAnsi="Arial" w:cs="Arial"/>
        </w:rPr>
        <w:t xml:space="preserve">Wycena </w:t>
      </w:r>
      <w:r w:rsidR="006D4209" w:rsidRPr="001B2265">
        <w:rPr>
          <w:rFonts w:ascii="Arial" w:hAnsi="Arial" w:cs="Arial"/>
        </w:rPr>
        <w:t xml:space="preserve">zamówień </w:t>
      </w:r>
      <w:r w:rsidR="00D95F50" w:rsidRPr="001B2265">
        <w:rPr>
          <w:rFonts w:ascii="Arial" w:hAnsi="Arial" w:cs="Arial"/>
        </w:rPr>
        <w:t>dodatkowych zostanie dokonana przez Wykonawcę w oparciu o identyczne wartości (stawki, narzuty, marże, wartości materiałów, itp.) jak w przypadku  zamówienia podstawowego.</w:t>
      </w:r>
    </w:p>
    <w:p w:rsidR="00284D5E" w:rsidRPr="001B2265" w:rsidRDefault="00284D5E" w:rsidP="007843DC">
      <w:pPr>
        <w:shd w:val="clear" w:color="auto" w:fill="FFFFFF"/>
        <w:jc w:val="both"/>
        <w:rPr>
          <w:rFonts w:ascii="Arial" w:hAnsi="Arial" w:cs="Arial"/>
        </w:rPr>
      </w:pPr>
    </w:p>
    <w:p w:rsidR="00284D5E" w:rsidRPr="001B2265" w:rsidRDefault="00C05E4C" w:rsidP="00284D5E">
      <w:pPr>
        <w:shd w:val="clear" w:color="auto" w:fill="FFFFFF"/>
        <w:jc w:val="both"/>
        <w:rPr>
          <w:rFonts w:ascii="Arial" w:hAnsi="Arial" w:cs="Arial"/>
        </w:rPr>
      </w:pPr>
      <w:r w:rsidRPr="001B2265">
        <w:rPr>
          <w:rFonts w:ascii="Arial" w:hAnsi="Arial" w:cs="Arial"/>
        </w:rPr>
        <w:lastRenderedPageBreak/>
        <w:t>9</w:t>
      </w:r>
      <w:r w:rsidR="00D95F50" w:rsidRPr="001B2265">
        <w:rPr>
          <w:rFonts w:ascii="Arial" w:hAnsi="Arial" w:cs="Arial"/>
        </w:rPr>
        <w:t>.</w:t>
      </w:r>
      <w:r w:rsidR="00644211" w:rsidRPr="001B2265">
        <w:rPr>
          <w:rFonts w:ascii="Arial" w:hAnsi="Arial" w:cs="Arial"/>
        </w:rPr>
        <w:t>4</w:t>
      </w:r>
      <w:r w:rsidR="00284D5E" w:rsidRPr="001B2265">
        <w:rPr>
          <w:rFonts w:ascii="Arial" w:hAnsi="Arial" w:cs="Arial"/>
        </w:rPr>
        <w:t xml:space="preserve">. W razie wystąpienia istotnej zmiany okoliczności powodującej, że wykonanie </w:t>
      </w:r>
      <w:r w:rsidR="008E605E" w:rsidRPr="001B2265">
        <w:rPr>
          <w:rFonts w:ascii="Arial" w:hAnsi="Arial" w:cs="Arial"/>
        </w:rPr>
        <w:t>U</w:t>
      </w:r>
      <w:r w:rsidR="00284D5E" w:rsidRPr="001B2265">
        <w:rPr>
          <w:rFonts w:ascii="Arial" w:hAnsi="Arial" w:cs="Arial"/>
        </w:rPr>
        <w:t xml:space="preserve">mowy nie leży w interesie publicznym, czego nie można było przewidzieć w chwili zawarcia </w:t>
      </w:r>
      <w:r w:rsidR="008E605E" w:rsidRPr="001B2265">
        <w:rPr>
          <w:rFonts w:ascii="Arial" w:hAnsi="Arial" w:cs="Arial"/>
        </w:rPr>
        <w:t>U</w:t>
      </w:r>
      <w:r w:rsidR="00284D5E" w:rsidRPr="001B2265">
        <w:rPr>
          <w:rFonts w:ascii="Arial" w:hAnsi="Arial" w:cs="Arial"/>
        </w:rPr>
        <w:t>mowy</w:t>
      </w:r>
      <w:r w:rsidR="008E605E" w:rsidRPr="001B2265">
        <w:rPr>
          <w:rFonts w:ascii="Arial" w:hAnsi="Arial" w:cs="Arial"/>
        </w:rPr>
        <w:t>,</w:t>
      </w:r>
      <w:r w:rsidR="00284D5E" w:rsidRPr="001B2265">
        <w:rPr>
          <w:rFonts w:ascii="Arial" w:hAnsi="Arial" w:cs="Arial"/>
        </w:rPr>
        <w:t xml:space="preserve"> Zamawiający w tym przypadku może od </w:t>
      </w:r>
      <w:r w:rsidR="008E605E" w:rsidRPr="001B2265">
        <w:rPr>
          <w:rFonts w:ascii="Arial" w:hAnsi="Arial" w:cs="Arial"/>
        </w:rPr>
        <w:t>U</w:t>
      </w:r>
      <w:r w:rsidR="00284D5E" w:rsidRPr="001B2265">
        <w:rPr>
          <w:rFonts w:ascii="Arial" w:hAnsi="Arial" w:cs="Arial"/>
        </w:rPr>
        <w:t xml:space="preserve">mowy odstąpić w terminie 30 dni od powzięcia wiadomości o powyższych okolicznościach. W takim przypadku Wykonawca może żądać jedynie wynagrodzenia w formie pieniężnej należnego mu z tytułu wykonania części </w:t>
      </w:r>
      <w:r w:rsidR="008E605E" w:rsidRPr="001B2265">
        <w:rPr>
          <w:rFonts w:ascii="Arial" w:hAnsi="Arial" w:cs="Arial"/>
        </w:rPr>
        <w:t>U</w:t>
      </w:r>
      <w:r w:rsidR="00284D5E" w:rsidRPr="001B2265">
        <w:rPr>
          <w:rFonts w:ascii="Arial" w:hAnsi="Arial" w:cs="Arial"/>
        </w:rPr>
        <w:t xml:space="preserve">mowy do momentu odstąpienia od </w:t>
      </w:r>
      <w:r w:rsidR="008E605E" w:rsidRPr="001B2265">
        <w:rPr>
          <w:rFonts w:ascii="Arial" w:hAnsi="Arial" w:cs="Arial"/>
        </w:rPr>
        <w:t>U</w:t>
      </w:r>
      <w:r w:rsidR="00284D5E" w:rsidRPr="001B2265">
        <w:rPr>
          <w:rFonts w:ascii="Arial" w:hAnsi="Arial" w:cs="Arial"/>
        </w:rPr>
        <w:t>mowy.</w:t>
      </w:r>
    </w:p>
    <w:p w:rsidR="007843DC" w:rsidRPr="001B2265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C05E4C">
        <w:rPr>
          <w:rFonts w:ascii="Arial" w:hAnsi="Arial" w:cs="Arial"/>
          <w:b/>
        </w:rPr>
        <w:t>0</w:t>
      </w:r>
      <w:r w:rsidRPr="00306EC0">
        <w:rPr>
          <w:rFonts w:ascii="Arial" w:hAnsi="Arial" w:cs="Arial"/>
          <w:b/>
        </w:rPr>
        <w:t>. Kary umowne.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C05E4C">
        <w:rPr>
          <w:rFonts w:ascii="Arial" w:hAnsi="Arial" w:cs="Arial"/>
        </w:rPr>
        <w:t>0</w:t>
      </w:r>
      <w:r w:rsidRPr="00306EC0">
        <w:rPr>
          <w:rFonts w:ascii="Arial" w:hAnsi="Arial" w:cs="Arial"/>
        </w:rPr>
        <w:t>.l. Wykonawca płaci Zamawiającemu karę umowną:</w:t>
      </w:r>
    </w:p>
    <w:p w:rsidR="007843DC" w:rsidRPr="00306EC0" w:rsidRDefault="005C3555" w:rsidP="007843DC">
      <w:pPr>
        <w:widowControl w:val="0"/>
        <w:shd w:val="clear" w:color="auto" w:fill="FFFFFF"/>
        <w:tabs>
          <w:tab w:val="num" w:pos="720"/>
        </w:tabs>
        <w:autoSpaceDE w:val="0"/>
        <w:ind w:left="720" w:hanging="36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1)</w:t>
      </w:r>
      <w:r w:rsidR="007843DC" w:rsidRPr="00306EC0">
        <w:rPr>
          <w:rFonts w:ascii="Arial" w:hAnsi="Arial" w:cs="Arial"/>
        </w:rPr>
        <w:t xml:space="preserve"> za opóźnienie w oddaniu przedmiotu Umowy - w wysokości 0,5 % wynagrodzenia umownego brutto należnego Wykonawcy za przedmiot </w:t>
      </w:r>
      <w:r w:rsidR="008E605E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>mowy za każdy dzień opóźnienia,</w:t>
      </w:r>
    </w:p>
    <w:p w:rsidR="008E605E" w:rsidRPr="00306EC0" w:rsidRDefault="008E605E" w:rsidP="007843DC">
      <w:pPr>
        <w:pStyle w:val="Tekstpodstawowy"/>
        <w:widowControl w:val="0"/>
        <w:shd w:val="clear" w:color="auto" w:fill="FFFFFF"/>
        <w:tabs>
          <w:tab w:val="num" w:pos="720"/>
        </w:tabs>
        <w:autoSpaceDN/>
        <w:adjustRightInd/>
        <w:ind w:left="720" w:hanging="360"/>
        <w:jc w:val="both"/>
      </w:pPr>
    </w:p>
    <w:p w:rsidR="007843DC" w:rsidRPr="00306EC0" w:rsidRDefault="005C3555" w:rsidP="007843DC">
      <w:pPr>
        <w:pStyle w:val="Tekstpodstawowy"/>
        <w:widowControl w:val="0"/>
        <w:shd w:val="clear" w:color="auto" w:fill="FFFFFF"/>
        <w:tabs>
          <w:tab w:val="num" w:pos="720"/>
        </w:tabs>
        <w:autoSpaceDN/>
        <w:adjustRightInd/>
        <w:ind w:left="720" w:hanging="360"/>
        <w:jc w:val="both"/>
      </w:pPr>
      <w:r w:rsidRPr="00306EC0">
        <w:t>2)</w:t>
      </w:r>
      <w:r w:rsidR="007843DC" w:rsidRPr="00306EC0">
        <w:t xml:space="preserve"> za opóźnienie w usunięciu wad stwierdzonych przy odbiorze lub w okresie gwarancji w wysokości 0,5 % wynagrodzenia brutto za wykonany przedmiot odbioru, za każdy dzień  opóźnienia liczonej od dnia ustalonego na usunięcie wad,</w:t>
      </w:r>
    </w:p>
    <w:p w:rsidR="008E605E" w:rsidRPr="00306EC0" w:rsidRDefault="008E605E" w:rsidP="007843DC">
      <w:pPr>
        <w:widowControl w:val="0"/>
        <w:shd w:val="clear" w:color="auto" w:fill="FFFFFF"/>
        <w:tabs>
          <w:tab w:val="num" w:pos="720"/>
        </w:tabs>
        <w:autoSpaceDE w:val="0"/>
        <w:ind w:left="720" w:hanging="360"/>
        <w:jc w:val="both"/>
        <w:rPr>
          <w:rFonts w:ascii="Arial" w:hAnsi="Arial" w:cs="Arial"/>
        </w:rPr>
      </w:pPr>
    </w:p>
    <w:p w:rsidR="007843DC" w:rsidRPr="00306EC0" w:rsidRDefault="005C3555" w:rsidP="007843DC">
      <w:pPr>
        <w:widowControl w:val="0"/>
        <w:shd w:val="clear" w:color="auto" w:fill="FFFFFF"/>
        <w:tabs>
          <w:tab w:val="num" w:pos="720"/>
        </w:tabs>
        <w:autoSpaceDE w:val="0"/>
        <w:ind w:left="720" w:hanging="36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3)</w:t>
      </w:r>
      <w:r w:rsidR="007843DC" w:rsidRPr="00306EC0">
        <w:rPr>
          <w:rFonts w:ascii="Arial" w:hAnsi="Arial" w:cs="Arial"/>
        </w:rPr>
        <w:t xml:space="preserve"> za odstąpienie od Umowy z winy Wykonawcy - w wysokości 20 % wynagrodzenia brutto za przedmiot Umowy.</w:t>
      </w:r>
    </w:p>
    <w:p w:rsidR="007843DC" w:rsidRPr="00306EC0" w:rsidRDefault="007843DC" w:rsidP="007843DC">
      <w:pPr>
        <w:widowControl w:val="0"/>
        <w:shd w:val="clear" w:color="auto" w:fill="FFFFFF"/>
        <w:tabs>
          <w:tab w:val="left" w:pos="720"/>
        </w:tabs>
        <w:autoSpaceDE w:val="0"/>
        <w:ind w:left="720"/>
        <w:jc w:val="both"/>
        <w:rPr>
          <w:rFonts w:ascii="Arial" w:hAnsi="Arial" w:cs="Arial"/>
        </w:rPr>
      </w:pPr>
    </w:p>
    <w:p w:rsidR="007843DC" w:rsidRPr="00306EC0" w:rsidRDefault="007843DC" w:rsidP="004A6C1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C05E4C">
        <w:rPr>
          <w:rFonts w:ascii="Arial" w:hAnsi="Arial" w:cs="Arial"/>
        </w:rPr>
        <w:t>0</w:t>
      </w:r>
      <w:r w:rsidRPr="00306EC0">
        <w:rPr>
          <w:rFonts w:ascii="Arial" w:hAnsi="Arial" w:cs="Arial"/>
        </w:rPr>
        <w:t>.2. Zamawiający płaci Wykonawcy kary umowne:</w:t>
      </w:r>
    </w:p>
    <w:p w:rsidR="007843DC" w:rsidRPr="00306EC0" w:rsidRDefault="007843DC" w:rsidP="004A6C1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1) za opóźnienie w przeprowadzeniu odbioru - w wysokości 0,2 % wynagrodzenia umownego brutto za każdy dzień zwłoki, licząc od dnia następnego po terminie, w którym</w:t>
      </w:r>
      <w:r w:rsidR="00B61A80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odbiór  powinien być zakończony,</w:t>
      </w:r>
    </w:p>
    <w:p w:rsidR="00893D82" w:rsidRPr="00306EC0" w:rsidRDefault="005C3555" w:rsidP="004A6C1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      </w:t>
      </w:r>
    </w:p>
    <w:p w:rsidR="007843DC" w:rsidRPr="00306EC0" w:rsidRDefault="005C3555" w:rsidP="004A6C1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2) </w:t>
      </w:r>
      <w:r w:rsidR="007843DC" w:rsidRPr="00306EC0">
        <w:rPr>
          <w:rFonts w:ascii="Arial" w:hAnsi="Arial" w:cs="Arial"/>
        </w:rPr>
        <w:t xml:space="preserve">za odstąpienie od </w:t>
      </w:r>
      <w:r w:rsidR="00B61A80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>mowy z winy Zamawiającego - w wysokości 20 % wynagrodzenia</w:t>
      </w:r>
      <w:r w:rsidR="004A6C13" w:rsidRPr="00306EC0">
        <w:rPr>
          <w:rFonts w:ascii="Arial" w:hAnsi="Arial" w:cs="Arial"/>
        </w:rPr>
        <w:t xml:space="preserve"> </w:t>
      </w:r>
      <w:r w:rsidR="007843DC" w:rsidRPr="00306EC0">
        <w:rPr>
          <w:rFonts w:ascii="Arial" w:hAnsi="Arial" w:cs="Arial"/>
        </w:rPr>
        <w:t>brutto  za przedmiot Umowy.</w:t>
      </w:r>
    </w:p>
    <w:p w:rsidR="007843DC" w:rsidRPr="00306EC0" w:rsidRDefault="007843DC" w:rsidP="004A6C13">
      <w:pPr>
        <w:jc w:val="both"/>
        <w:rPr>
          <w:rFonts w:ascii="Arial" w:hAnsi="Arial" w:cs="Arial"/>
        </w:rPr>
      </w:pPr>
    </w:p>
    <w:p w:rsidR="007843DC" w:rsidRPr="00306EC0" w:rsidRDefault="007843DC" w:rsidP="004A6C1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0</w:t>
      </w:r>
      <w:r w:rsidRPr="00306EC0">
        <w:rPr>
          <w:rFonts w:ascii="Arial" w:hAnsi="Arial" w:cs="Arial"/>
        </w:rPr>
        <w:t>.3. Jeżeli kara umowna z któregokolwiek wymienionego w Umowie tytułu nie pokrywa poniesionej szkody, strona, która poniosła szkodę, może dochodzić odszkodowania uzupełniającego, dokumentując swoje roszczenie wyliczeniem - rzeczywiście  poniesionych szkód oraz ścisłym związkiem z niewykonaniem lub nienależytym wykonaniem danego zobowiązania Umowy przez stronę drugą.</w:t>
      </w:r>
    </w:p>
    <w:p w:rsidR="007843DC" w:rsidRPr="00306EC0" w:rsidRDefault="007843DC" w:rsidP="004A6C13">
      <w:pPr>
        <w:jc w:val="both"/>
        <w:rPr>
          <w:rFonts w:ascii="Arial" w:hAnsi="Arial" w:cs="Arial"/>
        </w:rPr>
      </w:pPr>
    </w:p>
    <w:p w:rsidR="007843DC" w:rsidRPr="00306EC0" w:rsidRDefault="007843DC" w:rsidP="007843DC">
      <w:pPr>
        <w:pStyle w:val="Tekstpodstawowy"/>
        <w:jc w:val="both"/>
      </w:pPr>
      <w:r w:rsidRPr="00306EC0">
        <w:t>1</w:t>
      </w:r>
      <w:r w:rsidR="00965B17">
        <w:t>0</w:t>
      </w:r>
      <w:r w:rsidRPr="00306EC0">
        <w:t>.4. Kara umowna powinna być zapłacona przez stronę, która naruszała postanowienia Umowy,</w:t>
      </w:r>
      <w:r w:rsidR="00BA39E6" w:rsidRPr="00306EC0">
        <w:t xml:space="preserve"> </w:t>
      </w:r>
      <w:r w:rsidRPr="00306EC0">
        <w:t>w terminie 30 dni od daty wystąpienia przez stronę drugą z żądaniem zapłaty. Zamawiający w razie opóźnienia w zapłacie kary może potrącić należną mu karę z należności Wykonawcy lub dochodzić na drodze sądowej. Wykonawca w przypadku opóźnienia Zamawiającego może dochodzić zapłaty na drodze sądowej.</w:t>
      </w:r>
    </w:p>
    <w:p w:rsidR="007843DC" w:rsidRPr="00306EC0" w:rsidRDefault="007843DC" w:rsidP="007843DC">
      <w:pPr>
        <w:jc w:val="both"/>
        <w:rPr>
          <w:rFonts w:ascii="Arial" w:hAnsi="Arial" w:cs="Arial"/>
        </w:rPr>
      </w:pPr>
    </w:p>
    <w:p w:rsidR="007843DC" w:rsidRPr="00306EC0" w:rsidRDefault="00D95F50" w:rsidP="007843D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0</w:t>
      </w:r>
      <w:r w:rsidR="007843DC" w:rsidRPr="00306EC0">
        <w:rPr>
          <w:rFonts w:ascii="Arial" w:hAnsi="Arial" w:cs="Arial"/>
        </w:rPr>
        <w:t xml:space="preserve">.5. W wypadku odstąpienia przez jedną ze stron od </w:t>
      </w:r>
      <w:r w:rsidR="00B61A80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 xml:space="preserve">mowy, wartość wykonanych przez Wykonawcę prac zostanie rozliczona według cen z daty zawarcia niniejszej </w:t>
      </w:r>
      <w:r w:rsidR="00B61A80" w:rsidRPr="00306EC0">
        <w:rPr>
          <w:rFonts w:ascii="Arial" w:hAnsi="Arial" w:cs="Arial"/>
        </w:rPr>
        <w:t>U</w:t>
      </w:r>
      <w:r w:rsidR="007843DC" w:rsidRPr="00306EC0">
        <w:rPr>
          <w:rFonts w:ascii="Arial" w:hAnsi="Arial" w:cs="Arial"/>
        </w:rPr>
        <w:t xml:space="preserve">mowy. 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965B17">
        <w:rPr>
          <w:rFonts w:ascii="Arial" w:hAnsi="Arial" w:cs="Arial"/>
          <w:b/>
        </w:rPr>
        <w:t>1</w:t>
      </w:r>
      <w:r w:rsidRPr="00306EC0">
        <w:rPr>
          <w:rFonts w:ascii="Arial" w:hAnsi="Arial" w:cs="Arial"/>
          <w:b/>
        </w:rPr>
        <w:t>. Gwarancja</w:t>
      </w:r>
      <w:r w:rsidR="00D95F50" w:rsidRPr="00306EC0">
        <w:rPr>
          <w:rFonts w:ascii="Arial" w:hAnsi="Arial" w:cs="Arial"/>
          <w:b/>
        </w:rPr>
        <w:t xml:space="preserve"> i rękojmia</w:t>
      </w:r>
      <w:r w:rsidRPr="00306EC0">
        <w:rPr>
          <w:rFonts w:ascii="Arial" w:hAnsi="Arial" w:cs="Arial"/>
          <w:b/>
        </w:rPr>
        <w:t>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1</w:t>
      </w:r>
      <w:r w:rsidRPr="00306EC0">
        <w:rPr>
          <w:rFonts w:ascii="Arial" w:hAnsi="Arial" w:cs="Arial"/>
        </w:rPr>
        <w:t>.1. Okres gwarancji.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Wykonawca udziel</w:t>
      </w:r>
      <w:r w:rsidR="00D95F50" w:rsidRPr="00306EC0">
        <w:rPr>
          <w:rFonts w:ascii="Arial" w:hAnsi="Arial" w:cs="Arial"/>
        </w:rPr>
        <w:t>a</w:t>
      </w:r>
      <w:r w:rsidRPr="00306EC0">
        <w:rPr>
          <w:rFonts w:ascii="Arial" w:hAnsi="Arial" w:cs="Arial"/>
        </w:rPr>
        <w:t xml:space="preserve"> Zamawiającemu na wykonane przez siebie, w ramach udzielonego zamówienia, roboty </w:t>
      </w:r>
      <w:r w:rsidR="00D95F50" w:rsidRPr="00306EC0">
        <w:rPr>
          <w:rFonts w:ascii="Arial" w:hAnsi="Arial" w:cs="Arial"/>
        </w:rPr>
        <w:t>–</w:t>
      </w:r>
      <w:r w:rsidRPr="00306EC0">
        <w:rPr>
          <w:rFonts w:ascii="Arial" w:hAnsi="Arial" w:cs="Arial"/>
        </w:rPr>
        <w:t xml:space="preserve"> </w:t>
      </w:r>
      <w:r w:rsidR="00D95F50" w:rsidRPr="00306EC0">
        <w:rPr>
          <w:rFonts w:ascii="Arial" w:hAnsi="Arial" w:cs="Arial"/>
        </w:rPr>
        <w:t>pisemnej gwarancji</w:t>
      </w:r>
      <w:r w:rsidRPr="00306EC0">
        <w:rPr>
          <w:rFonts w:ascii="Arial" w:hAnsi="Arial" w:cs="Arial"/>
        </w:rPr>
        <w:t xml:space="preserve"> na okres </w:t>
      </w:r>
      <w:r w:rsidRPr="00306EC0">
        <w:rPr>
          <w:rFonts w:ascii="Arial" w:hAnsi="Arial" w:cs="Arial"/>
          <w:bCs/>
        </w:rPr>
        <w:t xml:space="preserve">5 </w:t>
      </w:r>
      <w:r w:rsidRPr="00306EC0">
        <w:rPr>
          <w:rFonts w:ascii="Arial" w:hAnsi="Arial" w:cs="Arial"/>
        </w:rPr>
        <w:t>(pięć) lat licząc od dnia odbioru przedmiotu zamówienia bez usterek i wad.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1</w:t>
      </w:r>
      <w:r w:rsidRPr="00306EC0">
        <w:rPr>
          <w:rFonts w:ascii="Arial" w:hAnsi="Arial" w:cs="Arial"/>
        </w:rPr>
        <w:t>.2. W okresie gwarancji Wykonawca jest obowiązany do nieodpłatnego usuwania zaistniałych  wad.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A27758" w:rsidRPr="00306EC0" w:rsidRDefault="007843DC" w:rsidP="007843DC">
      <w:pPr>
        <w:pStyle w:val="Tekstpodstawowy"/>
        <w:jc w:val="both"/>
      </w:pPr>
      <w:r w:rsidRPr="00306EC0">
        <w:t>1</w:t>
      </w:r>
      <w:r w:rsidR="00965B17">
        <w:t>1</w:t>
      </w:r>
      <w:r w:rsidRPr="00306EC0">
        <w:t xml:space="preserve">.3. Jeżeli Wykonawca nie usunie wykrytych wad w terminie ustalonym przez Zamawiającego, Zamawiający </w:t>
      </w:r>
      <w:r w:rsidR="00D95F50" w:rsidRPr="00306EC0">
        <w:t xml:space="preserve">będzie uprawniony do ich usunięcia we własnym zakresie, lub </w:t>
      </w:r>
      <w:r w:rsidRPr="00306EC0">
        <w:t>może zlecić ich usuni</w:t>
      </w:r>
      <w:r w:rsidR="00BA39E6" w:rsidRPr="00306EC0">
        <w:t>ę</w:t>
      </w:r>
      <w:r w:rsidRPr="00306EC0">
        <w:t>cie osobie trzeciej (innemu Wykonawcy) na koszt i ryzyko Wykonawcy</w:t>
      </w:r>
      <w:r w:rsidR="00A27758" w:rsidRPr="00306EC0">
        <w:t xml:space="preserve"> i bez utraty uprawnień z tytułu gwarancji</w:t>
      </w:r>
      <w:r w:rsidRPr="00306EC0">
        <w:t xml:space="preserve">. </w:t>
      </w:r>
    </w:p>
    <w:p w:rsidR="007843DC" w:rsidRPr="00306EC0" w:rsidRDefault="007843DC" w:rsidP="007843DC">
      <w:pPr>
        <w:pStyle w:val="Tekstpodstawowy"/>
        <w:jc w:val="both"/>
      </w:pPr>
      <w:r w:rsidRPr="00306EC0">
        <w:t>O zamiarze powierzenia usunięcia wad osobie trzeciej Zamawiający powinien zawiadomić Wykonawcę co najmniej na 7 dni wcześniej. Koszt usunięcia wad przez osobę trzecią zostanie w takim przypadku potrącony</w:t>
      </w:r>
      <w:r w:rsidR="00A27758" w:rsidRPr="00306EC0">
        <w:t xml:space="preserve"> </w:t>
      </w:r>
      <w:r w:rsidRPr="00306EC0">
        <w:t>z wynagrodzenia lub kaucji gwarancyjnej</w:t>
      </w:r>
      <w:r w:rsidR="00D719DE" w:rsidRPr="00306EC0">
        <w:t xml:space="preserve"> lub będzie dochodzony od Wykonawcy w odrębnym trybie sądowym bądź pozasądowym</w:t>
      </w:r>
      <w:r w:rsidRPr="00306EC0">
        <w:t>.</w:t>
      </w:r>
    </w:p>
    <w:p w:rsidR="00284D5E" w:rsidRPr="00306EC0" w:rsidRDefault="00284D5E" w:rsidP="007843DC">
      <w:pPr>
        <w:shd w:val="clear" w:color="auto" w:fill="FFFFFF"/>
        <w:jc w:val="center"/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 xml:space="preserve">§ </w:t>
      </w:r>
      <w:r w:rsidR="00FA676C" w:rsidRPr="00306EC0">
        <w:rPr>
          <w:rFonts w:ascii="Arial" w:hAnsi="Arial" w:cs="Arial"/>
          <w:b/>
        </w:rPr>
        <w:t>4</w:t>
      </w:r>
      <w:r w:rsidRPr="00306EC0">
        <w:rPr>
          <w:rFonts w:ascii="Arial" w:hAnsi="Arial" w:cs="Arial"/>
          <w:b/>
        </w:rPr>
        <w:t>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965B17">
        <w:rPr>
          <w:rFonts w:ascii="Arial" w:hAnsi="Arial" w:cs="Arial"/>
          <w:b/>
        </w:rPr>
        <w:t>2</w:t>
      </w:r>
      <w:r w:rsidRPr="00306EC0">
        <w:rPr>
          <w:rFonts w:ascii="Arial" w:hAnsi="Arial" w:cs="Arial"/>
          <w:b/>
        </w:rPr>
        <w:t>. Wynagrodzenie.</w:t>
      </w:r>
    </w:p>
    <w:p w:rsidR="007843DC" w:rsidRPr="00965B17" w:rsidRDefault="007843DC" w:rsidP="007843DC">
      <w:pPr>
        <w:pStyle w:val="Tekstpodstawowy"/>
        <w:jc w:val="both"/>
      </w:pPr>
      <w:r w:rsidRPr="00306EC0">
        <w:t>1</w:t>
      </w:r>
      <w:r w:rsidR="00965B17">
        <w:t>2</w:t>
      </w:r>
      <w:r w:rsidRPr="00306EC0">
        <w:t>.1. Strony ustalają</w:t>
      </w:r>
      <w:r w:rsidR="005C3555" w:rsidRPr="00306EC0">
        <w:t>,</w:t>
      </w:r>
      <w:r w:rsidRPr="00306EC0">
        <w:t xml:space="preserve"> że obowiązującą formą wynagrodzenia za wykonany przedmiot </w:t>
      </w:r>
      <w:r w:rsidR="00B61A80" w:rsidRPr="00306EC0">
        <w:t>U</w:t>
      </w:r>
      <w:r w:rsidRPr="00306EC0">
        <w:t xml:space="preserve">mowy zgodnie ze Specyfikacją Istotnych Warunków Zamówienia oraz ofertą Wykonawcy wybraną w trybie przetargu nieograniczonego jest wynagrodzenie ryczałtowe. Wynagrodzenie, o którym mowa w § </w:t>
      </w:r>
      <w:r w:rsidR="00FA676C" w:rsidRPr="00306EC0">
        <w:t>4</w:t>
      </w:r>
      <w:r w:rsidRPr="00306EC0">
        <w:t xml:space="preserve"> pkt 1</w:t>
      </w:r>
      <w:r w:rsidR="00965B17">
        <w:t>2</w:t>
      </w:r>
      <w:r w:rsidRPr="00306EC0">
        <w:t>.2 nie będzie podlegało waloryzacji w okresie obowiązywania</w:t>
      </w:r>
      <w:r w:rsidRPr="00306EC0">
        <w:rPr>
          <w:color w:val="FF0000"/>
        </w:rPr>
        <w:t xml:space="preserve"> </w:t>
      </w:r>
      <w:r w:rsidRPr="00306EC0">
        <w:t xml:space="preserve">Umowy, nie może być  zmienione z powodu zmian popytu i podaży na rynku pracy, zmian cen materiałów budowlanych oraz zmian kursów walut obcych, czy podatku od towarów i usług lub innych obciążeń publicznych. W każdym przypadku wiążąca jest cena brutto, o której mowa w § </w:t>
      </w:r>
      <w:r w:rsidR="00FA676C" w:rsidRPr="00306EC0">
        <w:t>4</w:t>
      </w:r>
      <w:r w:rsidRPr="00306EC0">
        <w:t xml:space="preserve"> pkt 1</w:t>
      </w:r>
      <w:r w:rsidR="00965B17">
        <w:t>2</w:t>
      </w:r>
      <w:r w:rsidRPr="00306EC0">
        <w:t>.2</w:t>
      </w:r>
      <w:r w:rsidR="005C3555" w:rsidRPr="00306EC0">
        <w:t>.</w:t>
      </w:r>
      <w:r w:rsidRPr="00306EC0">
        <w:t xml:space="preserve"> niniejszej Umowy.</w:t>
      </w:r>
      <w:r w:rsidRPr="00306EC0">
        <w:rPr>
          <w:bCs/>
        </w:rPr>
        <w:t xml:space="preserve">  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Pr="00306EC0" w:rsidRDefault="007843DC" w:rsidP="007843DC">
      <w:pPr>
        <w:pStyle w:val="Tekstpodstawowy"/>
      </w:pPr>
      <w:r w:rsidRPr="00306EC0">
        <w:t>1</w:t>
      </w:r>
      <w:r w:rsidR="00965B17">
        <w:t>2</w:t>
      </w:r>
      <w:r w:rsidR="00FA676C" w:rsidRPr="00306EC0">
        <w:t>.</w:t>
      </w:r>
      <w:r w:rsidRPr="00306EC0">
        <w:t>2. Wynagrodzenie</w:t>
      </w:r>
      <w:r w:rsidRPr="00306EC0">
        <w:rPr>
          <w:color w:val="FF0000"/>
        </w:rPr>
        <w:t xml:space="preserve"> </w:t>
      </w:r>
      <w:r w:rsidRPr="00306EC0">
        <w:t>ryczałtowe, o którym mowa w pkt. 1</w:t>
      </w:r>
      <w:r w:rsidR="00965B17">
        <w:t>2</w:t>
      </w:r>
      <w:r w:rsidRPr="00306EC0">
        <w:t xml:space="preserve">.1. wyraża się kwotą: 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Default="00965B17" w:rsidP="00965B17">
      <w:pPr>
        <w:numPr>
          <w:ilvl w:val="0"/>
          <w:numId w:val="1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netto ………………………….. zł (słownie złotych: ………………………….)</w:t>
      </w:r>
    </w:p>
    <w:p w:rsidR="00965B17" w:rsidRDefault="00965B17" w:rsidP="00965B17">
      <w:pPr>
        <w:ind w:left="36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1a) VAT ………… % ………………….. zł (słownie złotych ……………………)</w:t>
      </w:r>
    </w:p>
    <w:p w:rsidR="00965B17" w:rsidRPr="00306EC0" w:rsidRDefault="00965B17" w:rsidP="00965B17">
      <w:pPr>
        <w:numPr>
          <w:ilvl w:val="0"/>
          <w:numId w:val="12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brutto …………………………. Zł (słownie złotych: …………………………)</w:t>
      </w:r>
    </w:p>
    <w:p w:rsidR="00965B17" w:rsidRDefault="00965B17" w:rsidP="007843DC">
      <w:pPr>
        <w:pStyle w:val="Tekstpodstawowy"/>
      </w:pPr>
    </w:p>
    <w:p w:rsidR="007843DC" w:rsidRPr="00306EC0" w:rsidRDefault="007843DC" w:rsidP="007843DC">
      <w:pPr>
        <w:pStyle w:val="Tekstpodstawowy"/>
      </w:pPr>
      <w:r w:rsidRPr="00306EC0">
        <w:t xml:space="preserve">Płatnikiem faktury jest Gmina </w:t>
      </w:r>
      <w:r w:rsidR="00965B17">
        <w:t>Stoszowice</w:t>
      </w:r>
      <w:r w:rsidRPr="00306EC0">
        <w:t>.</w:t>
      </w:r>
    </w:p>
    <w:p w:rsidR="00893D82" w:rsidRPr="00306EC0" w:rsidRDefault="00893D82" w:rsidP="007843DC">
      <w:pPr>
        <w:rPr>
          <w:rFonts w:ascii="Arial" w:hAnsi="Arial" w:cs="Arial"/>
        </w:rPr>
      </w:pPr>
    </w:p>
    <w:p w:rsidR="007843DC" w:rsidRPr="00306EC0" w:rsidRDefault="007843DC" w:rsidP="007843DC">
      <w:pPr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2</w:t>
      </w:r>
      <w:r w:rsidRPr="00306EC0">
        <w:rPr>
          <w:rFonts w:ascii="Arial" w:hAnsi="Arial" w:cs="Arial"/>
        </w:rPr>
        <w:t>.3.</w:t>
      </w:r>
      <w:r w:rsidR="00284D5E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 xml:space="preserve">Zmiana stawki VAT w trakcie obowiązywania </w:t>
      </w:r>
      <w:r w:rsidR="00B61A80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 xml:space="preserve">mowy nie skutkuje zmianą ceny oferty tj. kwoty brutto </w:t>
      </w:r>
      <w:r w:rsidR="00B61A80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mowy.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Pr="00306EC0" w:rsidRDefault="007843DC" w:rsidP="00965B17">
      <w:pPr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1</w:t>
      </w:r>
      <w:r w:rsidR="00965B17">
        <w:rPr>
          <w:rFonts w:ascii="Arial" w:hAnsi="Arial" w:cs="Arial"/>
          <w:color w:val="000000"/>
        </w:rPr>
        <w:t>2</w:t>
      </w:r>
      <w:r w:rsidRPr="00306EC0">
        <w:rPr>
          <w:rFonts w:ascii="Arial" w:hAnsi="Arial" w:cs="Arial"/>
          <w:color w:val="000000"/>
        </w:rPr>
        <w:t xml:space="preserve">.4. Zamawiający zobowiązuje się do zapłaty faktury za przedmiot </w:t>
      </w:r>
      <w:r w:rsidR="00B61A80" w:rsidRPr="00306EC0">
        <w:rPr>
          <w:rFonts w:ascii="Arial" w:hAnsi="Arial" w:cs="Arial"/>
          <w:color w:val="000000"/>
        </w:rPr>
        <w:t>U</w:t>
      </w:r>
      <w:r w:rsidR="00965B17">
        <w:rPr>
          <w:rFonts w:ascii="Arial" w:hAnsi="Arial" w:cs="Arial"/>
          <w:color w:val="000000"/>
        </w:rPr>
        <w:t xml:space="preserve">mowy w </w:t>
      </w:r>
      <w:r w:rsidRPr="00306EC0">
        <w:rPr>
          <w:rFonts w:ascii="Arial" w:hAnsi="Arial" w:cs="Arial"/>
          <w:color w:val="000000"/>
        </w:rPr>
        <w:t xml:space="preserve">terminie 30 dni od daty dostarczenia faktury pod warunkiem odbioru robót bez usterek i wad oraz po odbiorze, o którym mowa w </w:t>
      </w:r>
      <w:r w:rsidRPr="00454348">
        <w:rPr>
          <w:rFonts w:ascii="Arial" w:hAnsi="Arial" w:cs="Arial"/>
        </w:rPr>
        <w:t>ust.</w:t>
      </w:r>
      <w:r w:rsidR="004A6C13" w:rsidRPr="00454348">
        <w:rPr>
          <w:rFonts w:ascii="Arial" w:hAnsi="Arial" w:cs="Arial"/>
        </w:rPr>
        <w:t xml:space="preserve"> </w:t>
      </w:r>
      <w:r w:rsidRPr="00454348">
        <w:rPr>
          <w:rFonts w:ascii="Arial" w:hAnsi="Arial" w:cs="Arial"/>
        </w:rPr>
        <w:t>1</w:t>
      </w:r>
      <w:r w:rsidR="00965B17" w:rsidRPr="00454348">
        <w:rPr>
          <w:rFonts w:ascii="Arial" w:hAnsi="Arial" w:cs="Arial"/>
        </w:rPr>
        <w:t>4</w:t>
      </w:r>
      <w:r w:rsidRPr="00454348">
        <w:rPr>
          <w:rFonts w:ascii="Arial" w:hAnsi="Arial" w:cs="Arial"/>
        </w:rPr>
        <w:t>.6.</w:t>
      </w:r>
      <w:r w:rsidRPr="00306EC0">
        <w:rPr>
          <w:rFonts w:ascii="Arial" w:hAnsi="Arial" w:cs="Arial"/>
          <w:color w:val="000000"/>
        </w:rPr>
        <w:t xml:space="preserve"> </w:t>
      </w:r>
    </w:p>
    <w:p w:rsidR="007843DC" w:rsidRPr="00306EC0" w:rsidRDefault="007843DC" w:rsidP="007843DC">
      <w:pPr>
        <w:rPr>
          <w:rFonts w:ascii="Arial" w:hAnsi="Arial" w:cs="Arial"/>
        </w:rPr>
      </w:pPr>
    </w:p>
    <w:p w:rsidR="007843DC" w:rsidRPr="00306EC0" w:rsidRDefault="007843DC" w:rsidP="007843DC">
      <w:pPr>
        <w:keepLines/>
        <w:spacing w:line="240" w:lineRule="atLeast"/>
        <w:ind w:right="750"/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1</w:t>
      </w:r>
      <w:r w:rsidR="00965B17">
        <w:rPr>
          <w:rFonts w:ascii="Arial" w:hAnsi="Arial" w:cs="Arial"/>
          <w:color w:val="000000"/>
        </w:rPr>
        <w:t>2</w:t>
      </w:r>
      <w:r w:rsidRPr="00306EC0">
        <w:rPr>
          <w:rFonts w:ascii="Arial" w:hAnsi="Arial" w:cs="Arial"/>
          <w:color w:val="000000"/>
        </w:rPr>
        <w:t>.5. Wynagrodzenie ryczałtowe, o którym mowa w ust. 1</w:t>
      </w:r>
      <w:r w:rsidR="00965B17">
        <w:rPr>
          <w:rFonts w:ascii="Arial" w:hAnsi="Arial" w:cs="Arial"/>
          <w:color w:val="000000"/>
        </w:rPr>
        <w:t>2</w:t>
      </w:r>
      <w:r w:rsidRPr="00306EC0">
        <w:rPr>
          <w:rFonts w:ascii="Arial" w:hAnsi="Arial" w:cs="Arial"/>
          <w:color w:val="000000"/>
        </w:rPr>
        <w:t>.2</w:t>
      </w:r>
      <w:r w:rsidR="00805CB9" w:rsidRPr="00306EC0">
        <w:rPr>
          <w:rFonts w:ascii="Arial" w:hAnsi="Arial" w:cs="Arial"/>
          <w:color w:val="000000"/>
        </w:rPr>
        <w:t>.</w:t>
      </w:r>
      <w:r w:rsidRPr="00306EC0">
        <w:rPr>
          <w:rFonts w:ascii="Arial" w:hAnsi="Arial" w:cs="Arial"/>
          <w:color w:val="000000"/>
        </w:rPr>
        <w:t xml:space="preserve"> obejmuje wszelkie</w:t>
      </w:r>
      <w:r w:rsidR="004A6C13" w:rsidRPr="00306EC0">
        <w:rPr>
          <w:rFonts w:ascii="Arial" w:hAnsi="Arial" w:cs="Arial"/>
          <w:color w:val="000000"/>
        </w:rPr>
        <w:t xml:space="preserve"> </w:t>
      </w:r>
      <w:r w:rsidRPr="00306EC0">
        <w:rPr>
          <w:rFonts w:ascii="Arial" w:hAnsi="Arial" w:cs="Arial"/>
          <w:color w:val="000000"/>
        </w:rPr>
        <w:t xml:space="preserve"> </w:t>
      </w:r>
      <w:r w:rsidR="00C30C5A" w:rsidRPr="00306EC0">
        <w:rPr>
          <w:rFonts w:ascii="Arial" w:hAnsi="Arial" w:cs="Arial"/>
          <w:color w:val="000000"/>
        </w:rPr>
        <w:t xml:space="preserve">koszty </w:t>
      </w:r>
      <w:r w:rsidRPr="00306EC0">
        <w:rPr>
          <w:rFonts w:ascii="Arial" w:hAnsi="Arial" w:cs="Arial"/>
          <w:color w:val="000000"/>
        </w:rPr>
        <w:t>niezbędne do realizacji przedmiotu Umowy, a w szczególności:</w:t>
      </w:r>
    </w:p>
    <w:p w:rsidR="007843DC" w:rsidRPr="00306EC0" w:rsidRDefault="00805CB9" w:rsidP="007843DC">
      <w:pPr>
        <w:keepLines/>
        <w:numPr>
          <w:ilvl w:val="0"/>
          <w:numId w:val="4"/>
        </w:numPr>
        <w:spacing w:line="240" w:lineRule="atLeast"/>
        <w:ind w:right="750"/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u</w:t>
      </w:r>
      <w:r w:rsidR="007843DC" w:rsidRPr="00306EC0">
        <w:rPr>
          <w:rFonts w:ascii="Arial" w:hAnsi="Arial" w:cs="Arial"/>
          <w:color w:val="000000"/>
        </w:rPr>
        <w:t>bezpieczenia sprzętu oraz placu budowy,</w:t>
      </w:r>
    </w:p>
    <w:p w:rsidR="007843DC" w:rsidRPr="00306EC0" w:rsidRDefault="00805CB9" w:rsidP="007843DC">
      <w:pPr>
        <w:keepLines/>
        <w:numPr>
          <w:ilvl w:val="0"/>
          <w:numId w:val="4"/>
        </w:numPr>
        <w:spacing w:line="240" w:lineRule="atLeast"/>
        <w:ind w:right="750"/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w</w:t>
      </w:r>
      <w:r w:rsidR="007843DC" w:rsidRPr="00306EC0">
        <w:rPr>
          <w:rFonts w:ascii="Arial" w:hAnsi="Arial" w:cs="Arial"/>
          <w:color w:val="000000"/>
        </w:rPr>
        <w:t>ykonania dokumentacji powykonawczej,</w:t>
      </w:r>
    </w:p>
    <w:p w:rsidR="007843DC" w:rsidRPr="00306EC0" w:rsidRDefault="00805CB9" w:rsidP="007843DC">
      <w:pPr>
        <w:keepLines/>
        <w:numPr>
          <w:ilvl w:val="0"/>
          <w:numId w:val="4"/>
        </w:numPr>
        <w:spacing w:line="240" w:lineRule="atLeast"/>
        <w:ind w:right="750"/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o</w:t>
      </w:r>
      <w:r w:rsidR="007843DC" w:rsidRPr="00306EC0">
        <w:rPr>
          <w:rFonts w:ascii="Arial" w:hAnsi="Arial" w:cs="Arial"/>
          <w:color w:val="000000"/>
        </w:rPr>
        <w:t>dszkodowania za szkody wyrządzone osobom trzecim wskutek prowadzonych robót,</w:t>
      </w:r>
    </w:p>
    <w:p w:rsidR="007843DC" w:rsidRPr="00306EC0" w:rsidRDefault="00805CB9" w:rsidP="007843DC">
      <w:pPr>
        <w:keepLines/>
        <w:numPr>
          <w:ilvl w:val="0"/>
          <w:numId w:val="4"/>
        </w:numPr>
        <w:spacing w:line="240" w:lineRule="atLeast"/>
        <w:ind w:right="750"/>
        <w:jc w:val="both"/>
        <w:rPr>
          <w:rFonts w:ascii="Arial" w:hAnsi="Arial" w:cs="Arial"/>
          <w:color w:val="000000"/>
        </w:rPr>
      </w:pPr>
      <w:r w:rsidRPr="00306EC0">
        <w:rPr>
          <w:rFonts w:ascii="Arial" w:hAnsi="Arial" w:cs="Arial"/>
          <w:color w:val="000000"/>
        </w:rPr>
        <w:t>k</w:t>
      </w:r>
      <w:r w:rsidR="007843DC" w:rsidRPr="00306EC0">
        <w:rPr>
          <w:rFonts w:ascii="Arial" w:hAnsi="Arial" w:cs="Arial"/>
          <w:color w:val="000000"/>
        </w:rPr>
        <w:t>oszty mediów (woda, prąd, opomiarowanie, itp), w tym koszty i</w:t>
      </w:r>
      <w:r w:rsidR="00454348">
        <w:rPr>
          <w:rFonts w:ascii="Arial" w:hAnsi="Arial" w:cs="Arial"/>
          <w:color w:val="000000"/>
        </w:rPr>
        <w:t>ch doprowadzenia na plac budowy.</w:t>
      </w:r>
    </w:p>
    <w:p w:rsidR="00454348" w:rsidRDefault="00454348" w:rsidP="007843DC">
      <w:pPr>
        <w:jc w:val="center"/>
        <w:rPr>
          <w:rFonts w:ascii="Arial" w:hAnsi="Arial" w:cs="Arial"/>
          <w:b/>
        </w:rPr>
      </w:pPr>
    </w:p>
    <w:p w:rsidR="007843DC" w:rsidRPr="00306EC0" w:rsidRDefault="007843DC" w:rsidP="007843DC">
      <w:pPr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lastRenderedPageBreak/>
        <w:t xml:space="preserve">§ </w:t>
      </w:r>
      <w:r w:rsidR="00FA676C" w:rsidRPr="00306EC0">
        <w:rPr>
          <w:rFonts w:ascii="Arial" w:hAnsi="Arial" w:cs="Arial"/>
          <w:b/>
        </w:rPr>
        <w:t>5</w:t>
      </w:r>
      <w:r w:rsidRPr="00306EC0">
        <w:rPr>
          <w:rFonts w:ascii="Arial" w:hAnsi="Arial" w:cs="Arial"/>
          <w:b/>
        </w:rPr>
        <w:t>.</w:t>
      </w:r>
    </w:p>
    <w:p w:rsidR="007843DC" w:rsidRPr="00306EC0" w:rsidRDefault="007843DC" w:rsidP="007843DC">
      <w:pPr>
        <w:shd w:val="clear" w:color="auto" w:fill="FFFFFF"/>
        <w:jc w:val="center"/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965B17">
        <w:rPr>
          <w:rFonts w:ascii="Arial" w:hAnsi="Arial" w:cs="Arial"/>
          <w:b/>
        </w:rPr>
        <w:t>3</w:t>
      </w:r>
      <w:r w:rsidRPr="00306EC0">
        <w:rPr>
          <w:rFonts w:ascii="Arial" w:hAnsi="Arial" w:cs="Arial"/>
          <w:b/>
        </w:rPr>
        <w:t xml:space="preserve">. Zabezpieczenie należytego wykonania </w:t>
      </w:r>
      <w:r w:rsidR="00B61A80" w:rsidRPr="00306EC0">
        <w:rPr>
          <w:rFonts w:ascii="Arial" w:hAnsi="Arial" w:cs="Arial"/>
          <w:b/>
        </w:rPr>
        <w:t>U</w:t>
      </w:r>
      <w:r w:rsidRPr="00306EC0">
        <w:rPr>
          <w:rFonts w:ascii="Arial" w:hAnsi="Arial" w:cs="Arial"/>
          <w:b/>
        </w:rPr>
        <w:t>mowy.</w:t>
      </w:r>
    </w:p>
    <w:p w:rsidR="007843DC" w:rsidRPr="00306EC0" w:rsidRDefault="007843DC" w:rsidP="007843DC">
      <w:pPr>
        <w:pStyle w:val="Tekstpodstawowy"/>
      </w:pPr>
      <w:r w:rsidRPr="00306EC0">
        <w:t>1</w:t>
      </w:r>
      <w:r w:rsidR="00965B17">
        <w:t>3</w:t>
      </w:r>
      <w:r w:rsidRPr="00306EC0">
        <w:t>.1.</w:t>
      </w:r>
      <w:r w:rsidR="00805CB9" w:rsidRPr="00306EC0">
        <w:t xml:space="preserve"> </w:t>
      </w:r>
      <w:r w:rsidRPr="00306EC0">
        <w:t xml:space="preserve">Zabezpieczenie należytego wykonania umowy wynosi 5 % wartości robót brutto zgodnie z przedłożoną ofertą, </w:t>
      </w:r>
      <w:r w:rsidR="00965B17">
        <w:t>tj. ………………….. zł. (słownie zł.: ………………………</w:t>
      </w:r>
      <w:r w:rsidRPr="00306EC0">
        <w:t xml:space="preserve">       </w:t>
      </w:r>
    </w:p>
    <w:p w:rsidR="007843DC" w:rsidRPr="00306EC0" w:rsidRDefault="007843DC" w:rsidP="007843DC">
      <w:pPr>
        <w:pStyle w:val="Tekstpodstawowy"/>
        <w:rPr>
          <w:b/>
        </w:rPr>
      </w:pPr>
      <w:r w:rsidRPr="00306EC0">
        <w:t xml:space="preserve">   ………………………………………………………………………………………………)       i </w:t>
      </w:r>
      <w:r w:rsidRPr="00306EC0">
        <w:rPr>
          <w:b/>
        </w:rPr>
        <w:t xml:space="preserve">zostanie wniesione najpóźniej w dniu podpisania </w:t>
      </w:r>
      <w:r w:rsidR="00B61A80" w:rsidRPr="00306EC0">
        <w:rPr>
          <w:b/>
        </w:rPr>
        <w:t>U</w:t>
      </w:r>
      <w:r w:rsidRPr="00306EC0">
        <w:rPr>
          <w:b/>
        </w:rPr>
        <w:t>mowy.</w:t>
      </w:r>
    </w:p>
    <w:p w:rsidR="00133323" w:rsidRPr="00306EC0" w:rsidRDefault="00133323" w:rsidP="00133323">
      <w:pPr>
        <w:rPr>
          <w:rFonts w:ascii="Arial" w:hAnsi="Arial" w:cs="Arial"/>
        </w:rPr>
      </w:pPr>
    </w:p>
    <w:p w:rsidR="007843DC" w:rsidRPr="00306EC0" w:rsidRDefault="007843DC" w:rsidP="007843DC">
      <w:pPr>
        <w:pStyle w:val="Tekstpodstawowy"/>
      </w:pPr>
      <w:r w:rsidRPr="00306EC0">
        <w:t xml:space="preserve">Zabezpieczenie  może być wnoszone według wyboru Wykonawcy w jednej lub kilku   </w:t>
      </w:r>
    </w:p>
    <w:p w:rsidR="007843DC" w:rsidRPr="00306EC0" w:rsidRDefault="007843DC" w:rsidP="007843DC">
      <w:pPr>
        <w:pStyle w:val="Tekstpodstawowy"/>
      </w:pPr>
      <w:r w:rsidRPr="00306EC0">
        <w:t>następujących formach (art. 148 pkt. 1 Prawo zamówień publicznych):</w:t>
      </w:r>
    </w:p>
    <w:p w:rsidR="007843DC" w:rsidRPr="00306EC0" w:rsidRDefault="007843DC" w:rsidP="007843DC">
      <w:pPr>
        <w:pStyle w:val="Tytu"/>
        <w:tabs>
          <w:tab w:val="left" w:pos="84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 xml:space="preserve">      1) </w:t>
      </w:r>
      <w:r w:rsidR="00776AD3" w:rsidRPr="00306EC0">
        <w:rPr>
          <w:rFonts w:ascii="Arial" w:hAnsi="Arial" w:cs="Arial"/>
          <w:b w:val="0"/>
          <w:sz w:val="24"/>
          <w:szCs w:val="24"/>
        </w:rPr>
        <w:t xml:space="preserve">  </w:t>
      </w:r>
      <w:r w:rsidRPr="00306EC0">
        <w:rPr>
          <w:rFonts w:ascii="Arial" w:hAnsi="Arial" w:cs="Arial"/>
          <w:b w:val="0"/>
          <w:sz w:val="24"/>
          <w:szCs w:val="24"/>
        </w:rPr>
        <w:t>pieniądzu;</w:t>
      </w:r>
    </w:p>
    <w:p w:rsidR="007843DC" w:rsidRPr="00965B17" w:rsidRDefault="007843DC" w:rsidP="00965B17">
      <w:pPr>
        <w:pStyle w:val="Tytu"/>
        <w:numPr>
          <w:ilvl w:val="0"/>
          <w:numId w:val="5"/>
        </w:numPr>
        <w:tabs>
          <w:tab w:val="left" w:pos="851"/>
        </w:tabs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>poręczeniach bankowych lub poręczeniach spółdzielczej kasy oszczędnościowo</w:t>
      </w:r>
      <w:r w:rsidR="00965B17">
        <w:rPr>
          <w:rFonts w:ascii="Arial" w:hAnsi="Arial" w:cs="Arial"/>
          <w:b w:val="0"/>
          <w:sz w:val="24"/>
          <w:szCs w:val="24"/>
        </w:rPr>
        <w:t xml:space="preserve"> - </w:t>
      </w:r>
      <w:r w:rsidRPr="00965B17">
        <w:rPr>
          <w:rFonts w:ascii="Arial" w:hAnsi="Arial" w:cs="Arial"/>
          <w:b w:val="0"/>
          <w:sz w:val="24"/>
          <w:szCs w:val="24"/>
        </w:rPr>
        <w:t>kredytowej, z tym że poręczenie kasy jest zawsze poręczeniem pieniężnym;</w:t>
      </w:r>
    </w:p>
    <w:p w:rsidR="007843DC" w:rsidRPr="00306EC0" w:rsidRDefault="007843DC" w:rsidP="007843DC">
      <w:pPr>
        <w:widowControl w:val="0"/>
        <w:numPr>
          <w:ilvl w:val="0"/>
          <w:numId w:val="5"/>
        </w:numPr>
        <w:tabs>
          <w:tab w:val="left" w:pos="840"/>
        </w:tabs>
        <w:suppressAutoHyphens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gwarancjach bankowych;</w:t>
      </w:r>
    </w:p>
    <w:p w:rsidR="007843DC" w:rsidRPr="00306EC0" w:rsidRDefault="007843DC" w:rsidP="007843DC">
      <w:pPr>
        <w:widowControl w:val="0"/>
        <w:numPr>
          <w:ilvl w:val="0"/>
          <w:numId w:val="5"/>
        </w:numPr>
        <w:tabs>
          <w:tab w:val="left" w:pos="840"/>
        </w:tabs>
        <w:suppressAutoHyphens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gwarancjach ubezpieczeniowych;</w:t>
      </w:r>
    </w:p>
    <w:p w:rsidR="007843DC" w:rsidRPr="00306EC0" w:rsidRDefault="007843DC" w:rsidP="007843DC">
      <w:pPr>
        <w:widowControl w:val="0"/>
        <w:numPr>
          <w:ilvl w:val="0"/>
          <w:numId w:val="5"/>
        </w:numPr>
        <w:tabs>
          <w:tab w:val="left" w:pos="840"/>
        </w:tabs>
        <w:suppressAutoHyphens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poręczeniach udzielanych przez podmioty, o których mowa w art. 6b ust. 5 pkt 2 ustawy z dnia 9 listopada 2000 r. o utworzeniu Polskiej Agencji Rozwoju Przedsiębiorczości.</w:t>
      </w:r>
    </w:p>
    <w:p w:rsidR="007843DC" w:rsidRPr="00306EC0" w:rsidRDefault="007843DC" w:rsidP="007843DC">
      <w:pPr>
        <w:widowControl w:val="0"/>
        <w:tabs>
          <w:tab w:val="left" w:pos="840"/>
        </w:tabs>
        <w:suppressAutoHyphens/>
        <w:ind w:left="757"/>
        <w:rPr>
          <w:rFonts w:ascii="Arial" w:hAnsi="Arial" w:cs="Arial"/>
        </w:rPr>
      </w:pPr>
    </w:p>
    <w:p w:rsidR="007843DC" w:rsidRPr="00306EC0" w:rsidRDefault="007843DC" w:rsidP="007843DC">
      <w:pPr>
        <w:autoSpaceDE w:val="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965B17">
        <w:rPr>
          <w:rFonts w:ascii="Arial" w:hAnsi="Arial" w:cs="Arial"/>
        </w:rPr>
        <w:t>3</w:t>
      </w:r>
      <w:r w:rsidRPr="00306EC0">
        <w:rPr>
          <w:rFonts w:ascii="Arial" w:hAnsi="Arial" w:cs="Arial"/>
        </w:rPr>
        <w:t>.1.1</w:t>
      </w:r>
      <w:r w:rsidR="006838E8" w:rsidRPr="00306EC0">
        <w:rPr>
          <w:rFonts w:ascii="Arial" w:hAnsi="Arial" w:cs="Arial"/>
        </w:rPr>
        <w:t>.</w:t>
      </w:r>
      <w:r w:rsidRPr="00306EC0">
        <w:rPr>
          <w:rFonts w:ascii="Arial" w:hAnsi="Arial" w:cs="Arial"/>
        </w:rPr>
        <w:t xml:space="preserve"> Za zgodą </w:t>
      </w:r>
      <w:r w:rsidR="00776AD3" w:rsidRPr="00306EC0">
        <w:rPr>
          <w:rFonts w:ascii="Arial" w:hAnsi="Arial" w:cs="Arial"/>
        </w:rPr>
        <w:t>Z</w:t>
      </w:r>
      <w:r w:rsidRPr="00306EC0">
        <w:rPr>
          <w:rFonts w:ascii="Arial" w:hAnsi="Arial" w:cs="Arial"/>
        </w:rPr>
        <w:t>amawiającego zabezpieczenie może być wnoszone również:</w:t>
      </w:r>
    </w:p>
    <w:p w:rsidR="007843DC" w:rsidRPr="00306EC0" w:rsidRDefault="007843DC" w:rsidP="00965B17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w wekslach z poręczeniem wekslowym banku lub spó</w:t>
      </w:r>
      <w:r w:rsidR="00776AD3" w:rsidRPr="00306EC0">
        <w:rPr>
          <w:rFonts w:ascii="Arial" w:hAnsi="Arial" w:cs="Arial"/>
        </w:rPr>
        <w:t>łdzielczej kasy oszczędnościowo</w:t>
      </w:r>
      <w:r w:rsidR="006838E8" w:rsidRPr="00306EC0">
        <w:rPr>
          <w:rFonts w:ascii="Arial" w:hAnsi="Arial" w:cs="Arial"/>
        </w:rPr>
        <w:t xml:space="preserve"> -</w:t>
      </w:r>
      <w:r w:rsidR="00965B17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kredytowej;</w:t>
      </w:r>
    </w:p>
    <w:p w:rsidR="007843DC" w:rsidRPr="00306EC0" w:rsidRDefault="007843DC" w:rsidP="00965B17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ab/>
        <w:t xml:space="preserve">przez ustanowienie zastawu na papierach wartościowych </w:t>
      </w:r>
      <w:r w:rsidR="00776AD3" w:rsidRPr="00306EC0">
        <w:rPr>
          <w:rFonts w:ascii="Arial" w:hAnsi="Arial" w:cs="Arial"/>
        </w:rPr>
        <w:t>emitowanych przez Skarb Państwa</w:t>
      </w:r>
      <w:r w:rsidR="00965B17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lub jednostkę samorządu terytorialnego;</w:t>
      </w:r>
    </w:p>
    <w:p w:rsidR="007843DC" w:rsidRPr="00306EC0" w:rsidRDefault="007843DC" w:rsidP="00965B17">
      <w:pPr>
        <w:numPr>
          <w:ilvl w:val="0"/>
          <w:numId w:val="13"/>
        </w:numPr>
        <w:tabs>
          <w:tab w:val="right" w:pos="284"/>
          <w:tab w:val="left" w:pos="408"/>
        </w:tabs>
        <w:autoSpaceDE w:val="0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ab/>
        <w:t>przez ustanowienie zastawu rejestrowego na zasadach okre</w:t>
      </w:r>
      <w:r w:rsidR="00776AD3" w:rsidRPr="00306EC0">
        <w:rPr>
          <w:rFonts w:ascii="Arial" w:hAnsi="Arial" w:cs="Arial"/>
        </w:rPr>
        <w:t xml:space="preserve">ślonych w przepisach o zastawie </w:t>
      </w:r>
      <w:r w:rsidRPr="00306EC0">
        <w:rPr>
          <w:rFonts w:ascii="Arial" w:hAnsi="Arial" w:cs="Arial"/>
        </w:rPr>
        <w:t>rejestrowym i rejestrze zastawów.</w:t>
      </w:r>
    </w:p>
    <w:p w:rsidR="007843DC" w:rsidRPr="00306EC0" w:rsidRDefault="007843DC" w:rsidP="007843DC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7843DC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>1</w:t>
      </w:r>
      <w:r w:rsidR="00373EE3">
        <w:rPr>
          <w:rFonts w:ascii="Arial" w:hAnsi="Arial" w:cs="Arial"/>
          <w:b w:val="0"/>
          <w:sz w:val="24"/>
          <w:szCs w:val="24"/>
        </w:rPr>
        <w:t>3</w:t>
      </w:r>
      <w:r w:rsidRPr="00306EC0">
        <w:rPr>
          <w:rFonts w:ascii="Arial" w:hAnsi="Arial" w:cs="Arial"/>
          <w:b w:val="0"/>
          <w:sz w:val="24"/>
          <w:szCs w:val="24"/>
        </w:rPr>
        <w:t>.1.2. W przypadku wpłaty pieniężnej zabezpieczenie należy wpłacać na depozytowe konto:</w:t>
      </w:r>
    </w:p>
    <w:p w:rsidR="00373EE3" w:rsidRDefault="00373EE3" w:rsidP="00373EE3">
      <w:pPr>
        <w:pStyle w:val="western"/>
        <w:shd w:val="clear" w:color="auto" w:fill="auto"/>
        <w:spacing w:before="0"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 xml:space="preserve">Bank Spółdzielczy Ząbkowice Śląskie Oddział Budzów; Nr rachunku: </w:t>
      </w:r>
      <w:r w:rsidR="0047545F" w:rsidRPr="00C132AF">
        <w:rPr>
          <w:rFonts w:ascii="Arial" w:hAnsi="Arial" w:cs="Arial"/>
          <w:b/>
        </w:rPr>
        <w:t>17 95331014 2003 0000 0837 0001</w:t>
      </w:r>
    </w:p>
    <w:p w:rsidR="007843DC" w:rsidRPr="00306EC0" w:rsidRDefault="007843DC" w:rsidP="007843DC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>Zabezpieczenie wniesione w pieniądzu Zamawiając</w:t>
      </w:r>
      <w:r w:rsidR="00373EE3">
        <w:rPr>
          <w:rFonts w:ascii="Arial" w:hAnsi="Arial" w:cs="Arial"/>
          <w:b w:val="0"/>
          <w:sz w:val="24"/>
          <w:szCs w:val="24"/>
        </w:rPr>
        <w:t xml:space="preserve">y przechowuje na oprocentowanym </w:t>
      </w:r>
      <w:r w:rsidRPr="00306EC0">
        <w:rPr>
          <w:rFonts w:ascii="Arial" w:hAnsi="Arial" w:cs="Arial"/>
          <w:b w:val="0"/>
          <w:sz w:val="24"/>
          <w:szCs w:val="24"/>
        </w:rPr>
        <w:t>rachunku bankowym.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7843DC" w:rsidRPr="00306EC0" w:rsidRDefault="007843DC" w:rsidP="007843DC">
      <w:pPr>
        <w:pStyle w:val="Tytu"/>
        <w:tabs>
          <w:tab w:val="left" w:pos="900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373EE3" w:rsidRDefault="007843DC" w:rsidP="00373EE3">
      <w:pPr>
        <w:pStyle w:val="Tytu"/>
        <w:ind w:left="-654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bCs/>
          <w:sz w:val="24"/>
          <w:szCs w:val="24"/>
        </w:rPr>
        <w:t xml:space="preserve">          </w:t>
      </w:r>
      <w:r w:rsidRPr="00306EC0">
        <w:rPr>
          <w:rFonts w:ascii="Arial" w:hAnsi="Arial" w:cs="Arial"/>
          <w:b w:val="0"/>
          <w:sz w:val="24"/>
          <w:szCs w:val="24"/>
        </w:rPr>
        <w:t>1</w:t>
      </w:r>
      <w:r w:rsidR="00373EE3">
        <w:rPr>
          <w:rFonts w:ascii="Arial" w:hAnsi="Arial" w:cs="Arial"/>
          <w:b w:val="0"/>
          <w:sz w:val="24"/>
          <w:szCs w:val="24"/>
        </w:rPr>
        <w:t>3</w:t>
      </w:r>
      <w:r w:rsidRPr="00306EC0">
        <w:rPr>
          <w:rFonts w:ascii="Arial" w:hAnsi="Arial" w:cs="Arial"/>
          <w:b w:val="0"/>
          <w:sz w:val="24"/>
          <w:szCs w:val="24"/>
        </w:rPr>
        <w:t xml:space="preserve">.2. Zabezpieczenie należytego wykonania </w:t>
      </w:r>
      <w:r w:rsidR="006838E8" w:rsidRPr="00306EC0">
        <w:rPr>
          <w:rFonts w:ascii="Arial" w:hAnsi="Arial" w:cs="Arial"/>
          <w:b w:val="0"/>
          <w:sz w:val="24"/>
          <w:szCs w:val="24"/>
        </w:rPr>
        <w:t>U</w:t>
      </w:r>
      <w:r w:rsidRPr="00306EC0">
        <w:rPr>
          <w:rFonts w:ascii="Arial" w:hAnsi="Arial" w:cs="Arial"/>
          <w:b w:val="0"/>
          <w:sz w:val="24"/>
          <w:szCs w:val="24"/>
        </w:rPr>
        <w:t>m</w:t>
      </w:r>
      <w:r w:rsidR="00373EE3">
        <w:rPr>
          <w:rFonts w:ascii="Arial" w:hAnsi="Arial" w:cs="Arial"/>
          <w:b w:val="0"/>
          <w:sz w:val="24"/>
          <w:szCs w:val="24"/>
        </w:rPr>
        <w:t>owy zostało wniesione  w ………..</w:t>
      </w:r>
    </w:p>
    <w:p w:rsidR="007843DC" w:rsidRPr="00306EC0" w:rsidRDefault="007843DC" w:rsidP="00373EE3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 xml:space="preserve"> </w:t>
      </w:r>
      <w:r w:rsidR="00373EE3">
        <w:rPr>
          <w:rFonts w:ascii="Arial" w:hAnsi="Arial" w:cs="Arial"/>
          <w:b w:val="0"/>
          <w:sz w:val="24"/>
          <w:szCs w:val="24"/>
        </w:rPr>
        <w:t>…………………………………………………………………………………………………</w:t>
      </w:r>
    </w:p>
    <w:p w:rsidR="00373EE3" w:rsidRDefault="00373EE3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>1</w:t>
      </w:r>
      <w:r w:rsidR="00373EE3">
        <w:rPr>
          <w:rFonts w:ascii="Arial" w:hAnsi="Arial" w:cs="Arial"/>
          <w:b w:val="0"/>
          <w:sz w:val="24"/>
          <w:szCs w:val="24"/>
        </w:rPr>
        <w:t>3</w:t>
      </w:r>
      <w:r w:rsidRPr="00306EC0">
        <w:rPr>
          <w:rFonts w:ascii="Arial" w:hAnsi="Arial" w:cs="Arial"/>
          <w:b w:val="0"/>
          <w:sz w:val="24"/>
          <w:szCs w:val="24"/>
        </w:rPr>
        <w:t xml:space="preserve">.3. </w:t>
      </w:r>
      <w:r w:rsidRPr="00373EE3">
        <w:rPr>
          <w:rFonts w:ascii="Arial" w:hAnsi="Arial" w:cs="Arial"/>
          <w:sz w:val="24"/>
          <w:szCs w:val="24"/>
        </w:rPr>
        <w:t>70 %</w:t>
      </w:r>
      <w:r w:rsidRPr="00306EC0">
        <w:rPr>
          <w:rFonts w:ascii="Arial" w:hAnsi="Arial" w:cs="Arial"/>
          <w:b w:val="0"/>
          <w:sz w:val="24"/>
          <w:szCs w:val="24"/>
        </w:rPr>
        <w:t xml:space="preserve"> zabezpieczenia należytego wykonania </w:t>
      </w:r>
      <w:r w:rsidR="006838E8" w:rsidRPr="00306EC0">
        <w:rPr>
          <w:rFonts w:ascii="Arial" w:hAnsi="Arial" w:cs="Arial"/>
          <w:b w:val="0"/>
          <w:sz w:val="24"/>
          <w:szCs w:val="24"/>
        </w:rPr>
        <w:t>U</w:t>
      </w:r>
      <w:r w:rsidRPr="00306EC0">
        <w:rPr>
          <w:rFonts w:ascii="Arial" w:hAnsi="Arial" w:cs="Arial"/>
          <w:b w:val="0"/>
          <w:sz w:val="24"/>
          <w:szCs w:val="24"/>
        </w:rPr>
        <w:t>mowy w wysokości ………………………… zł. (słownie: …………….……………………</w:t>
      </w:r>
      <w:r w:rsidR="00805CB9" w:rsidRPr="00306EC0">
        <w:rPr>
          <w:rFonts w:ascii="Arial" w:hAnsi="Arial" w:cs="Arial"/>
          <w:b w:val="0"/>
          <w:sz w:val="24"/>
          <w:szCs w:val="24"/>
        </w:rPr>
        <w:t>………</w:t>
      </w:r>
      <w:r w:rsidRPr="00306EC0">
        <w:rPr>
          <w:rFonts w:ascii="Arial" w:hAnsi="Arial" w:cs="Arial"/>
          <w:b w:val="0"/>
          <w:sz w:val="24"/>
          <w:szCs w:val="24"/>
        </w:rPr>
        <w:t>…………. zł.)</w:t>
      </w:r>
    </w:p>
    <w:p w:rsidR="00805CB9" w:rsidRPr="00306EC0" w:rsidRDefault="00805CB9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 xml:space="preserve">Zamawiający zwróci Wykonawcy w ciągu 30 dni po przekazaniu do eksploatacji przedmiotu </w:t>
      </w:r>
      <w:r w:rsidR="006838E8" w:rsidRPr="00306EC0">
        <w:rPr>
          <w:rFonts w:ascii="Arial" w:hAnsi="Arial" w:cs="Arial"/>
          <w:b w:val="0"/>
          <w:sz w:val="24"/>
          <w:szCs w:val="24"/>
        </w:rPr>
        <w:t>U</w:t>
      </w:r>
      <w:r w:rsidRPr="00306EC0">
        <w:rPr>
          <w:rFonts w:ascii="Arial" w:hAnsi="Arial" w:cs="Arial"/>
          <w:b w:val="0"/>
          <w:sz w:val="24"/>
          <w:szCs w:val="24"/>
        </w:rPr>
        <w:t>mowy bez usterek i wad.</w:t>
      </w: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t>1</w:t>
      </w:r>
      <w:r w:rsidR="00373EE3">
        <w:rPr>
          <w:rFonts w:ascii="Arial" w:hAnsi="Arial" w:cs="Arial"/>
          <w:b w:val="0"/>
          <w:sz w:val="24"/>
          <w:szCs w:val="24"/>
        </w:rPr>
        <w:t>3</w:t>
      </w:r>
      <w:r w:rsidRPr="00306EC0">
        <w:rPr>
          <w:rFonts w:ascii="Arial" w:hAnsi="Arial" w:cs="Arial"/>
          <w:b w:val="0"/>
          <w:sz w:val="24"/>
          <w:szCs w:val="24"/>
        </w:rPr>
        <w:t xml:space="preserve">.4.  </w:t>
      </w:r>
      <w:r w:rsidRPr="00373EE3">
        <w:rPr>
          <w:rFonts w:ascii="Arial" w:hAnsi="Arial" w:cs="Arial"/>
          <w:sz w:val="24"/>
          <w:szCs w:val="24"/>
        </w:rPr>
        <w:t>30%</w:t>
      </w:r>
      <w:r w:rsidRPr="00306EC0">
        <w:rPr>
          <w:rFonts w:ascii="Arial" w:hAnsi="Arial" w:cs="Arial"/>
          <w:b w:val="0"/>
          <w:sz w:val="24"/>
          <w:szCs w:val="24"/>
        </w:rPr>
        <w:t xml:space="preserve"> zabezpieczenia należytego wykonania umowy w wysokości ………………………. zł.</w:t>
      </w:r>
      <w:r w:rsidR="00373EE3">
        <w:rPr>
          <w:rFonts w:ascii="Arial" w:hAnsi="Arial" w:cs="Arial"/>
          <w:b w:val="0"/>
          <w:sz w:val="24"/>
          <w:szCs w:val="24"/>
        </w:rPr>
        <w:t xml:space="preserve"> </w:t>
      </w:r>
      <w:r w:rsidRPr="00306EC0">
        <w:rPr>
          <w:rFonts w:ascii="Arial" w:hAnsi="Arial" w:cs="Arial"/>
          <w:b w:val="0"/>
          <w:sz w:val="24"/>
          <w:szCs w:val="24"/>
        </w:rPr>
        <w:t>słownie zł.: …………………………………………………………………</w:t>
      </w:r>
      <w:r w:rsidR="004A6C13" w:rsidRPr="00306EC0">
        <w:rPr>
          <w:rFonts w:ascii="Arial" w:hAnsi="Arial" w:cs="Arial"/>
          <w:b w:val="0"/>
          <w:sz w:val="24"/>
          <w:szCs w:val="24"/>
        </w:rPr>
        <w:t>…</w:t>
      </w:r>
      <w:r w:rsidRPr="00306EC0">
        <w:rPr>
          <w:rFonts w:ascii="Arial" w:hAnsi="Arial" w:cs="Arial"/>
          <w:b w:val="0"/>
          <w:sz w:val="24"/>
          <w:szCs w:val="24"/>
        </w:rPr>
        <w:t>…………).</w:t>
      </w: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  <w:r w:rsidRPr="00306EC0">
        <w:rPr>
          <w:rFonts w:ascii="Arial" w:hAnsi="Arial" w:cs="Arial"/>
          <w:b w:val="0"/>
          <w:sz w:val="24"/>
          <w:szCs w:val="24"/>
        </w:rPr>
        <w:lastRenderedPageBreak/>
        <w:t xml:space="preserve">Zamawiający zwróci Wykonawcy w ciągu 14 dni po upływie okresu rękojmi dla  przedmiotu </w:t>
      </w:r>
      <w:r w:rsidR="006838E8" w:rsidRPr="00306EC0">
        <w:rPr>
          <w:rFonts w:ascii="Arial" w:hAnsi="Arial" w:cs="Arial"/>
          <w:b w:val="0"/>
          <w:sz w:val="24"/>
          <w:szCs w:val="24"/>
        </w:rPr>
        <w:t>U</w:t>
      </w:r>
      <w:r w:rsidRPr="00306EC0">
        <w:rPr>
          <w:rFonts w:ascii="Arial" w:hAnsi="Arial" w:cs="Arial"/>
          <w:b w:val="0"/>
          <w:sz w:val="24"/>
          <w:szCs w:val="24"/>
        </w:rPr>
        <w:t>mowy bez usterek i wad.</w:t>
      </w:r>
    </w:p>
    <w:p w:rsidR="007843DC" w:rsidRPr="00306EC0" w:rsidRDefault="007843DC" w:rsidP="007843DC">
      <w:pPr>
        <w:pStyle w:val="Tytu"/>
        <w:jc w:val="both"/>
        <w:rPr>
          <w:rFonts w:ascii="Arial" w:hAnsi="Arial" w:cs="Arial"/>
          <w:b w:val="0"/>
          <w:sz w:val="24"/>
          <w:szCs w:val="24"/>
        </w:rPr>
      </w:pPr>
    </w:p>
    <w:p w:rsidR="007843DC" w:rsidRPr="00306EC0" w:rsidRDefault="007843DC" w:rsidP="00776AD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373EE3">
        <w:rPr>
          <w:rFonts w:ascii="Arial" w:hAnsi="Arial" w:cs="Arial"/>
        </w:rPr>
        <w:t>3</w:t>
      </w:r>
      <w:r w:rsidRPr="00306EC0">
        <w:rPr>
          <w:rFonts w:ascii="Arial" w:hAnsi="Arial" w:cs="Arial"/>
        </w:rPr>
        <w:t>.5. W okresie gwarancji jakości Wykonawca usunie zgłoszone mu przez</w:t>
      </w:r>
      <w:r w:rsidR="00776AD3" w:rsidRPr="00306EC0">
        <w:rPr>
          <w:rFonts w:ascii="Arial" w:hAnsi="Arial" w:cs="Arial"/>
        </w:rPr>
        <w:t xml:space="preserve"> Zamawiającego</w:t>
      </w:r>
      <w:r w:rsidR="00373EE3">
        <w:rPr>
          <w:rFonts w:ascii="Arial" w:hAnsi="Arial" w:cs="Arial"/>
        </w:rPr>
        <w:t xml:space="preserve">  </w:t>
      </w:r>
      <w:r w:rsidRPr="00306EC0">
        <w:rPr>
          <w:rFonts w:ascii="Arial" w:hAnsi="Arial" w:cs="Arial"/>
        </w:rPr>
        <w:t>wady w terminie 14 dni od daty zgłoszenia.</w:t>
      </w:r>
    </w:p>
    <w:p w:rsidR="007843DC" w:rsidRPr="00306EC0" w:rsidRDefault="007843DC" w:rsidP="007843DC">
      <w:pPr>
        <w:keepLines/>
        <w:tabs>
          <w:tab w:val="left" w:pos="360"/>
        </w:tabs>
        <w:suppressAutoHyphens/>
        <w:spacing w:line="240" w:lineRule="atLeast"/>
        <w:ind w:right="750"/>
        <w:jc w:val="both"/>
        <w:rPr>
          <w:rFonts w:ascii="Arial" w:hAnsi="Arial" w:cs="Arial"/>
        </w:rPr>
      </w:pPr>
    </w:p>
    <w:p w:rsidR="00133323" w:rsidRPr="00306EC0" w:rsidRDefault="007843DC" w:rsidP="006C122D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373EE3">
        <w:rPr>
          <w:rFonts w:ascii="Arial" w:hAnsi="Arial" w:cs="Arial"/>
        </w:rPr>
        <w:t>3</w:t>
      </w:r>
      <w:r w:rsidRPr="00306EC0">
        <w:rPr>
          <w:rFonts w:ascii="Arial" w:hAnsi="Arial" w:cs="Arial"/>
        </w:rPr>
        <w:t>.6. Jeżeli Wykonawca nie usunie w terminie wskazanym w ust. 1</w:t>
      </w:r>
      <w:r w:rsidR="00373EE3">
        <w:rPr>
          <w:rFonts w:ascii="Arial" w:hAnsi="Arial" w:cs="Arial"/>
        </w:rPr>
        <w:t>1</w:t>
      </w:r>
      <w:r w:rsidRPr="00306EC0">
        <w:rPr>
          <w:rFonts w:ascii="Arial" w:hAnsi="Arial" w:cs="Arial"/>
        </w:rPr>
        <w:t>.3. zgłoszonych</w:t>
      </w:r>
      <w:r w:rsidR="006C122D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mu wad, to Zamawiający będzie uprawniony do ich usunięcia we własnym zakresie lu</w:t>
      </w:r>
      <w:r w:rsidR="006838E8" w:rsidRPr="00306EC0">
        <w:rPr>
          <w:rFonts w:ascii="Arial" w:hAnsi="Arial" w:cs="Arial"/>
        </w:rPr>
        <w:t>b przez stronę trzecią na koszt</w:t>
      </w:r>
      <w:r w:rsidRPr="00306EC0">
        <w:rPr>
          <w:rFonts w:ascii="Arial" w:hAnsi="Arial" w:cs="Arial"/>
        </w:rPr>
        <w:t xml:space="preserve"> i ryzyko Wykonawcy i bez utraty uprawnień z tytułu gwarancji. </w:t>
      </w:r>
    </w:p>
    <w:p w:rsidR="006C122D" w:rsidRPr="00306EC0" w:rsidRDefault="006C122D" w:rsidP="007843DC">
      <w:pPr>
        <w:pStyle w:val="Tekstpodstawowy"/>
        <w:jc w:val="center"/>
        <w:rPr>
          <w:b/>
        </w:rPr>
      </w:pPr>
    </w:p>
    <w:p w:rsidR="007843DC" w:rsidRPr="00306EC0" w:rsidRDefault="007843DC" w:rsidP="007843DC">
      <w:pPr>
        <w:pStyle w:val="Tekstpodstawowy"/>
        <w:jc w:val="center"/>
        <w:rPr>
          <w:b/>
        </w:rPr>
      </w:pPr>
      <w:r w:rsidRPr="00306EC0">
        <w:rPr>
          <w:b/>
        </w:rPr>
        <w:t xml:space="preserve">§ </w:t>
      </w:r>
      <w:r w:rsidR="00FA676C" w:rsidRPr="00306EC0">
        <w:rPr>
          <w:b/>
        </w:rPr>
        <w:t>6</w:t>
      </w:r>
      <w:r w:rsidRPr="00306EC0">
        <w:rPr>
          <w:b/>
        </w:rPr>
        <w:t>.</w:t>
      </w:r>
    </w:p>
    <w:p w:rsidR="00133323" w:rsidRPr="00306EC0" w:rsidRDefault="00133323" w:rsidP="00133323">
      <w:pPr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373EE3">
        <w:rPr>
          <w:rFonts w:ascii="Arial" w:hAnsi="Arial" w:cs="Arial"/>
          <w:b/>
        </w:rPr>
        <w:t>4</w:t>
      </w:r>
      <w:r w:rsidRPr="00306EC0">
        <w:rPr>
          <w:rFonts w:ascii="Arial" w:hAnsi="Arial" w:cs="Arial"/>
          <w:b/>
        </w:rPr>
        <w:t xml:space="preserve">. Odbiór </w:t>
      </w:r>
      <w:r w:rsidR="00133323" w:rsidRPr="00306EC0">
        <w:rPr>
          <w:rFonts w:ascii="Arial" w:hAnsi="Arial" w:cs="Arial"/>
          <w:b/>
        </w:rPr>
        <w:t>rob</w:t>
      </w:r>
      <w:r w:rsidR="00805CB9" w:rsidRPr="00306EC0">
        <w:rPr>
          <w:rFonts w:ascii="Arial" w:hAnsi="Arial" w:cs="Arial"/>
          <w:b/>
        </w:rPr>
        <w:t>ó</w:t>
      </w:r>
      <w:r w:rsidR="00133323" w:rsidRPr="00306EC0">
        <w:rPr>
          <w:rFonts w:ascii="Arial" w:hAnsi="Arial" w:cs="Arial"/>
          <w:b/>
        </w:rPr>
        <w:t>t budowlanych</w:t>
      </w:r>
      <w:r w:rsidRPr="00306EC0">
        <w:rPr>
          <w:rFonts w:ascii="Arial" w:hAnsi="Arial" w:cs="Arial"/>
          <w:b/>
        </w:rPr>
        <w:t>.</w:t>
      </w:r>
    </w:p>
    <w:p w:rsidR="007843DC" w:rsidRPr="00D27CDE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D27CDE">
        <w:rPr>
          <w:rFonts w:ascii="Arial" w:hAnsi="Arial" w:cs="Arial"/>
        </w:rPr>
        <w:t>1</w:t>
      </w:r>
      <w:r w:rsidR="00D96F7E" w:rsidRPr="00D27CDE">
        <w:rPr>
          <w:rFonts w:ascii="Arial" w:hAnsi="Arial" w:cs="Arial"/>
        </w:rPr>
        <w:t>4</w:t>
      </w:r>
      <w:r w:rsidRPr="00D27CDE">
        <w:rPr>
          <w:rFonts w:ascii="Arial" w:hAnsi="Arial" w:cs="Arial"/>
        </w:rPr>
        <w:t>.1. Przed rozpoczęciem odbioru końcowego Wykonawca dostarczy Zamawiającemu kompletną dokumentację powykonawczą wraz z certyfikatami i atestami na zastosowane materiały z prowadzonych prac.</w:t>
      </w:r>
    </w:p>
    <w:p w:rsidR="003F10F5" w:rsidRPr="00D96F7E" w:rsidRDefault="003F10F5" w:rsidP="007843DC">
      <w:pPr>
        <w:shd w:val="clear" w:color="auto" w:fill="FFFFFF"/>
        <w:jc w:val="both"/>
        <w:rPr>
          <w:rFonts w:ascii="Arial" w:hAnsi="Arial" w:cs="Arial"/>
          <w:color w:val="FF0000"/>
        </w:rPr>
      </w:pPr>
    </w:p>
    <w:p w:rsidR="007843DC" w:rsidRPr="00306EC0" w:rsidRDefault="007843DC" w:rsidP="007843DC">
      <w:pPr>
        <w:pStyle w:val="Tekstpodstawowy"/>
        <w:jc w:val="both"/>
      </w:pPr>
      <w:r w:rsidRPr="00306EC0">
        <w:t>1</w:t>
      </w:r>
      <w:r w:rsidR="00D96F7E">
        <w:t>4</w:t>
      </w:r>
      <w:r w:rsidRPr="00306EC0">
        <w:t>.2. Podstawę do rozpisania odbioru stanowi całkowite zakończenie wszystkich prac konserwatorskich</w:t>
      </w:r>
      <w:r w:rsidR="00133323" w:rsidRPr="00306EC0">
        <w:t xml:space="preserve"> i rob</w:t>
      </w:r>
      <w:r w:rsidR="00805CB9" w:rsidRPr="00306EC0">
        <w:t>ó</w:t>
      </w:r>
      <w:r w:rsidR="00133323" w:rsidRPr="00306EC0">
        <w:t>t budowlanych</w:t>
      </w:r>
      <w:r w:rsidRPr="00306EC0">
        <w:t xml:space="preserve"> składających się na przedmiot </w:t>
      </w:r>
      <w:r w:rsidR="006838E8" w:rsidRPr="00306EC0">
        <w:t>U</w:t>
      </w:r>
      <w:r w:rsidRPr="00306EC0">
        <w:t xml:space="preserve">mowy, wykonanych bez usterek i wad oraz wpis </w:t>
      </w:r>
      <w:r w:rsidR="00776AD3" w:rsidRPr="00306EC0">
        <w:t>i</w:t>
      </w:r>
      <w:r w:rsidRPr="00306EC0">
        <w:t xml:space="preserve">nspektora nadzoru w dzienniku budowy, że w/w prace nadają się do odbioru.  </w:t>
      </w:r>
    </w:p>
    <w:p w:rsidR="007843DC" w:rsidRPr="00306EC0" w:rsidRDefault="007843DC" w:rsidP="007843DC">
      <w:pPr>
        <w:pStyle w:val="Tekstpodstawowy"/>
        <w:jc w:val="both"/>
      </w:pPr>
    </w:p>
    <w:p w:rsidR="007843DC" w:rsidRPr="00306EC0" w:rsidRDefault="007843DC" w:rsidP="007843DC">
      <w:pPr>
        <w:pStyle w:val="Tekstpodstawowy"/>
        <w:jc w:val="both"/>
      </w:pPr>
      <w:r w:rsidRPr="00306EC0">
        <w:t>1</w:t>
      </w:r>
      <w:r w:rsidR="00D96F7E">
        <w:t>4</w:t>
      </w:r>
      <w:r w:rsidRPr="00306EC0">
        <w:t xml:space="preserve">.3. Zamawiający rozpocznie czynności odbiorowe w ciągu 10 dni od daty stwierdzenia przez inspektora nadzoru, że przedmiot </w:t>
      </w:r>
      <w:r w:rsidR="006838E8" w:rsidRPr="00306EC0">
        <w:t>U</w:t>
      </w:r>
      <w:r w:rsidRPr="00306EC0">
        <w:t>mowy jest gotowy do odbioru i zakończy je w ciągu 14 dni licząc od dnia rozpoczęcia czynności odbiorowych.</w:t>
      </w: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D96F7E">
        <w:rPr>
          <w:rFonts w:ascii="Arial" w:hAnsi="Arial" w:cs="Arial"/>
        </w:rPr>
        <w:t>4</w:t>
      </w:r>
      <w:r w:rsidRPr="00306EC0">
        <w:rPr>
          <w:rFonts w:ascii="Arial" w:hAnsi="Arial" w:cs="Arial"/>
        </w:rPr>
        <w:t>.4. Zamawiający zawiadomi strony i innych uczestników odbioru końcowego</w:t>
      </w:r>
      <w:r w:rsidR="00133323" w:rsidRPr="00306EC0">
        <w:rPr>
          <w:rFonts w:ascii="Arial" w:hAnsi="Arial" w:cs="Arial"/>
        </w:rPr>
        <w:t xml:space="preserve">, w tym Wojewódzkiego Konserwatora Zabytków, </w:t>
      </w:r>
      <w:r w:rsidRPr="00306EC0">
        <w:rPr>
          <w:rFonts w:ascii="Arial" w:hAnsi="Arial" w:cs="Arial"/>
        </w:rPr>
        <w:t xml:space="preserve"> o wyznaczonym terminie odbioru.</w:t>
      </w:r>
    </w:p>
    <w:p w:rsidR="007843DC" w:rsidRPr="00306EC0" w:rsidRDefault="007843DC" w:rsidP="007843DC">
      <w:pPr>
        <w:pStyle w:val="Tekstpodstawowy"/>
        <w:jc w:val="both"/>
      </w:pPr>
    </w:p>
    <w:p w:rsidR="007843DC" w:rsidRPr="00306EC0" w:rsidRDefault="007843DC" w:rsidP="007843DC">
      <w:pPr>
        <w:pStyle w:val="Tekstpodstawowy"/>
        <w:jc w:val="both"/>
      </w:pPr>
      <w:r w:rsidRPr="00306EC0">
        <w:t>1</w:t>
      </w:r>
      <w:r w:rsidR="00D96F7E">
        <w:t>4</w:t>
      </w:r>
      <w:r w:rsidRPr="00306EC0">
        <w:t xml:space="preserve">.5. Protokół odbioru końcowego przedmiotu </w:t>
      </w:r>
      <w:r w:rsidR="006838E8" w:rsidRPr="00306EC0">
        <w:t>U</w:t>
      </w:r>
      <w:r w:rsidRPr="00306EC0">
        <w:t>mowy sporządzi Zamawiający i doręczy go uczestnikom odbioru.</w:t>
      </w:r>
    </w:p>
    <w:p w:rsidR="007843DC" w:rsidRPr="00306EC0" w:rsidRDefault="007843DC" w:rsidP="007843DC">
      <w:pPr>
        <w:pStyle w:val="Tekstpodstawowy"/>
        <w:jc w:val="both"/>
      </w:pPr>
    </w:p>
    <w:p w:rsidR="007843DC" w:rsidRPr="00306EC0" w:rsidRDefault="007843DC" w:rsidP="00776AD3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D96F7E">
        <w:rPr>
          <w:rFonts w:ascii="Arial" w:hAnsi="Arial" w:cs="Arial"/>
        </w:rPr>
        <w:t>4</w:t>
      </w:r>
      <w:r w:rsidRPr="00306EC0">
        <w:rPr>
          <w:rFonts w:ascii="Arial" w:hAnsi="Arial" w:cs="Arial"/>
        </w:rPr>
        <w:t>.6. Odbiór ostateczny jest dokonywany przez Zamawiającego przy udziale Wojewódzkiego Konserwatora Zabytków i Wykonawcy, po usunięciu wszystkich wad ujawnionych w okresie gwarancji na roboty wykonane w ramach udzielonego zamówienia. Odbiór ostateczny</w:t>
      </w:r>
      <w:r w:rsidR="00776AD3" w:rsidRPr="00306EC0">
        <w:rPr>
          <w:rFonts w:ascii="Arial" w:hAnsi="Arial" w:cs="Arial"/>
        </w:rPr>
        <w:t xml:space="preserve"> zwalnia</w:t>
      </w:r>
      <w:r w:rsidRPr="00306EC0">
        <w:rPr>
          <w:rFonts w:ascii="Arial" w:hAnsi="Arial" w:cs="Arial"/>
        </w:rPr>
        <w:t xml:space="preserve"> Wykonawcę z wszystkich zobowiązań wynikających z </w:t>
      </w:r>
      <w:r w:rsidR="006838E8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mowy, dotyczących</w:t>
      </w:r>
      <w:r w:rsidR="00776AD3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>usuwania wad.</w:t>
      </w:r>
    </w:p>
    <w:p w:rsidR="00805CB9" w:rsidRPr="00306EC0" w:rsidRDefault="00805CB9" w:rsidP="00805CB9">
      <w:pPr>
        <w:rPr>
          <w:rFonts w:ascii="Arial" w:hAnsi="Arial" w:cs="Arial"/>
        </w:rPr>
      </w:pPr>
    </w:p>
    <w:p w:rsidR="007843DC" w:rsidRPr="00306EC0" w:rsidRDefault="007843DC" w:rsidP="007843DC">
      <w:pPr>
        <w:shd w:val="clear" w:color="auto" w:fill="FFFFFF"/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 xml:space="preserve">§ </w:t>
      </w:r>
      <w:r w:rsidR="00D719DE" w:rsidRPr="00306EC0">
        <w:rPr>
          <w:rFonts w:ascii="Arial" w:hAnsi="Arial" w:cs="Arial"/>
          <w:b/>
        </w:rPr>
        <w:t>7</w:t>
      </w:r>
      <w:r w:rsidRPr="00306EC0">
        <w:rPr>
          <w:rFonts w:ascii="Arial" w:hAnsi="Arial" w:cs="Arial"/>
          <w:b/>
        </w:rPr>
        <w:t>.</w:t>
      </w:r>
    </w:p>
    <w:p w:rsidR="00FA676C" w:rsidRPr="00306EC0" w:rsidRDefault="00FA676C" w:rsidP="007843DC">
      <w:pPr>
        <w:shd w:val="clear" w:color="auto" w:fill="FFFFFF"/>
        <w:jc w:val="center"/>
        <w:rPr>
          <w:rFonts w:ascii="Arial" w:hAnsi="Arial" w:cs="Arial"/>
          <w:b/>
        </w:rPr>
      </w:pPr>
    </w:p>
    <w:p w:rsidR="00FA676C" w:rsidRPr="00306EC0" w:rsidRDefault="00FA676C" w:rsidP="00FA676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D96F7E">
        <w:rPr>
          <w:rFonts w:ascii="Arial" w:hAnsi="Arial" w:cs="Arial"/>
          <w:b/>
        </w:rPr>
        <w:t>5</w:t>
      </w:r>
      <w:r w:rsidRPr="00306EC0">
        <w:rPr>
          <w:rFonts w:ascii="Arial" w:hAnsi="Arial" w:cs="Arial"/>
          <w:b/>
        </w:rPr>
        <w:t xml:space="preserve">. Umowy </w:t>
      </w:r>
      <w:r w:rsidR="00364E5A" w:rsidRPr="00306EC0">
        <w:rPr>
          <w:rFonts w:ascii="Arial" w:hAnsi="Arial" w:cs="Arial"/>
          <w:b/>
        </w:rPr>
        <w:t>o podwykonawstwo</w:t>
      </w:r>
      <w:r w:rsidR="00A429CA" w:rsidRPr="00306EC0">
        <w:rPr>
          <w:rFonts w:ascii="Arial" w:hAnsi="Arial" w:cs="Arial"/>
          <w:b/>
        </w:rPr>
        <w:t xml:space="preserve"> oraz warunki wynagrodzenia Wykonawcy</w:t>
      </w:r>
      <w:r w:rsidRPr="00306EC0">
        <w:rPr>
          <w:rFonts w:ascii="Arial" w:hAnsi="Arial" w:cs="Arial"/>
          <w:b/>
        </w:rPr>
        <w:t>.</w:t>
      </w:r>
    </w:p>
    <w:p w:rsidR="00364E5A" w:rsidRPr="00306EC0" w:rsidRDefault="00FA676C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D96F7E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 xml:space="preserve">.1. </w:t>
      </w:r>
      <w:r w:rsidR="00364E5A" w:rsidRPr="00306EC0">
        <w:rPr>
          <w:rFonts w:ascii="Arial" w:hAnsi="Arial" w:cs="Arial"/>
        </w:rPr>
        <w:t xml:space="preserve">W przypadku powierzenia przez Wykonawcę realizacji robót Podwykonawcy, Wykonawca jest zobowiązany do dokonania we własnym zakresie zapłaty wynagrodzenia należytego Podwykonawcy z zachowaniem terminów płatności określonych w umowie z Podwykonawcą. </w:t>
      </w:r>
    </w:p>
    <w:p w:rsidR="00364E5A" w:rsidRPr="00306EC0" w:rsidRDefault="00364E5A" w:rsidP="00FA676C">
      <w:pPr>
        <w:jc w:val="both"/>
        <w:rPr>
          <w:rFonts w:ascii="Arial" w:hAnsi="Arial" w:cs="Arial"/>
        </w:rPr>
      </w:pPr>
    </w:p>
    <w:p w:rsidR="00A429CA" w:rsidRPr="00306EC0" w:rsidRDefault="00364E5A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 xml:space="preserve">.2 </w:t>
      </w:r>
      <w:r w:rsidR="00A429CA" w:rsidRPr="00306EC0">
        <w:rPr>
          <w:rFonts w:ascii="Arial" w:hAnsi="Arial" w:cs="Arial"/>
        </w:rPr>
        <w:t>Warunkiem wypłaty wynagrodzenia Wykonawcy przez Zamawiającego za roboty</w:t>
      </w:r>
    </w:p>
    <w:p w:rsidR="006471F4" w:rsidRPr="00306EC0" w:rsidRDefault="00A429CA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powierzone Podwykonawcy, jest pisemne </w:t>
      </w:r>
      <w:r w:rsidR="006471F4" w:rsidRPr="00306EC0">
        <w:rPr>
          <w:rFonts w:ascii="Arial" w:hAnsi="Arial" w:cs="Arial"/>
        </w:rPr>
        <w:t xml:space="preserve">potwierdzenie zapłaty należności z tytułu niniejszej </w:t>
      </w:r>
      <w:r w:rsidR="006838E8" w:rsidRPr="00306EC0">
        <w:rPr>
          <w:rFonts w:ascii="Arial" w:hAnsi="Arial" w:cs="Arial"/>
        </w:rPr>
        <w:t>U</w:t>
      </w:r>
      <w:r w:rsidR="006471F4" w:rsidRPr="00306EC0">
        <w:rPr>
          <w:rFonts w:ascii="Arial" w:hAnsi="Arial" w:cs="Arial"/>
        </w:rPr>
        <w:t xml:space="preserve">mowy na rzecz Podwykonawcy wraz z przedłożonym wyciągiem bankowym. </w:t>
      </w:r>
    </w:p>
    <w:p w:rsidR="009903C6" w:rsidRDefault="009903C6" w:rsidP="00E8325C">
      <w:pPr>
        <w:jc w:val="both"/>
        <w:rPr>
          <w:rFonts w:ascii="Arial" w:hAnsi="Arial" w:cs="Arial"/>
        </w:rPr>
      </w:pPr>
    </w:p>
    <w:p w:rsidR="00E8325C" w:rsidRPr="00306EC0" w:rsidRDefault="00E8325C" w:rsidP="00E8325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 xml:space="preserve">.3 Jeżeli w terminie określonym w </w:t>
      </w:r>
      <w:r w:rsidR="006838E8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mowie z Podwykonawcą</w:t>
      </w:r>
      <w:r w:rsidR="006838E8" w:rsidRPr="00306EC0">
        <w:rPr>
          <w:rFonts w:ascii="Arial" w:hAnsi="Arial" w:cs="Arial"/>
        </w:rPr>
        <w:t>,</w:t>
      </w:r>
      <w:r w:rsidRPr="00306EC0">
        <w:rPr>
          <w:rFonts w:ascii="Arial" w:hAnsi="Arial" w:cs="Arial"/>
        </w:rPr>
        <w:t xml:space="preserve"> Wykonawca nie dokona w całości lub w części zapłaty wynagrodzenia Podwykonawcy, a Podwykonawca zwróci się z żądaniem zapłaty tego wynagrodzenia bezpośrednio przez </w:t>
      </w:r>
      <w:r w:rsidR="004B04B6">
        <w:rPr>
          <w:rFonts w:ascii="Arial" w:hAnsi="Arial" w:cs="Arial"/>
        </w:rPr>
        <w:t>Z</w:t>
      </w:r>
      <w:r w:rsidRPr="00306EC0">
        <w:rPr>
          <w:rFonts w:ascii="Arial" w:hAnsi="Arial" w:cs="Arial"/>
        </w:rPr>
        <w:t xml:space="preserve">amawiającego na podstawie art. 647 § 5 kc i  udokumentuje  zasadność takiego żądania fakturą zaakceptowaną przez Wykonawcę i dokumentami potwierdzającymi wykonanie i odbiór fakturowanych robót, Zamawiający zapłaci na rzecz Podwykonawcy kwotę będącą przedmiotem jego żądania. </w:t>
      </w:r>
    </w:p>
    <w:p w:rsidR="00E8325C" w:rsidRPr="00306EC0" w:rsidRDefault="00E8325C" w:rsidP="00FA676C">
      <w:pPr>
        <w:jc w:val="both"/>
        <w:rPr>
          <w:rFonts w:ascii="Arial" w:hAnsi="Arial" w:cs="Arial"/>
        </w:rPr>
      </w:pPr>
    </w:p>
    <w:p w:rsidR="00E8325C" w:rsidRPr="00306EC0" w:rsidRDefault="00E8325C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 xml:space="preserve">.4 </w:t>
      </w:r>
      <w:r w:rsidR="009B694B" w:rsidRPr="00306EC0">
        <w:rPr>
          <w:rFonts w:ascii="Arial" w:hAnsi="Arial" w:cs="Arial"/>
        </w:rPr>
        <w:t xml:space="preserve">Zamawiający dokona potrącenia powyższej kwoty z płatności przysługującej Wykonawcy. </w:t>
      </w:r>
    </w:p>
    <w:p w:rsidR="00E8325C" w:rsidRPr="00306EC0" w:rsidRDefault="00E8325C" w:rsidP="00FA676C">
      <w:pPr>
        <w:jc w:val="both"/>
        <w:rPr>
          <w:rFonts w:ascii="Arial" w:hAnsi="Arial" w:cs="Arial"/>
        </w:rPr>
      </w:pPr>
    </w:p>
    <w:p w:rsidR="00A729EB" w:rsidRPr="00306EC0" w:rsidRDefault="00A429CA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>.</w:t>
      </w:r>
      <w:r w:rsidR="00E8325C" w:rsidRPr="00306EC0">
        <w:rPr>
          <w:rFonts w:ascii="Arial" w:hAnsi="Arial" w:cs="Arial"/>
        </w:rPr>
        <w:t>5</w:t>
      </w:r>
      <w:r w:rsidR="00A729EB" w:rsidRPr="00306EC0">
        <w:rPr>
          <w:rFonts w:ascii="Arial" w:hAnsi="Arial" w:cs="Arial"/>
        </w:rPr>
        <w:t xml:space="preserve">. Do zawarcia przez Podwykonawcę </w:t>
      </w:r>
      <w:r w:rsidR="006838E8" w:rsidRPr="00306EC0">
        <w:rPr>
          <w:rFonts w:ascii="Arial" w:hAnsi="Arial" w:cs="Arial"/>
        </w:rPr>
        <w:t>U</w:t>
      </w:r>
      <w:r w:rsidR="00A729EB" w:rsidRPr="00306EC0">
        <w:rPr>
          <w:rFonts w:ascii="Arial" w:hAnsi="Arial" w:cs="Arial"/>
        </w:rPr>
        <w:t xml:space="preserve">mowy z dalszym </w:t>
      </w:r>
      <w:r w:rsidR="006838E8" w:rsidRPr="00306EC0">
        <w:rPr>
          <w:rFonts w:ascii="Arial" w:hAnsi="Arial" w:cs="Arial"/>
        </w:rPr>
        <w:t>P</w:t>
      </w:r>
      <w:r w:rsidR="00A729EB" w:rsidRPr="00306EC0">
        <w:rPr>
          <w:rFonts w:ascii="Arial" w:hAnsi="Arial" w:cs="Arial"/>
        </w:rPr>
        <w:t>odwykonawcą jest wymagana pisemna</w:t>
      </w:r>
      <w:r w:rsidR="00D719DE" w:rsidRPr="00306EC0">
        <w:rPr>
          <w:rFonts w:ascii="Arial" w:hAnsi="Arial" w:cs="Arial"/>
        </w:rPr>
        <w:t>, pod rygorem nieważności,</w:t>
      </w:r>
      <w:r w:rsidR="00A729EB" w:rsidRPr="00306EC0">
        <w:rPr>
          <w:rFonts w:ascii="Arial" w:hAnsi="Arial" w:cs="Arial"/>
        </w:rPr>
        <w:t xml:space="preserve"> zgoda Zamawiającego i Wykonawcy. </w:t>
      </w:r>
    </w:p>
    <w:p w:rsidR="00A729EB" w:rsidRPr="00306EC0" w:rsidRDefault="00A729EB" w:rsidP="00FA676C">
      <w:pPr>
        <w:jc w:val="both"/>
        <w:rPr>
          <w:rFonts w:ascii="Arial" w:hAnsi="Arial" w:cs="Arial"/>
        </w:rPr>
      </w:pPr>
    </w:p>
    <w:p w:rsidR="00FA676C" w:rsidRPr="00306EC0" w:rsidRDefault="00A429CA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5</w:t>
      </w:r>
      <w:r w:rsidRPr="00306EC0">
        <w:rPr>
          <w:rFonts w:ascii="Arial" w:hAnsi="Arial" w:cs="Arial"/>
        </w:rPr>
        <w:t>.</w:t>
      </w:r>
      <w:r w:rsidR="00E8325C" w:rsidRPr="00306EC0">
        <w:rPr>
          <w:rFonts w:ascii="Arial" w:hAnsi="Arial" w:cs="Arial"/>
        </w:rPr>
        <w:t>6</w:t>
      </w:r>
      <w:r w:rsidR="00A729EB" w:rsidRPr="00306EC0">
        <w:rPr>
          <w:rFonts w:ascii="Arial" w:hAnsi="Arial" w:cs="Arial"/>
        </w:rPr>
        <w:t xml:space="preserve">. Wykonanie prac w podwykonawstwie nie zwalnia Wykonawcy z odpowiedzialności za wykonanie obowiązków wynikających z </w:t>
      </w:r>
      <w:r w:rsidR="006838E8" w:rsidRPr="00306EC0">
        <w:rPr>
          <w:rFonts w:ascii="Arial" w:hAnsi="Arial" w:cs="Arial"/>
        </w:rPr>
        <w:t>U</w:t>
      </w:r>
      <w:r w:rsidR="00A729EB" w:rsidRPr="00306EC0">
        <w:rPr>
          <w:rFonts w:ascii="Arial" w:hAnsi="Arial" w:cs="Arial"/>
        </w:rPr>
        <w:t xml:space="preserve">mowy i obowiązujących przepisów prawa. </w:t>
      </w:r>
    </w:p>
    <w:p w:rsidR="00A729EB" w:rsidRPr="00306EC0" w:rsidRDefault="00A729EB" w:rsidP="00FA676C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 xml:space="preserve">Wykonawca odpowiada za działania i zaniechania podwykonawców jak za własne. </w:t>
      </w:r>
    </w:p>
    <w:p w:rsidR="00FA676C" w:rsidRPr="00306EC0" w:rsidRDefault="00FA676C" w:rsidP="00FA676C">
      <w:pPr>
        <w:shd w:val="clear" w:color="auto" w:fill="FFFFFF"/>
        <w:jc w:val="center"/>
        <w:rPr>
          <w:rFonts w:ascii="Arial" w:hAnsi="Arial" w:cs="Arial"/>
          <w:b/>
        </w:rPr>
      </w:pPr>
    </w:p>
    <w:p w:rsidR="00FA676C" w:rsidRPr="00306EC0" w:rsidRDefault="00FA676C" w:rsidP="00FA676C">
      <w:pPr>
        <w:shd w:val="clear" w:color="auto" w:fill="FFFFFF"/>
        <w:jc w:val="center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 xml:space="preserve">§ </w:t>
      </w:r>
      <w:r w:rsidR="00D719DE" w:rsidRPr="00306EC0">
        <w:rPr>
          <w:rFonts w:ascii="Arial" w:hAnsi="Arial" w:cs="Arial"/>
          <w:b/>
        </w:rPr>
        <w:t>8</w:t>
      </w:r>
      <w:r w:rsidRPr="00306EC0">
        <w:rPr>
          <w:rFonts w:ascii="Arial" w:hAnsi="Arial" w:cs="Arial"/>
          <w:b/>
        </w:rPr>
        <w:t>.</w:t>
      </w:r>
    </w:p>
    <w:p w:rsidR="00FA676C" w:rsidRPr="00306EC0" w:rsidRDefault="00FA676C" w:rsidP="007843DC">
      <w:pPr>
        <w:shd w:val="clear" w:color="auto" w:fill="FFFFFF"/>
        <w:jc w:val="center"/>
        <w:rPr>
          <w:rFonts w:ascii="Arial" w:hAnsi="Arial" w:cs="Arial"/>
          <w:b/>
        </w:rPr>
      </w:pPr>
    </w:p>
    <w:p w:rsidR="007843DC" w:rsidRPr="00306EC0" w:rsidRDefault="007843DC" w:rsidP="007843DC">
      <w:pPr>
        <w:shd w:val="clear" w:color="auto" w:fill="FFFFFF"/>
        <w:jc w:val="both"/>
        <w:rPr>
          <w:rFonts w:ascii="Arial" w:hAnsi="Arial" w:cs="Arial"/>
          <w:b/>
        </w:rPr>
      </w:pPr>
      <w:r w:rsidRPr="00306EC0">
        <w:rPr>
          <w:rFonts w:ascii="Arial" w:hAnsi="Arial" w:cs="Arial"/>
          <w:b/>
        </w:rPr>
        <w:t>1</w:t>
      </w:r>
      <w:r w:rsidR="004B04B6">
        <w:rPr>
          <w:rFonts w:ascii="Arial" w:hAnsi="Arial" w:cs="Arial"/>
          <w:b/>
        </w:rPr>
        <w:t>6</w:t>
      </w:r>
      <w:r w:rsidRPr="00306EC0">
        <w:rPr>
          <w:rFonts w:ascii="Arial" w:hAnsi="Arial" w:cs="Arial"/>
          <w:b/>
        </w:rPr>
        <w:t>. Postanowienia końcowe.</w:t>
      </w:r>
    </w:p>
    <w:p w:rsidR="007843DC" w:rsidRPr="00306EC0" w:rsidRDefault="007843DC" w:rsidP="00805CB9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6</w:t>
      </w:r>
      <w:r w:rsidRPr="00306EC0">
        <w:rPr>
          <w:rFonts w:ascii="Arial" w:hAnsi="Arial" w:cs="Arial"/>
        </w:rPr>
        <w:t>.1. Wszelkie zmiany Umowy mogą nastąpić za zgodą obu stron w formie pisemnej do niniejszej Umowy, pod rygorem nieważności.</w:t>
      </w:r>
    </w:p>
    <w:p w:rsidR="007843DC" w:rsidRPr="00306EC0" w:rsidRDefault="007843DC" w:rsidP="00805CB9">
      <w:pPr>
        <w:jc w:val="both"/>
        <w:rPr>
          <w:rFonts w:ascii="Arial" w:hAnsi="Arial" w:cs="Arial"/>
          <w:lang w:eastAsia="en-US"/>
        </w:rPr>
      </w:pPr>
    </w:p>
    <w:p w:rsidR="007843DC" w:rsidRPr="00306EC0" w:rsidRDefault="007843DC" w:rsidP="00805CB9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6</w:t>
      </w:r>
      <w:r w:rsidRPr="00306EC0">
        <w:rPr>
          <w:rFonts w:ascii="Arial" w:hAnsi="Arial" w:cs="Arial"/>
        </w:rPr>
        <w:t xml:space="preserve">.2. Spory wynikłe na tle realizacji niniejszej Umowy rozstrzygać będzie Sąd właściwy dla siedziby Zamawiającego. </w:t>
      </w:r>
    </w:p>
    <w:p w:rsidR="007843DC" w:rsidRPr="00306EC0" w:rsidRDefault="007843DC" w:rsidP="00805CB9">
      <w:pPr>
        <w:jc w:val="both"/>
        <w:rPr>
          <w:rFonts w:ascii="Arial" w:hAnsi="Arial" w:cs="Arial"/>
        </w:rPr>
      </w:pPr>
    </w:p>
    <w:p w:rsidR="007843DC" w:rsidRPr="00306EC0" w:rsidRDefault="007843DC" w:rsidP="00805CB9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6</w:t>
      </w:r>
      <w:r w:rsidRPr="00306EC0">
        <w:rPr>
          <w:rFonts w:ascii="Arial" w:hAnsi="Arial" w:cs="Arial"/>
        </w:rPr>
        <w:t xml:space="preserve">.3. W sprawach nieuregulowanych w niniejszej </w:t>
      </w:r>
      <w:r w:rsidR="006838E8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mowie mają zastosowanie przepisy Kodeksu  cywilnego i Prawa zamówień publicznych i Prawa budowlanego.</w:t>
      </w:r>
    </w:p>
    <w:p w:rsidR="007843DC" w:rsidRPr="00306EC0" w:rsidRDefault="007843DC" w:rsidP="00805CB9">
      <w:pPr>
        <w:jc w:val="both"/>
        <w:rPr>
          <w:rFonts w:ascii="Arial" w:hAnsi="Arial" w:cs="Arial"/>
          <w:lang w:eastAsia="en-US"/>
        </w:rPr>
      </w:pPr>
    </w:p>
    <w:p w:rsidR="007843DC" w:rsidRPr="00306EC0" w:rsidRDefault="007843DC" w:rsidP="006C122D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6</w:t>
      </w:r>
      <w:r w:rsidRPr="00306EC0">
        <w:rPr>
          <w:rFonts w:ascii="Arial" w:hAnsi="Arial" w:cs="Arial"/>
        </w:rPr>
        <w:t>.4. Żadna ze stron nie może przenieść na osoby trzecie praw obowiązków</w:t>
      </w:r>
      <w:r w:rsidR="006C122D" w:rsidRPr="00306EC0">
        <w:rPr>
          <w:rFonts w:ascii="Arial" w:hAnsi="Arial" w:cs="Arial"/>
        </w:rPr>
        <w:t xml:space="preserve"> </w:t>
      </w:r>
      <w:r w:rsidRPr="00306EC0">
        <w:rPr>
          <w:rFonts w:ascii="Arial" w:hAnsi="Arial" w:cs="Arial"/>
        </w:rPr>
        <w:t xml:space="preserve">i wierzytelności wynikającej z niniejszej </w:t>
      </w:r>
      <w:r w:rsidR="006838E8" w:rsidRPr="00306EC0">
        <w:rPr>
          <w:rFonts w:ascii="Arial" w:hAnsi="Arial" w:cs="Arial"/>
        </w:rPr>
        <w:t>U</w:t>
      </w:r>
      <w:r w:rsidRPr="00306EC0">
        <w:rPr>
          <w:rFonts w:ascii="Arial" w:hAnsi="Arial" w:cs="Arial"/>
        </w:rPr>
        <w:t>mowy bez pisemnej</w:t>
      </w:r>
      <w:r w:rsidR="00D719DE" w:rsidRPr="00306EC0">
        <w:rPr>
          <w:rFonts w:ascii="Arial" w:hAnsi="Arial" w:cs="Arial"/>
        </w:rPr>
        <w:t xml:space="preserve">, pod rygorem nieważności, </w:t>
      </w:r>
      <w:r w:rsidRPr="00306EC0">
        <w:rPr>
          <w:rFonts w:ascii="Arial" w:hAnsi="Arial" w:cs="Arial"/>
        </w:rPr>
        <w:t>zgody drugiej strony.</w:t>
      </w:r>
    </w:p>
    <w:p w:rsidR="007843DC" w:rsidRPr="00306EC0" w:rsidRDefault="007843DC" w:rsidP="006C122D">
      <w:pPr>
        <w:jc w:val="both"/>
        <w:rPr>
          <w:rFonts w:ascii="Arial" w:hAnsi="Arial" w:cs="Arial"/>
          <w:lang w:eastAsia="en-US"/>
        </w:rPr>
      </w:pPr>
    </w:p>
    <w:p w:rsidR="007843DC" w:rsidRPr="00306EC0" w:rsidRDefault="007843DC" w:rsidP="00805CB9">
      <w:pPr>
        <w:jc w:val="both"/>
        <w:rPr>
          <w:rFonts w:ascii="Arial" w:hAnsi="Arial" w:cs="Arial"/>
        </w:rPr>
      </w:pPr>
      <w:r w:rsidRPr="00306EC0">
        <w:rPr>
          <w:rFonts w:ascii="Arial" w:hAnsi="Arial" w:cs="Arial"/>
        </w:rPr>
        <w:t>1</w:t>
      </w:r>
      <w:r w:rsidR="004B04B6">
        <w:rPr>
          <w:rFonts w:ascii="Arial" w:hAnsi="Arial" w:cs="Arial"/>
        </w:rPr>
        <w:t>6</w:t>
      </w:r>
      <w:r w:rsidRPr="00306EC0">
        <w:rPr>
          <w:rFonts w:ascii="Arial" w:hAnsi="Arial" w:cs="Arial"/>
        </w:rPr>
        <w:t xml:space="preserve">.5. Umowę i załączniki sporządzono w </w:t>
      </w:r>
      <w:r w:rsidR="004B04B6">
        <w:rPr>
          <w:rFonts w:ascii="Arial" w:hAnsi="Arial" w:cs="Arial"/>
        </w:rPr>
        <w:t>4</w:t>
      </w:r>
      <w:r w:rsidRPr="00306EC0">
        <w:rPr>
          <w:rFonts w:ascii="Arial" w:hAnsi="Arial" w:cs="Arial"/>
        </w:rPr>
        <w:t xml:space="preserve"> egzemplarzach, </w:t>
      </w:r>
      <w:r w:rsidR="004B04B6">
        <w:rPr>
          <w:rFonts w:ascii="Arial" w:hAnsi="Arial" w:cs="Arial"/>
        </w:rPr>
        <w:t>3</w:t>
      </w:r>
      <w:r w:rsidRPr="00306EC0">
        <w:rPr>
          <w:rFonts w:ascii="Arial" w:hAnsi="Arial" w:cs="Arial"/>
        </w:rPr>
        <w:t xml:space="preserve"> egzemplarze dla Zamawiającego,  </w:t>
      </w:r>
      <w:r w:rsidR="004B04B6">
        <w:rPr>
          <w:rFonts w:ascii="Arial" w:hAnsi="Arial" w:cs="Arial"/>
        </w:rPr>
        <w:t>1</w:t>
      </w:r>
      <w:r w:rsidRPr="00306EC0">
        <w:rPr>
          <w:rFonts w:ascii="Arial" w:hAnsi="Arial" w:cs="Arial"/>
        </w:rPr>
        <w:t xml:space="preserve"> egzemplarz dla Wykonawcy.</w:t>
      </w:r>
    </w:p>
    <w:p w:rsidR="007843DC" w:rsidRPr="00306EC0" w:rsidRDefault="007843DC" w:rsidP="00805CB9">
      <w:pPr>
        <w:jc w:val="both"/>
        <w:rPr>
          <w:rFonts w:ascii="Arial" w:hAnsi="Arial" w:cs="Arial"/>
          <w:b/>
        </w:rPr>
      </w:pPr>
    </w:p>
    <w:p w:rsidR="00805CB9" w:rsidRPr="00306EC0" w:rsidRDefault="00805CB9" w:rsidP="007843DC">
      <w:pPr>
        <w:rPr>
          <w:rFonts w:ascii="Arial" w:hAnsi="Arial" w:cs="Arial"/>
        </w:rPr>
      </w:pPr>
    </w:p>
    <w:p w:rsidR="006C122D" w:rsidRPr="00306EC0" w:rsidRDefault="006C122D" w:rsidP="007843DC">
      <w:pPr>
        <w:rPr>
          <w:rFonts w:ascii="Arial" w:hAnsi="Arial" w:cs="Arial"/>
        </w:rPr>
      </w:pPr>
    </w:p>
    <w:p w:rsidR="00133323" w:rsidRPr="00306EC0" w:rsidRDefault="00133323" w:rsidP="007843DC">
      <w:pPr>
        <w:rPr>
          <w:rFonts w:ascii="Arial" w:hAnsi="Arial" w:cs="Arial"/>
        </w:rPr>
      </w:pPr>
    </w:p>
    <w:p w:rsidR="007843DC" w:rsidRPr="00306EC0" w:rsidRDefault="00306EC0" w:rsidP="00306EC0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sz w:val="24"/>
          <w:szCs w:val="24"/>
        </w:rPr>
      </w:pPr>
      <w:r w:rsidRPr="00306EC0">
        <w:rPr>
          <w:rFonts w:ascii="Arial" w:hAnsi="Arial" w:cs="Arial"/>
          <w:sz w:val="24"/>
          <w:szCs w:val="24"/>
        </w:rPr>
        <w:t xml:space="preserve">     </w:t>
      </w:r>
      <w:r w:rsidR="007843DC" w:rsidRPr="00306EC0">
        <w:rPr>
          <w:rFonts w:ascii="Arial" w:hAnsi="Arial" w:cs="Arial"/>
          <w:sz w:val="24"/>
          <w:szCs w:val="24"/>
        </w:rPr>
        <w:t>ZAMAWIAJĄCY:</w:t>
      </w:r>
      <w:r w:rsidR="007843DC" w:rsidRPr="00306EC0">
        <w:rPr>
          <w:rFonts w:ascii="Arial" w:hAnsi="Arial" w:cs="Arial"/>
          <w:sz w:val="24"/>
          <w:szCs w:val="24"/>
        </w:rPr>
        <w:tab/>
      </w:r>
      <w:r w:rsidR="007843DC" w:rsidRPr="00306EC0">
        <w:rPr>
          <w:rFonts w:ascii="Arial" w:hAnsi="Arial" w:cs="Arial"/>
          <w:sz w:val="24"/>
          <w:szCs w:val="24"/>
        </w:rPr>
        <w:tab/>
      </w:r>
      <w:r w:rsidR="007843DC" w:rsidRPr="00306EC0">
        <w:rPr>
          <w:rFonts w:ascii="Arial" w:hAnsi="Arial" w:cs="Arial"/>
          <w:sz w:val="24"/>
          <w:szCs w:val="24"/>
        </w:rPr>
        <w:tab/>
        <w:t xml:space="preserve">                              WYKONAWCA:</w:t>
      </w:r>
    </w:p>
    <w:sectPr w:rsidR="007843DC" w:rsidRPr="00306EC0" w:rsidSect="00225244">
      <w:footerReference w:type="default" r:id="rId7"/>
      <w:headerReference w:type="first" r:id="rId8"/>
      <w:footerReference w:type="first" r:id="rId9"/>
      <w:pgSz w:w="11907" w:h="16840"/>
      <w:pgMar w:top="1276" w:right="1134" w:bottom="851" w:left="1622" w:header="709" w:footer="709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FA0" w:rsidRDefault="00A71FA0" w:rsidP="003B2738">
      <w:r>
        <w:separator/>
      </w:r>
    </w:p>
  </w:endnote>
  <w:endnote w:type="continuationSeparator" w:id="1">
    <w:p w:rsidR="00A71FA0" w:rsidRDefault="00A71FA0" w:rsidP="003B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11" w:rsidRDefault="00E35F12">
    <w:pPr>
      <w:pStyle w:val="Stopka"/>
      <w:jc w:val="center"/>
    </w:pPr>
    <w:fldSimple w:instr=" PAGE   \* MERGEFORMAT ">
      <w:r w:rsidR="006722C7">
        <w:rPr>
          <w:noProof/>
        </w:rPr>
        <w:t>10</w:t>
      </w:r>
    </w:fldSimple>
  </w:p>
  <w:p w:rsidR="00644211" w:rsidRDefault="0064421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C0" w:rsidRDefault="00E35F12">
    <w:pPr>
      <w:pStyle w:val="Stopka"/>
      <w:jc w:val="center"/>
    </w:pPr>
    <w:fldSimple w:instr=" PAGE   \* MERGEFORMAT ">
      <w:r w:rsidR="006722C7">
        <w:rPr>
          <w:noProof/>
        </w:rPr>
        <w:t>1</w:t>
      </w:r>
    </w:fldSimple>
  </w:p>
  <w:p w:rsidR="00644211" w:rsidRDefault="006442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FA0" w:rsidRDefault="00A71FA0" w:rsidP="003B2738">
      <w:r>
        <w:separator/>
      </w:r>
    </w:p>
  </w:footnote>
  <w:footnote w:type="continuationSeparator" w:id="1">
    <w:p w:rsidR="00A71FA0" w:rsidRDefault="00A71FA0" w:rsidP="003B2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211" w:rsidRDefault="00644211">
    <w:pPr>
      <w:pStyle w:val="Nagwek"/>
      <w:jc w:val="center"/>
    </w:pPr>
  </w:p>
  <w:p w:rsidR="00644211" w:rsidRDefault="006442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</w:lvl>
    <w:lvl w:ilvl="3">
      <w:start w:val="1"/>
      <w:numFmt w:val="bullet"/>
      <w:lvlText w:val=""/>
      <w:lvlJc w:val="left"/>
      <w:pPr>
        <w:tabs>
          <w:tab w:val="num" w:pos="1588"/>
        </w:tabs>
        <w:ind w:left="1588" w:hanging="397"/>
      </w:pPr>
      <w:rPr>
        <w:rFonts w:ascii="Symbol" w:hAnsi="Symbol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74778D"/>
    <w:multiLevelType w:val="hybridMultilevel"/>
    <w:tmpl w:val="052244A0"/>
    <w:lvl w:ilvl="0" w:tplc="8C9CBEBE">
      <w:start w:val="2"/>
      <w:numFmt w:val="decimal"/>
      <w:lvlText w:val="%1)"/>
      <w:lvlJc w:val="left"/>
      <w:pPr>
        <w:ind w:left="75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01539"/>
    <w:multiLevelType w:val="hybridMultilevel"/>
    <w:tmpl w:val="4CF4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566CD"/>
    <w:multiLevelType w:val="hybridMultilevel"/>
    <w:tmpl w:val="235A9D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4556A2"/>
    <w:multiLevelType w:val="hybridMultilevel"/>
    <w:tmpl w:val="7B8404E8"/>
    <w:lvl w:ilvl="0" w:tplc="AFD05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55F5A"/>
    <w:multiLevelType w:val="hybridMultilevel"/>
    <w:tmpl w:val="ACEA01C2"/>
    <w:lvl w:ilvl="0" w:tplc="98265D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E78A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C77773"/>
    <w:multiLevelType w:val="hybridMultilevel"/>
    <w:tmpl w:val="A50C675A"/>
    <w:lvl w:ilvl="0" w:tplc="A5CE7504">
      <w:start w:val="1"/>
      <w:numFmt w:val="decimal"/>
      <w:lvlText w:val="%1)"/>
      <w:lvlJc w:val="left"/>
      <w:pPr>
        <w:ind w:left="103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A2BA4"/>
    <w:multiLevelType w:val="hybridMultilevel"/>
    <w:tmpl w:val="D368B88A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5097D"/>
    <w:multiLevelType w:val="hybridMultilevel"/>
    <w:tmpl w:val="81E4A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7761A"/>
    <w:multiLevelType w:val="hybridMultilevel"/>
    <w:tmpl w:val="9A5E7F92"/>
    <w:lvl w:ilvl="0" w:tplc="77602DDC">
      <w:start w:val="1"/>
      <w:numFmt w:val="lowerLetter"/>
      <w:lvlText w:val="%1)"/>
      <w:lvlJc w:val="left"/>
      <w:pPr>
        <w:ind w:left="750" w:hanging="360"/>
      </w:pPr>
      <w:rPr>
        <w:b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22CBC"/>
    <w:multiLevelType w:val="hybridMultilevel"/>
    <w:tmpl w:val="C90E9846"/>
    <w:lvl w:ilvl="0" w:tplc="AFD05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41D4F"/>
    <w:multiLevelType w:val="multilevel"/>
    <w:tmpl w:val="0966E2BA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3DC"/>
    <w:rsid w:val="000017DA"/>
    <w:rsid w:val="00010D22"/>
    <w:rsid w:val="00027727"/>
    <w:rsid w:val="000B49E7"/>
    <w:rsid w:val="000E1752"/>
    <w:rsid w:val="00116BF6"/>
    <w:rsid w:val="0013076B"/>
    <w:rsid w:val="00133323"/>
    <w:rsid w:val="001555F5"/>
    <w:rsid w:val="001724CC"/>
    <w:rsid w:val="00186CD5"/>
    <w:rsid w:val="001A3282"/>
    <w:rsid w:val="001B2265"/>
    <w:rsid w:val="001D27C0"/>
    <w:rsid w:val="001D7913"/>
    <w:rsid w:val="001F259D"/>
    <w:rsid w:val="00225244"/>
    <w:rsid w:val="00245549"/>
    <w:rsid w:val="00245D93"/>
    <w:rsid w:val="00276BC1"/>
    <w:rsid w:val="00284D5E"/>
    <w:rsid w:val="002A19E4"/>
    <w:rsid w:val="002F266D"/>
    <w:rsid w:val="002F3AE7"/>
    <w:rsid w:val="00306EC0"/>
    <w:rsid w:val="00311600"/>
    <w:rsid w:val="0033165F"/>
    <w:rsid w:val="00364E5A"/>
    <w:rsid w:val="00373EE3"/>
    <w:rsid w:val="00380866"/>
    <w:rsid w:val="003A55DC"/>
    <w:rsid w:val="003A7657"/>
    <w:rsid w:val="003B2738"/>
    <w:rsid w:val="003D6572"/>
    <w:rsid w:val="003F10F5"/>
    <w:rsid w:val="00454348"/>
    <w:rsid w:val="004666FF"/>
    <w:rsid w:val="0047545F"/>
    <w:rsid w:val="004828B1"/>
    <w:rsid w:val="004A6C13"/>
    <w:rsid w:val="004B04B6"/>
    <w:rsid w:val="004C5EAB"/>
    <w:rsid w:val="004E6946"/>
    <w:rsid w:val="005026C8"/>
    <w:rsid w:val="00505311"/>
    <w:rsid w:val="0051057C"/>
    <w:rsid w:val="005722FB"/>
    <w:rsid w:val="00573397"/>
    <w:rsid w:val="0059202C"/>
    <w:rsid w:val="00596428"/>
    <w:rsid w:val="005B0D41"/>
    <w:rsid w:val="005B2D75"/>
    <w:rsid w:val="005B7991"/>
    <w:rsid w:val="005C3555"/>
    <w:rsid w:val="00644211"/>
    <w:rsid w:val="006471F4"/>
    <w:rsid w:val="006722C7"/>
    <w:rsid w:val="006838E8"/>
    <w:rsid w:val="006876E4"/>
    <w:rsid w:val="006A34F8"/>
    <w:rsid w:val="006A6787"/>
    <w:rsid w:val="006C122D"/>
    <w:rsid w:val="006C383A"/>
    <w:rsid w:val="006C3CAC"/>
    <w:rsid w:val="006D4209"/>
    <w:rsid w:val="006F60F6"/>
    <w:rsid w:val="00715D39"/>
    <w:rsid w:val="00716D44"/>
    <w:rsid w:val="00776AD3"/>
    <w:rsid w:val="007843DC"/>
    <w:rsid w:val="00805CB9"/>
    <w:rsid w:val="00824C3C"/>
    <w:rsid w:val="00826F11"/>
    <w:rsid w:val="0083417F"/>
    <w:rsid w:val="00893D82"/>
    <w:rsid w:val="00896102"/>
    <w:rsid w:val="008A4F31"/>
    <w:rsid w:val="008D3CAF"/>
    <w:rsid w:val="008D5077"/>
    <w:rsid w:val="008E605E"/>
    <w:rsid w:val="00951B71"/>
    <w:rsid w:val="00965B17"/>
    <w:rsid w:val="00972963"/>
    <w:rsid w:val="009903C6"/>
    <w:rsid w:val="009B694B"/>
    <w:rsid w:val="00A27758"/>
    <w:rsid w:val="00A32420"/>
    <w:rsid w:val="00A4089B"/>
    <w:rsid w:val="00A429CA"/>
    <w:rsid w:val="00A442A5"/>
    <w:rsid w:val="00A71FA0"/>
    <w:rsid w:val="00A729EB"/>
    <w:rsid w:val="00A72C26"/>
    <w:rsid w:val="00B03892"/>
    <w:rsid w:val="00B06661"/>
    <w:rsid w:val="00B35694"/>
    <w:rsid w:val="00B47DD5"/>
    <w:rsid w:val="00B61A80"/>
    <w:rsid w:val="00B81EF4"/>
    <w:rsid w:val="00BA39E6"/>
    <w:rsid w:val="00BC486C"/>
    <w:rsid w:val="00C05E4C"/>
    <w:rsid w:val="00C13BC0"/>
    <w:rsid w:val="00C30C5A"/>
    <w:rsid w:val="00C66191"/>
    <w:rsid w:val="00C74C6F"/>
    <w:rsid w:val="00C825D7"/>
    <w:rsid w:val="00CA2EAB"/>
    <w:rsid w:val="00CB370D"/>
    <w:rsid w:val="00CD2DE7"/>
    <w:rsid w:val="00D27CDE"/>
    <w:rsid w:val="00D719DE"/>
    <w:rsid w:val="00D95F50"/>
    <w:rsid w:val="00D96F7E"/>
    <w:rsid w:val="00DB7128"/>
    <w:rsid w:val="00DF473B"/>
    <w:rsid w:val="00E04C90"/>
    <w:rsid w:val="00E35F12"/>
    <w:rsid w:val="00E5079D"/>
    <w:rsid w:val="00E53A03"/>
    <w:rsid w:val="00E67A63"/>
    <w:rsid w:val="00E8325C"/>
    <w:rsid w:val="00EA7F58"/>
    <w:rsid w:val="00ED7099"/>
    <w:rsid w:val="00F10723"/>
    <w:rsid w:val="00F8373C"/>
    <w:rsid w:val="00F94138"/>
    <w:rsid w:val="00F94BF3"/>
    <w:rsid w:val="00F96875"/>
    <w:rsid w:val="00FA676C"/>
    <w:rsid w:val="00FE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3DC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3C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843DC"/>
    <w:pPr>
      <w:keepNext/>
      <w:numPr>
        <w:ilvl w:val="1"/>
        <w:numId w:val="1"/>
      </w:numPr>
      <w:jc w:val="center"/>
      <w:outlineLvl w:val="1"/>
    </w:pPr>
    <w:rPr>
      <w:b/>
      <w:sz w:val="22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7843DC"/>
    <w:pPr>
      <w:keepNext/>
      <w:numPr>
        <w:ilvl w:val="2"/>
        <w:numId w:val="1"/>
      </w:numPr>
      <w:jc w:val="both"/>
      <w:outlineLvl w:val="2"/>
    </w:pPr>
    <w:rPr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7843DC"/>
    <w:pPr>
      <w:keepNext/>
      <w:numPr>
        <w:ilvl w:val="3"/>
        <w:numId w:val="1"/>
      </w:numPr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843DC"/>
    <w:pPr>
      <w:keepNext/>
      <w:numPr>
        <w:ilvl w:val="4"/>
        <w:numId w:val="1"/>
      </w:numPr>
      <w:tabs>
        <w:tab w:val="left" w:pos="480"/>
      </w:tabs>
      <w:jc w:val="both"/>
      <w:outlineLvl w:val="4"/>
    </w:pPr>
    <w:rPr>
      <w:b/>
      <w:color w:val="000080"/>
      <w:sz w:val="22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843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843DC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843DC"/>
    <w:pPr>
      <w:keepNext/>
      <w:numPr>
        <w:ilvl w:val="7"/>
        <w:numId w:val="1"/>
      </w:numPr>
      <w:outlineLvl w:val="7"/>
    </w:pPr>
    <w:rPr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843D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3CA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Pogrubienie">
    <w:name w:val="Strong"/>
    <w:aliases w:val="Nagłówek lub stopka + Tahoma,8 pt,Odstępy 1 pt"/>
    <w:basedOn w:val="Domylnaczcionkaakapitu"/>
    <w:qFormat/>
    <w:rsid w:val="006C3CAC"/>
    <w:rPr>
      <w:rFonts w:ascii="Tahoma" w:hAnsi="Tahoma" w:cs="Tahoma"/>
      <w:b/>
      <w:bCs/>
      <w:spacing w:val="18"/>
      <w:sz w:val="15"/>
      <w:szCs w:val="15"/>
    </w:rPr>
  </w:style>
  <w:style w:type="character" w:customStyle="1" w:styleId="Nagwek2Znak">
    <w:name w:val="Nagłówek 2 Znak"/>
    <w:basedOn w:val="Domylnaczcionkaakapitu"/>
    <w:link w:val="Nagwek2"/>
    <w:rsid w:val="007843DC"/>
    <w:rPr>
      <w:rFonts w:ascii="Times New Roman" w:eastAsia="Times New Roman" w:hAnsi="Times New Roman" w:cs="Times New Roman"/>
      <w:b/>
      <w:sz w:val="22"/>
    </w:rPr>
  </w:style>
  <w:style w:type="character" w:customStyle="1" w:styleId="Nagwek3Znak">
    <w:name w:val="Nagłówek 3 Znak"/>
    <w:basedOn w:val="Domylnaczcionkaakapitu"/>
    <w:link w:val="Nagwek3"/>
    <w:rsid w:val="007843DC"/>
    <w:rPr>
      <w:rFonts w:ascii="Times New Roman" w:eastAsia="Times New Roman" w:hAnsi="Times New Roman" w:cs="Times New Roman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7843DC"/>
    <w:rPr>
      <w:rFonts w:ascii="Times New Roman" w:eastAsia="Times New Roman" w:hAnsi="Times New Roman" w:cs="Times New Roman"/>
      <w:b/>
      <w:sz w:val="22"/>
    </w:rPr>
  </w:style>
  <w:style w:type="character" w:customStyle="1" w:styleId="Nagwek5Znak">
    <w:name w:val="Nagłówek 5 Znak"/>
    <w:basedOn w:val="Domylnaczcionkaakapitu"/>
    <w:link w:val="Nagwek5"/>
    <w:semiHidden/>
    <w:rsid w:val="007843DC"/>
    <w:rPr>
      <w:rFonts w:ascii="Times New Roman" w:eastAsia="Times New Roman" w:hAnsi="Times New Roman" w:cs="Times New Roman"/>
      <w:b/>
      <w:color w:val="000080"/>
      <w:sz w:val="22"/>
    </w:rPr>
  </w:style>
  <w:style w:type="character" w:customStyle="1" w:styleId="Nagwek6Znak">
    <w:name w:val="Nagłówek 6 Znak"/>
    <w:basedOn w:val="Domylnaczcionkaakapitu"/>
    <w:link w:val="Nagwek6"/>
    <w:semiHidden/>
    <w:rsid w:val="007843DC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Nagwek7Znak">
    <w:name w:val="Nagłówek 7 Znak"/>
    <w:basedOn w:val="Domylnaczcionkaakapitu"/>
    <w:link w:val="Nagwek7"/>
    <w:semiHidden/>
    <w:rsid w:val="007843D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semiHidden/>
    <w:rsid w:val="007843DC"/>
    <w:rPr>
      <w:rFonts w:ascii="Times New Roman" w:eastAsia="Times New Roman" w:hAnsi="Times New Roman" w:cs="Times New Roman"/>
      <w:sz w:val="28"/>
      <w:u w:val="single"/>
    </w:rPr>
  </w:style>
  <w:style w:type="character" w:customStyle="1" w:styleId="Nagwek9Znak">
    <w:name w:val="Nagłówek 9 Znak"/>
    <w:basedOn w:val="Domylnaczcionkaakapitu"/>
    <w:link w:val="Nagwek9"/>
    <w:semiHidden/>
    <w:rsid w:val="007843DC"/>
    <w:rPr>
      <w:rFonts w:ascii="Arial" w:eastAsia="Times New Roman" w:hAnsi="Arial" w:cs="Arial"/>
      <w:sz w:val="22"/>
      <w:szCs w:val="22"/>
      <w:lang w:val="en-GB"/>
    </w:rPr>
  </w:style>
  <w:style w:type="paragraph" w:styleId="NormalnyWeb">
    <w:name w:val="Normal (Web)"/>
    <w:basedOn w:val="Normalny"/>
    <w:unhideWhenUsed/>
    <w:rsid w:val="007843D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7843DC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843DC"/>
    <w:rPr>
      <w:rFonts w:ascii="Times New Roman" w:eastAsia="Times New Roman" w:hAnsi="Times New Roman" w:cs="Times New Roman"/>
      <w:b/>
      <w:sz w:val="3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7843DC"/>
    <w:rPr>
      <w:rFonts w:ascii="Arial" w:eastAsia="Times New Roman" w:hAnsi="Arial" w:cs="Arial"/>
      <w:sz w:val="24"/>
      <w:szCs w:val="24"/>
    </w:rPr>
  </w:style>
  <w:style w:type="paragraph" w:styleId="Tekstpodstawowy">
    <w:name w:val="Body Text"/>
    <w:aliases w:val="Regulacje,definicje,moj body text"/>
    <w:basedOn w:val="Normalny"/>
    <w:next w:val="Normalny"/>
    <w:link w:val="TekstpodstawowyZnak"/>
    <w:unhideWhenUsed/>
    <w:rsid w:val="007843D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7843DC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7843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843D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blokowy1">
    <w:name w:val="Tekst blokowy1"/>
    <w:basedOn w:val="Normalny"/>
    <w:rsid w:val="007843DC"/>
    <w:pPr>
      <w:widowControl w:val="0"/>
      <w:shd w:val="clear" w:color="auto" w:fill="FFFFFF"/>
      <w:tabs>
        <w:tab w:val="left" w:pos="4253"/>
      </w:tabs>
      <w:autoSpaceDE w:val="0"/>
      <w:spacing w:before="10"/>
      <w:ind w:left="394" w:right="2" w:hanging="360"/>
    </w:pPr>
    <w:rPr>
      <w:rFonts w:cs="Arial"/>
      <w:kern w:val="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2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73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2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738"/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ny"/>
    <w:semiHidden/>
    <w:rsid w:val="00373EE3"/>
    <w:pPr>
      <w:shd w:val="clear" w:color="auto" w:fill="FFFFFF"/>
      <w:spacing w:before="100" w:after="100"/>
      <w:jc w:val="both"/>
    </w:pPr>
    <w:rPr>
      <w:kern w:val="2"/>
      <w:lang w:eastAsia="ar-SA"/>
    </w:rPr>
  </w:style>
  <w:style w:type="paragraph" w:customStyle="1" w:styleId="Tytu0">
    <w:name w:val="Tytu?"/>
    <w:basedOn w:val="Normalny"/>
    <w:rsid w:val="0047545F"/>
    <w:pPr>
      <w:jc w:val="center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 </cp:lastModifiedBy>
  <cp:revision>2</cp:revision>
  <cp:lastPrinted>2013-03-11T10:09:00Z</cp:lastPrinted>
  <dcterms:created xsi:type="dcterms:W3CDTF">2013-05-02T10:48:00Z</dcterms:created>
  <dcterms:modified xsi:type="dcterms:W3CDTF">2013-05-02T10:48:00Z</dcterms:modified>
</cp:coreProperties>
</file>