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9C" w:rsidRPr="00CC2598" w:rsidRDefault="001B3A9C" w:rsidP="001B3A9C">
      <w:pPr>
        <w:pStyle w:val="Tytu0"/>
        <w:rPr>
          <w:color w:val="000000"/>
          <w:sz w:val="36"/>
        </w:rPr>
      </w:pPr>
      <w:r w:rsidRPr="00CC2598">
        <w:rPr>
          <w:color w:val="000000"/>
          <w:sz w:val="36"/>
        </w:rPr>
        <w:t>Forteczny Park Kulturowy sp. z o.o.</w:t>
      </w:r>
    </w:p>
    <w:p w:rsidR="001B3A9C" w:rsidRPr="00CC2598" w:rsidRDefault="00B065CD" w:rsidP="001B3A9C">
      <w:pPr>
        <w:jc w:val="center"/>
        <w:rPr>
          <w:color w:val="000000"/>
          <w:sz w:val="28"/>
        </w:rPr>
      </w:pPr>
      <w:r>
        <w:rPr>
          <w:color w:val="000000"/>
          <w:sz w:val="28"/>
        </w:rPr>
        <w:t>u</w:t>
      </w:r>
      <w:r w:rsidR="001B3A9C" w:rsidRPr="00CC2598">
        <w:rPr>
          <w:color w:val="000000"/>
          <w:sz w:val="28"/>
        </w:rPr>
        <w:t>l. Letnia 10</w:t>
      </w:r>
    </w:p>
    <w:p w:rsidR="001B3A9C" w:rsidRPr="00CC2598" w:rsidRDefault="001B3A9C" w:rsidP="001B3A9C">
      <w:pPr>
        <w:jc w:val="center"/>
        <w:rPr>
          <w:color w:val="000000"/>
          <w:sz w:val="28"/>
        </w:rPr>
      </w:pPr>
      <w:r w:rsidRPr="00CC2598">
        <w:rPr>
          <w:color w:val="000000"/>
          <w:sz w:val="28"/>
        </w:rPr>
        <w:t>57-215 Srebrna Góra</w:t>
      </w:r>
    </w:p>
    <w:p w:rsidR="001B3A9C" w:rsidRPr="00CC2598" w:rsidRDefault="001B3A9C" w:rsidP="001B3A9C">
      <w:pPr>
        <w:jc w:val="center"/>
        <w:rPr>
          <w:color w:val="000000"/>
          <w:sz w:val="28"/>
        </w:rPr>
      </w:pPr>
      <w:r w:rsidRPr="00CC2598">
        <w:rPr>
          <w:color w:val="000000"/>
          <w:sz w:val="28"/>
        </w:rPr>
        <w:t>NIP 8871684069</w:t>
      </w:r>
    </w:p>
    <w:p w:rsidR="001B3A9C" w:rsidRPr="00C132AF" w:rsidRDefault="001B3A9C" w:rsidP="00C132AF">
      <w:pPr>
        <w:jc w:val="center"/>
        <w:rPr>
          <w:rFonts w:ascii="Arial" w:hAnsi="Arial" w:cs="Arial"/>
          <w:b/>
          <w:sz w:val="28"/>
          <w:szCs w:val="28"/>
          <w:lang w:val="en-US"/>
        </w:rPr>
      </w:pPr>
      <w:r w:rsidRPr="00C132AF">
        <w:rPr>
          <w:color w:val="000000"/>
          <w:sz w:val="28"/>
          <w:lang w:val="en-US"/>
        </w:rPr>
        <w:t>REGON 891503946</w:t>
      </w:r>
      <w:r w:rsidR="00A93CD2" w:rsidRPr="00C132AF">
        <w:rPr>
          <w:rFonts w:ascii="Arial" w:hAnsi="Arial" w:cs="Arial"/>
          <w:lang w:val="en-US"/>
        </w:rPr>
        <w:t xml:space="preserve">                                                                                                                                                                                      </w:t>
      </w:r>
    </w:p>
    <w:p w:rsidR="00C132AF" w:rsidRDefault="00C132AF" w:rsidP="00C132AF">
      <w:pPr>
        <w:pStyle w:val="Tytu"/>
        <w:rPr>
          <w:rFonts w:ascii="Arial" w:hAnsi="Arial" w:cs="Arial"/>
          <w:bCs/>
          <w:sz w:val="24"/>
          <w:lang w:val="en-US"/>
        </w:rPr>
      </w:pPr>
      <w:r w:rsidRPr="00C132AF">
        <w:rPr>
          <w:rFonts w:ascii="Arial" w:hAnsi="Arial" w:cs="Arial"/>
          <w:bCs/>
          <w:sz w:val="24"/>
          <w:lang w:val="en-US"/>
        </w:rPr>
        <w:t xml:space="preserve">fax. (74) 8181 059; e-mail: </w:t>
      </w:r>
      <w:hyperlink r:id="rId8" w:history="1">
        <w:r w:rsidRPr="0089145F">
          <w:rPr>
            <w:rStyle w:val="Hipercze"/>
            <w:rFonts w:ascii="Arial" w:hAnsi="Arial" w:cs="Arial"/>
            <w:sz w:val="24"/>
            <w:lang w:val="en-US"/>
          </w:rPr>
          <w:t>biuro@forty.pl</w:t>
        </w:r>
      </w:hyperlink>
    </w:p>
    <w:p w:rsidR="00C132AF" w:rsidRPr="00C132AF" w:rsidRDefault="00C132AF" w:rsidP="00C132AF">
      <w:pPr>
        <w:pStyle w:val="Tytu"/>
        <w:rPr>
          <w:rFonts w:ascii="Arial" w:hAnsi="Arial" w:cs="Arial"/>
          <w:bCs/>
          <w:sz w:val="24"/>
          <w:lang w:val="en-US"/>
        </w:rPr>
      </w:pPr>
    </w:p>
    <w:p w:rsidR="00C132AF" w:rsidRPr="00C132AF" w:rsidRDefault="00C132AF" w:rsidP="00C132AF">
      <w:pPr>
        <w:pStyle w:val="Tytu"/>
        <w:rPr>
          <w:rFonts w:ascii="Arial" w:hAnsi="Arial" w:cs="Arial"/>
          <w:sz w:val="24"/>
          <w:lang w:val="en-US"/>
        </w:rPr>
      </w:pPr>
    </w:p>
    <w:p w:rsidR="00C132AF" w:rsidRDefault="00C132AF" w:rsidP="00C132AF">
      <w:pPr>
        <w:pStyle w:val="Tytu"/>
        <w:rPr>
          <w:rFonts w:ascii="Arial" w:hAnsi="Arial" w:cs="Arial"/>
          <w:b w:val="0"/>
          <w:sz w:val="28"/>
          <w:szCs w:val="28"/>
        </w:rPr>
      </w:pPr>
      <w:r w:rsidRPr="00C132AF">
        <w:rPr>
          <w:rFonts w:ascii="Arial" w:hAnsi="Arial" w:cs="Arial"/>
          <w:sz w:val="24"/>
          <w:lang w:val="en-US"/>
        </w:rPr>
        <w:t xml:space="preserve">                                                                                                                                                                                      </w:t>
      </w:r>
      <w:r w:rsidRPr="00F7033C">
        <w:rPr>
          <w:rFonts w:ascii="Arial" w:hAnsi="Arial" w:cs="Arial"/>
          <w:b w:val="0"/>
          <w:sz w:val="28"/>
          <w:szCs w:val="28"/>
        </w:rPr>
        <w:t xml:space="preserve">Nr referencyjny nadany sprawie przez Zamawiającego: </w:t>
      </w:r>
    </w:p>
    <w:p w:rsidR="00A93CD2" w:rsidRPr="00F7033C" w:rsidRDefault="00C132AF" w:rsidP="00C132AF">
      <w:pPr>
        <w:pStyle w:val="Tytu"/>
        <w:rPr>
          <w:rFonts w:ascii="Arial" w:hAnsi="Arial" w:cs="Arial"/>
          <w:b w:val="0"/>
          <w:sz w:val="28"/>
          <w:szCs w:val="28"/>
        </w:rPr>
      </w:pPr>
      <w:r>
        <w:rPr>
          <w:rFonts w:ascii="Arial" w:hAnsi="Arial" w:cs="Arial"/>
          <w:b w:val="0"/>
          <w:sz w:val="28"/>
          <w:szCs w:val="28"/>
        </w:rPr>
        <w:t>P.1.2013MK</w:t>
      </w:r>
      <w:r w:rsidRPr="00F7033C">
        <w:rPr>
          <w:rFonts w:ascii="Arial" w:hAnsi="Arial" w:cs="Arial"/>
          <w:b w:val="0"/>
          <w:sz w:val="28"/>
          <w:szCs w:val="28"/>
        </w:rPr>
        <w:t xml:space="preserve">                                                               </w:t>
      </w:r>
    </w:p>
    <w:p w:rsidR="00A93CD2" w:rsidRPr="00F7033C" w:rsidRDefault="00A93CD2" w:rsidP="00A93CD2">
      <w:pPr>
        <w:pStyle w:val="Tytu"/>
        <w:jc w:val="left"/>
        <w:rPr>
          <w:rFonts w:ascii="Arial" w:hAnsi="Arial" w:cs="Arial"/>
          <w:sz w:val="24"/>
        </w:rPr>
      </w:pPr>
      <w:r w:rsidRPr="00F7033C">
        <w:rPr>
          <w:rFonts w:ascii="Arial" w:hAnsi="Arial" w:cs="Arial"/>
          <w:sz w:val="24"/>
        </w:rPr>
        <w:t xml:space="preserve"> </w:t>
      </w:r>
    </w:p>
    <w:p w:rsidR="00A93CD2" w:rsidRPr="00F7033C" w:rsidRDefault="00A93CD2" w:rsidP="00A93CD2">
      <w:pPr>
        <w:pStyle w:val="Tytu"/>
        <w:rPr>
          <w:rFonts w:ascii="Arial" w:hAnsi="Arial" w:cs="Arial"/>
          <w:sz w:val="24"/>
        </w:rPr>
      </w:pPr>
      <w:r w:rsidRPr="00F7033C">
        <w:rPr>
          <w:rFonts w:ascii="Arial" w:hAnsi="Arial" w:cs="Arial"/>
          <w:sz w:val="24"/>
        </w:rPr>
        <w:t xml:space="preserve">                                      </w:t>
      </w:r>
    </w:p>
    <w:p w:rsidR="00A93CD2" w:rsidRPr="00F7033C" w:rsidRDefault="00A93CD2" w:rsidP="00A93CD2">
      <w:pPr>
        <w:pStyle w:val="Tytu"/>
        <w:rPr>
          <w:rFonts w:ascii="Arial" w:hAnsi="Arial" w:cs="Arial"/>
          <w:sz w:val="28"/>
          <w:szCs w:val="28"/>
        </w:rPr>
      </w:pPr>
      <w:r w:rsidRPr="00F7033C">
        <w:rPr>
          <w:rFonts w:ascii="Arial" w:hAnsi="Arial" w:cs="Arial"/>
          <w:sz w:val="28"/>
          <w:szCs w:val="28"/>
        </w:rPr>
        <w:t>SPECYFIKACJA ISTOTNYCH WARUNKÓW ZAMÓWIENIA</w:t>
      </w:r>
    </w:p>
    <w:p w:rsidR="00A93CD2" w:rsidRPr="000E32BE" w:rsidRDefault="00A93CD2" w:rsidP="00A93CD2">
      <w:pPr>
        <w:pStyle w:val="Tytu"/>
        <w:rPr>
          <w:rFonts w:ascii="Arial" w:hAnsi="Arial" w:cs="Arial"/>
          <w:sz w:val="28"/>
          <w:szCs w:val="28"/>
        </w:rPr>
      </w:pPr>
      <w:r w:rsidRPr="000E32BE">
        <w:rPr>
          <w:rFonts w:ascii="Arial" w:hAnsi="Arial" w:cs="Arial"/>
          <w:sz w:val="28"/>
          <w:szCs w:val="28"/>
        </w:rPr>
        <w:t xml:space="preserve">z dnia </w:t>
      </w:r>
      <w:r w:rsidR="00D20E5A">
        <w:rPr>
          <w:rFonts w:ascii="Arial" w:hAnsi="Arial" w:cs="Arial"/>
          <w:sz w:val="28"/>
          <w:szCs w:val="28"/>
        </w:rPr>
        <w:t>02</w:t>
      </w:r>
      <w:r w:rsidR="00411C80" w:rsidRPr="000E32BE">
        <w:rPr>
          <w:rFonts w:ascii="Arial" w:hAnsi="Arial" w:cs="Arial"/>
          <w:sz w:val="28"/>
          <w:szCs w:val="28"/>
        </w:rPr>
        <w:t>.</w:t>
      </w:r>
      <w:r w:rsidR="004F2B11" w:rsidRPr="000E32BE">
        <w:rPr>
          <w:rFonts w:ascii="Arial" w:hAnsi="Arial" w:cs="Arial"/>
          <w:sz w:val="28"/>
          <w:szCs w:val="28"/>
        </w:rPr>
        <w:t>0</w:t>
      </w:r>
      <w:r w:rsidR="00D20E5A">
        <w:rPr>
          <w:rFonts w:ascii="Arial" w:hAnsi="Arial" w:cs="Arial"/>
          <w:sz w:val="28"/>
          <w:szCs w:val="28"/>
        </w:rPr>
        <w:t>5</w:t>
      </w:r>
      <w:r w:rsidRPr="000E32BE">
        <w:rPr>
          <w:rFonts w:ascii="Arial" w:hAnsi="Arial" w:cs="Arial"/>
          <w:sz w:val="28"/>
          <w:szCs w:val="28"/>
        </w:rPr>
        <w:t>.201</w:t>
      </w:r>
      <w:r w:rsidR="00C07932" w:rsidRPr="000E32BE">
        <w:rPr>
          <w:rFonts w:ascii="Arial" w:hAnsi="Arial" w:cs="Arial"/>
          <w:sz w:val="28"/>
          <w:szCs w:val="28"/>
        </w:rPr>
        <w:t>3</w:t>
      </w:r>
      <w:r w:rsidRPr="000E32BE">
        <w:rPr>
          <w:rFonts w:ascii="Arial" w:hAnsi="Arial" w:cs="Arial"/>
          <w:sz w:val="28"/>
          <w:szCs w:val="28"/>
        </w:rPr>
        <w:t xml:space="preserve"> r.</w:t>
      </w:r>
    </w:p>
    <w:p w:rsidR="00A93CD2" w:rsidRPr="00F7033C" w:rsidRDefault="00A93CD2" w:rsidP="00A93CD2">
      <w:pPr>
        <w:pStyle w:val="Tytu"/>
        <w:rPr>
          <w:rFonts w:ascii="Arial" w:hAnsi="Arial" w:cs="Arial"/>
          <w:sz w:val="28"/>
          <w:szCs w:val="28"/>
        </w:rPr>
      </w:pPr>
    </w:p>
    <w:p w:rsidR="00A93CD2" w:rsidRPr="00F7033C" w:rsidRDefault="00A93CD2" w:rsidP="00A93CD2">
      <w:pPr>
        <w:pStyle w:val="Tytu"/>
        <w:rPr>
          <w:rFonts w:ascii="Arial" w:hAnsi="Arial" w:cs="Arial"/>
          <w:sz w:val="28"/>
          <w:szCs w:val="28"/>
        </w:rPr>
      </w:pPr>
      <w:r w:rsidRPr="00F7033C">
        <w:rPr>
          <w:rFonts w:ascii="Arial" w:hAnsi="Arial" w:cs="Arial"/>
          <w:sz w:val="28"/>
          <w:szCs w:val="28"/>
        </w:rPr>
        <w:t xml:space="preserve">    dla</w:t>
      </w:r>
    </w:p>
    <w:p w:rsidR="00A93CD2" w:rsidRPr="00F7033C" w:rsidRDefault="00A93CD2" w:rsidP="00A93CD2">
      <w:pPr>
        <w:pStyle w:val="Tytu"/>
        <w:rPr>
          <w:rFonts w:ascii="Arial" w:hAnsi="Arial" w:cs="Arial"/>
          <w:sz w:val="24"/>
        </w:rPr>
      </w:pPr>
    </w:p>
    <w:p w:rsidR="00A93CD2" w:rsidRPr="00F7033C" w:rsidRDefault="00A93CD2" w:rsidP="00A93CD2">
      <w:pPr>
        <w:pStyle w:val="Tytu"/>
        <w:jc w:val="both"/>
        <w:rPr>
          <w:rFonts w:ascii="Arial" w:hAnsi="Arial" w:cs="Arial"/>
          <w:b w:val="0"/>
          <w:sz w:val="28"/>
          <w:szCs w:val="28"/>
        </w:rPr>
      </w:pPr>
      <w:r w:rsidRPr="00F7033C">
        <w:rPr>
          <w:rFonts w:ascii="Arial" w:hAnsi="Arial" w:cs="Arial"/>
          <w:b w:val="0"/>
          <w:sz w:val="28"/>
          <w:szCs w:val="28"/>
        </w:rPr>
        <w:t xml:space="preserve">Przetargu nieograniczonego na </w:t>
      </w:r>
      <w:r w:rsidR="006E2855" w:rsidRPr="00F7033C">
        <w:rPr>
          <w:rFonts w:ascii="Arial" w:hAnsi="Arial" w:cs="Arial"/>
          <w:b w:val="0"/>
          <w:sz w:val="28"/>
          <w:szCs w:val="28"/>
        </w:rPr>
        <w:t>roboty budowlane</w:t>
      </w:r>
      <w:r w:rsidR="00A63A93">
        <w:rPr>
          <w:rFonts w:ascii="Arial" w:hAnsi="Arial" w:cs="Arial"/>
          <w:b w:val="0"/>
          <w:sz w:val="28"/>
          <w:szCs w:val="28"/>
        </w:rPr>
        <w:t xml:space="preserve"> </w:t>
      </w:r>
      <w:r w:rsidRPr="00F7033C">
        <w:rPr>
          <w:rFonts w:ascii="Arial" w:hAnsi="Arial" w:cs="Arial"/>
          <w:b w:val="0"/>
          <w:sz w:val="28"/>
          <w:szCs w:val="28"/>
        </w:rPr>
        <w:t xml:space="preserve">o wartości zamówienia mniejszej niż kwoty określone w przepisach wydanych na podstawie art. 11 ust. 8 </w:t>
      </w:r>
      <w:r w:rsidR="00E86816">
        <w:rPr>
          <w:rFonts w:ascii="Arial" w:hAnsi="Arial" w:cs="Arial"/>
          <w:b w:val="0"/>
          <w:sz w:val="28"/>
          <w:szCs w:val="28"/>
        </w:rPr>
        <w:t>P.z.p.</w:t>
      </w:r>
      <w:r w:rsidR="00415F48">
        <w:rPr>
          <w:rFonts w:ascii="Arial" w:hAnsi="Arial" w:cs="Arial"/>
          <w:b w:val="0"/>
          <w:sz w:val="28"/>
          <w:szCs w:val="28"/>
        </w:rPr>
        <w:t>,</w:t>
      </w:r>
      <w:r w:rsidRPr="00F7033C">
        <w:rPr>
          <w:rFonts w:ascii="Arial" w:hAnsi="Arial" w:cs="Arial"/>
          <w:b w:val="0"/>
          <w:sz w:val="28"/>
          <w:szCs w:val="28"/>
        </w:rPr>
        <w:t xml:space="preserve"> przeprowadzonego </w:t>
      </w:r>
      <w:r w:rsidRPr="00F7033C">
        <w:rPr>
          <w:rFonts w:ascii="Arial" w:hAnsi="Arial" w:cs="Arial"/>
          <w:b w:val="0"/>
          <w:bCs/>
          <w:sz w:val="28"/>
          <w:szCs w:val="28"/>
        </w:rPr>
        <w:t>zgodnie z postanowieniami ustawy z dnia 29 stycznia 2004 r.</w:t>
      </w:r>
      <w:r w:rsidR="006E2855" w:rsidRPr="00F7033C">
        <w:rPr>
          <w:rFonts w:ascii="Arial" w:hAnsi="Arial" w:cs="Arial"/>
          <w:b w:val="0"/>
          <w:bCs/>
          <w:sz w:val="28"/>
          <w:szCs w:val="28"/>
        </w:rPr>
        <w:t xml:space="preserve"> </w:t>
      </w:r>
      <w:r w:rsidRPr="00F7033C">
        <w:rPr>
          <w:rFonts w:ascii="Arial" w:hAnsi="Arial" w:cs="Arial"/>
          <w:b w:val="0"/>
          <w:bCs/>
          <w:sz w:val="28"/>
          <w:szCs w:val="28"/>
        </w:rPr>
        <w:t>Prawo zamówień publicznych</w:t>
      </w:r>
      <w:r w:rsidR="006E2855" w:rsidRPr="00F7033C">
        <w:rPr>
          <w:rFonts w:ascii="Arial" w:hAnsi="Arial" w:cs="Arial"/>
          <w:b w:val="0"/>
          <w:bCs/>
          <w:sz w:val="28"/>
          <w:szCs w:val="28"/>
        </w:rPr>
        <w:t xml:space="preserve"> </w:t>
      </w:r>
      <w:r w:rsidRPr="00F7033C">
        <w:rPr>
          <w:rFonts w:ascii="Arial" w:hAnsi="Arial" w:cs="Arial"/>
          <w:b w:val="0"/>
          <w:sz w:val="28"/>
          <w:szCs w:val="28"/>
        </w:rPr>
        <w:t xml:space="preserve">(Dz. U. z 2010 r. Nr 113 poz. 759 </w:t>
      </w:r>
      <w:r w:rsidR="00FC530C" w:rsidRPr="00F7033C">
        <w:rPr>
          <w:rFonts w:ascii="Arial" w:hAnsi="Arial" w:cs="Arial"/>
          <w:b w:val="0"/>
          <w:sz w:val="28"/>
          <w:szCs w:val="28"/>
        </w:rPr>
        <w:t>z póź. zm.).</w:t>
      </w:r>
      <w:r w:rsidRPr="00F7033C">
        <w:rPr>
          <w:rFonts w:ascii="Arial" w:hAnsi="Arial" w:cs="Arial"/>
          <w:b w:val="0"/>
          <w:sz w:val="28"/>
          <w:szCs w:val="28"/>
        </w:rPr>
        <w:t xml:space="preserve">  </w:t>
      </w:r>
    </w:p>
    <w:p w:rsidR="00A93CD2" w:rsidRPr="00F7033C" w:rsidRDefault="00A93CD2" w:rsidP="00A93CD2">
      <w:pPr>
        <w:pStyle w:val="Tytu"/>
        <w:rPr>
          <w:rFonts w:ascii="Arial" w:hAnsi="Arial" w:cs="Arial"/>
          <w:b w:val="0"/>
        </w:rPr>
      </w:pPr>
    </w:p>
    <w:p w:rsidR="00A93CD2" w:rsidRPr="00F7033C" w:rsidRDefault="00A93CD2" w:rsidP="00A93CD2">
      <w:pPr>
        <w:pStyle w:val="Tytu"/>
        <w:rPr>
          <w:rFonts w:ascii="Arial" w:hAnsi="Arial" w:cs="Arial"/>
        </w:rPr>
      </w:pPr>
    </w:p>
    <w:p w:rsidR="00A93CD2" w:rsidRPr="00F7033C" w:rsidRDefault="00A93CD2" w:rsidP="00A93CD2">
      <w:pPr>
        <w:rPr>
          <w:rFonts w:ascii="Arial" w:hAnsi="Arial" w:cs="Arial"/>
          <w:sz w:val="28"/>
          <w:szCs w:val="28"/>
        </w:rPr>
      </w:pPr>
      <w:r w:rsidRPr="00F7033C">
        <w:rPr>
          <w:rFonts w:ascii="Arial" w:hAnsi="Arial" w:cs="Arial"/>
          <w:b/>
          <w:sz w:val="28"/>
          <w:szCs w:val="28"/>
          <w:u w:val="single"/>
        </w:rPr>
        <w:t>Nazwa zadania</w:t>
      </w:r>
      <w:r w:rsidRPr="00F7033C">
        <w:rPr>
          <w:rFonts w:ascii="Arial" w:hAnsi="Arial" w:cs="Arial"/>
          <w:sz w:val="28"/>
          <w:szCs w:val="28"/>
        </w:rPr>
        <w:t xml:space="preserve">: </w:t>
      </w:r>
    </w:p>
    <w:p w:rsidR="00A93CD2" w:rsidRPr="00F7033C" w:rsidRDefault="00A93CD2" w:rsidP="00A93CD2">
      <w:pPr>
        <w:rPr>
          <w:rFonts w:ascii="Arial" w:hAnsi="Arial" w:cs="Arial"/>
        </w:rPr>
      </w:pPr>
    </w:p>
    <w:p w:rsidR="001B3A9C" w:rsidRDefault="006E2855" w:rsidP="001B3A9C">
      <w:pPr>
        <w:autoSpaceDE w:val="0"/>
        <w:autoSpaceDN w:val="0"/>
        <w:adjustRightInd w:val="0"/>
        <w:jc w:val="center"/>
        <w:rPr>
          <w:rFonts w:ascii="Arial" w:hAnsi="Arial" w:cs="Arial"/>
          <w:sz w:val="28"/>
          <w:szCs w:val="28"/>
        </w:rPr>
      </w:pPr>
      <w:r w:rsidRPr="00096E66">
        <w:rPr>
          <w:rFonts w:ascii="Arial" w:hAnsi="Arial" w:cs="Arial"/>
          <w:b/>
          <w:sz w:val="28"/>
          <w:szCs w:val="28"/>
        </w:rPr>
        <w:t>„</w:t>
      </w:r>
      <w:r w:rsidR="001B3A9C" w:rsidRPr="001B3A9C">
        <w:rPr>
          <w:rFonts w:ascii="Arial" w:hAnsi="Arial" w:cs="Arial"/>
          <w:sz w:val="28"/>
          <w:szCs w:val="28"/>
        </w:rPr>
        <w:t>Wykonanie izolacji przeciwwodnej korony Donjonu oraz odbudowa sklepienia kondygnacji piwnicznej Bastionu Dolnego</w:t>
      </w:r>
      <w:r w:rsidR="001B3A9C">
        <w:rPr>
          <w:rFonts w:ascii="Arial" w:hAnsi="Arial" w:cs="Arial"/>
          <w:sz w:val="28"/>
          <w:szCs w:val="28"/>
        </w:rPr>
        <w:t xml:space="preserve"> </w:t>
      </w:r>
    </w:p>
    <w:p w:rsidR="00A93CD2" w:rsidRPr="001B3A9C" w:rsidRDefault="00996A5C" w:rsidP="001B3A9C">
      <w:pPr>
        <w:autoSpaceDE w:val="0"/>
        <w:autoSpaceDN w:val="0"/>
        <w:adjustRightInd w:val="0"/>
        <w:jc w:val="center"/>
        <w:rPr>
          <w:rFonts w:ascii="Arial" w:hAnsi="Arial" w:cs="Arial"/>
          <w:b/>
          <w:bCs/>
          <w:sz w:val="28"/>
          <w:szCs w:val="28"/>
        </w:rPr>
      </w:pPr>
      <w:r>
        <w:rPr>
          <w:rFonts w:ascii="Arial" w:hAnsi="Arial" w:cs="Arial"/>
          <w:sz w:val="28"/>
          <w:szCs w:val="28"/>
        </w:rPr>
        <w:t xml:space="preserve">w </w:t>
      </w:r>
      <w:r w:rsidR="001B3A9C">
        <w:rPr>
          <w:rFonts w:ascii="Arial" w:hAnsi="Arial" w:cs="Arial"/>
          <w:sz w:val="28"/>
          <w:szCs w:val="28"/>
        </w:rPr>
        <w:t xml:space="preserve">Twierdzy Srebrna Góra </w:t>
      </w:r>
      <w:r w:rsidR="009B3516" w:rsidRPr="001B3A9C">
        <w:rPr>
          <w:rFonts w:ascii="Arial" w:hAnsi="Arial" w:cs="Arial"/>
          <w:b/>
          <w:sz w:val="28"/>
          <w:szCs w:val="28"/>
        </w:rPr>
        <w:t>”</w:t>
      </w:r>
      <w:r w:rsidR="003B1D06" w:rsidRPr="001B3A9C">
        <w:rPr>
          <w:rFonts w:ascii="Arial" w:hAnsi="Arial" w:cs="Arial"/>
          <w:b/>
          <w:sz w:val="28"/>
          <w:szCs w:val="28"/>
        </w:rPr>
        <w:t>.</w:t>
      </w:r>
    </w:p>
    <w:p w:rsidR="00A93CD2" w:rsidRPr="00F7033C" w:rsidRDefault="00A93CD2" w:rsidP="00A93CD2">
      <w:pPr>
        <w:rPr>
          <w:rFonts w:ascii="Arial" w:hAnsi="Arial" w:cs="Arial"/>
          <w:bCs/>
        </w:rPr>
      </w:pPr>
      <w:r w:rsidRPr="00F7033C">
        <w:rPr>
          <w:rFonts w:ascii="Arial" w:hAnsi="Arial" w:cs="Arial"/>
          <w:bCs/>
        </w:rPr>
        <w:t xml:space="preserve">                                                                                                                 </w:t>
      </w:r>
    </w:p>
    <w:p w:rsidR="00A93CD2" w:rsidRPr="00F7033C" w:rsidRDefault="00E86816" w:rsidP="00A93CD2">
      <w:pPr>
        <w:spacing w:before="100" w:beforeAutospacing="1" w:after="100" w:afterAutospacing="1"/>
        <w:jc w:val="both"/>
        <w:rPr>
          <w:rFonts w:ascii="Arial" w:hAnsi="Arial" w:cs="Arial"/>
          <w:b/>
          <w:color w:val="000000"/>
          <w:sz w:val="28"/>
          <w:szCs w:val="28"/>
        </w:rPr>
      </w:pPr>
      <w:r>
        <w:rPr>
          <w:rFonts w:ascii="Arial" w:hAnsi="Arial" w:cs="Arial"/>
          <w:b/>
          <w:bCs/>
          <w:sz w:val="28"/>
          <w:szCs w:val="28"/>
        </w:rPr>
        <w:t>Ww. z</w:t>
      </w:r>
      <w:r w:rsidR="00A93CD2" w:rsidRPr="00F7033C">
        <w:rPr>
          <w:rFonts w:ascii="Arial" w:hAnsi="Arial" w:cs="Arial"/>
          <w:b/>
          <w:bCs/>
          <w:sz w:val="28"/>
          <w:szCs w:val="28"/>
        </w:rPr>
        <w:t xml:space="preserve">adanie jest </w:t>
      </w:r>
      <w:r w:rsidR="0018243A" w:rsidRPr="00F7033C">
        <w:rPr>
          <w:rFonts w:ascii="Arial" w:hAnsi="Arial" w:cs="Arial"/>
          <w:b/>
          <w:bCs/>
          <w:sz w:val="28"/>
          <w:szCs w:val="28"/>
        </w:rPr>
        <w:t>zarekomendowane do udzielenia dotacji</w:t>
      </w:r>
      <w:r w:rsidR="00A93CD2" w:rsidRPr="00F7033C">
        <w:rPr>
          <w:rFonts w:ascii="Arial" w:hAnsi="Arial" w:cs="Arial"/>
          <w:b/>
          <w:bCs/>
          <w:sz w:val="28"/>
          <w:szCs w:val="28"/>
        </w:rPr>
        <w:t xml:space="preserve"> ze </w:t>
      </w:r>
      <w:r w:rsidR="00A93CD2" w:rsidRPr="00F7033C">
        <w:rPr>
          <w:rFonts w:ascii="Arial" w:hAnsi="Arial" w:cs="Arial"/>
          <w:b/>
          <w:color w:val="000000"/>
          <w:sz w:val="28"/>
          <w:szCs w:val="28"/>
        </w:rPr>
        <w:t>środków Minist</w:t>
      </w:r>
      <w:r w:rsidR="0018243A" w:rsidRPr="00F7033C">
        <w:rPr>
          <w:rFonts w:ascii="Arial" w:hAnsi="Arial" w:cs="Arial"/>
          <w:b/>
          <w:color w:val="000000"/>
          <w:sz w:val="28"/>
          <w:szCs w:val="28"/>
        </w:rPr>
        <w:t>ra</w:t>
      </w:r>
      <w:r w:rsidR="00A93CD2" w:rsidRPr="00F7033C">
        <w:rPr>
          <w:rFonts w:ascii="Arial" w:hAnsi="Arial" w:cs="Arial"/>
          <w:b/>
          <w:color w:val="000000"/>
          <w:sz w:val="28"/>
          <w:szCs w:val="28"/>
        </w:rPr>
        <w:t xml:space="preserve"> Kultury i Ochrony Dziedzictwa Narodowego, w ramach programu Dziedzictwo kulturowe, Priorytet 1 Ochrona zabytków.</w:t>
      </w:r>
    </w:p>
    <w:p w:rsidR="00A93CD2" w:rsidRPr="00F7033C" w:rsidRDefault="00A93CD2" w:rsidP="00A93CD2">
      <w:pPr>
        <w:spacing w:before="100" w:beforeAutospacing="1" w:after="100" w:afterAutospacing="1"/>
        <w:rPr>
          <w:rFonts w:ascii="Arial" w:hAnsi="Arial" w:cs="Arial"/>
          <w:b/>
          <w:color w:val="000000"/>
        </w:rPr>
      </w:pPr>
    </w:p>
    <w:p w:rsidR="00A93CD2" w:rsidRPr="00F7033C" w:rsidRDefault="00A93CD2" w:rsidP="00A93CD2">
      <w:pPr>
        <w:spacing w:before="100" w:beforeAutospacing="1" w:after="100" w:afterAutospacing="1"/>
        <w:rPr>
          <w:rFonts w:ascii="Arial" w:hAnsi="Arial" w:cs="Arial"/>
          <w:b/>
          <w:color w:val="000000"/>
        </w:rPr>
      </w:pPr>
    </w:p>
    <w:p w:rsidR="0067677E" w:rsidRPr="00F7033C" w:rsidRDefault="0067677E" w:rsidP="00A93CD2">
      <w:pPr>
        <w:spacing w:before="100" w:beforeAutospacing="1" w:after="100" w:afterAutospacing="1"/>
        <w:rPr>
          <w:rFonts w:ascii="Arial" w:hAnsi="Arial" w:cs="Arial"/>
          <w:b/>
          <w:color w:val="000000"/>
        </w:rPr>
      </w:pPr>
    </w:p>
    <w:p w:rsidR="00D91B30" w:rsidRDefault="001B3A9C" w:rsidP="00A93CD2">
      <w:pPr>
        <w:spacing w:before="100" w:beforeAutospacing="1" w:after="100" w:afterAutospacing="1"/>
        <w:rPr>
          <w:rFonts w:ascii="Arial" w:hAnsi="Arial" w:cs="Arial"/>
          <w:b/>
          <w:color w:val="000000"/>
        </w:rPr>
      </w:pPr>
      <w:r>
        <w:rPr>
          <w:rFonts w:ascii="Arial" w:hAnsi="Arial" w:cs="Arial"/>
          <w:b/>
          <w:color w:val="000000"/>
        </w:rPr>
        <w:t>Zatwierdzono</w:t>
      </w:r>
      <w:r w:rsidR="00D91B30">
        <w:rPr>
          <w:rFonts w:ascii="Arial" w:hAnsi="Arial" w:cs="Arial"/>
          <w:b/>
          <w:color w:val="000000"/>
        </w:rPr>
        <w:t>:</w:t>
      </w:r>
      <w:r>
        <w:rPr>
          <w:rFonts w:ascii="Arial" w:hAnsi="Arial" w:cs="Arial"/>
          <w:b/>
          <w:color w:val="000000"/>
        </w:rPr>
        <w:t xml:space="preserve"> Krzysztof Niebora</w:t>
      </w:r>
      <w:r w:rsidR="00D91B30">
        <w:rPr>
          <w:rFonts w:ascii="Arial" w:hAnsi="Arial" w:cs="Arial"/>
          <w:b/>
          <w:color w:val="000000"/>
        </w:rPr>
        <w:t xml:space="preserve"> </w:t>
      </w:r>
    </w:p>
    <w:p w:rsidR="001B3A9C" w:rsidRDefault="001B3A9C" w:rsidP="00A93CD2">
      <w:pPr>
        <w:spacing w:before="100" w:beforeAutospacing="1" w:after="100" w:afterAutospacing="1"/>
        <w:rPr>
          <w:rFonts w:ascii="Arial" w:hAnsi="Arial" w:cs="Arial"/>
          <w:b/>
          <w:color w:val="000000"/>
        </w:rPr>
      </w:pPr>
    </w:p>
    <w:p w:rsidR="001B3A9C" w:rsidRDefault="001B3A9C" w:rsidP="00A93CD2">
      <w:pPr>
        <w:spacing w:before="100" w:beforeAutospacing="1" w:after="100" w:afterAutospacing="1"/>
        <w:rPr>
          <w:rFonts w:ascii="Arial" w:hAnsi="Arial" w:cs="Arial"/>
          <w:b/>
          <w:color w:val="000000"/>
        </w:rPr>
      </w:pPr>
      <w:r>
        <w:rPr>
          <w:rFonts w:ascii="Arial" w:hAnsi="Arial" w:cs="Arial"/>
          <w:b/>
          <w:color w:val="000000"/>
        </w:rPr>
        <w:t>……………………………..</w:t>
      </w:r>
    </w:p>
    <w:p w:rsidR="00D91B30" w:rsidRPr="00F7033C" w:rsidRDefault="00D91B30" w:rsidP="00A93CD2">
      <w:pPr>
        <w:spacing w:before="100" w:beforeAutospacing="1" w:after="100" w:afterAutospacing="1"/>
        <w:rPr>
          <w:rFonts w:ascii="Arial" w:hAnsi="Arial" w:cs="Arial"/>
          <w:b/>
          <w:color w:val="000000"/>
        </w:rPr>
      </w:pPr>
    </w:p>
    <w:p w:rsidR="00A93CD2" w:rsidRPr="00F7033C" w:rsidRDefault="00A93CD2" w:rsidP="00A93CD2">
      <w:pPr>
        <w:spacing w:before="100" w:beforeAutospacing="1" w:after="100" w:afterAutospacing="1"/>
        <w:rPr>
          <w:rFonts w:ascii="Arial" w:hAnsi="Arial" w:cs="Arial"/>
          <w:b/>
          <w:color w:val="000000"/>
        </w:rPr>
      </w:pPr>
    </w:p>
    <w:p w:rsidR="009B65EE" w:rsidRPr="00F7033C" w:rsidRDefault="009B65EE" w:rsidP="009B65EE">
      <w:pPr>
        <w:spacing w:before="100" w:beforeAutospacing="1" w:after="100" w:afterAutospacing="1"/>
        <w:jc w:val="center"/>
        <w:rPr>
          <w:rFonts w:ascii="Arial" w:hAnsi="Arial" w:cs="Arial"/>
          <w:b/>
          <w:color w:val="000000"/>
        </w:rPr>
      </w:pPr>
    </w:p>
    <w:p w:rsidR="009B65EE" w:rsidRPr="00F7033C" w:rsidRDefault="009B65EE" w:rsidP="009B65EE">
      <w:pPr>
        <w:spacing w:before="100" w:beforeAutospacing="1" w:after="100" w:afterAutospacing="1"/>
        <w:jc w:val="center"/>
        <w:rPr>
          <w:rFonts w:ascii="Arial" w:hAnsi="Arial" w:cs="Arial"/>
          <w:b/>
          <w:color w:val="000000"/>
        </w:rPr>
      </w:pPr>
    </w:p>
    <w:p w:rsidR="00A93CD2" w:rsidRPr="00F7033C" w:rsidRDefault="00A93CD2" w:rsidP="009B65EE">
      <w:pPr>
        <w:spacing w:before="100" w:beforeAutospacing="1" w:after="100" w:afterAutospacing="1"/>
        <w:jc w:val="center"/>
        <w:rPr>
          <w:rFonts w:ascii="Arial" w:hAnsi="Arial" w:cs="Arial"/>
          <w:b/>
          <w:bCs/>
        </w:rPr>
      </w:pPr>
      <w:r w:rsidRPr="00F7033C">
        <w:rPr>
          <w:rFonts w:ascii="Arial" w:hAnsi="Arial" w:cs="Arial"/>
          <w:b/>
          <w:bCs/>
        </w:rPr>
        <w:t>Zawartość Specyfikacji Istotnych Warunków Zamówienia</w:t>
      </w:r>
    </w:p>
    <w:p w:rsidR="00A93CD2" w:rsidRPr="00F7033C" w:rsidRDefault="00A93CD2" w:rsidP="00A93CD2">
      <w:pPr>
        <w:rPr>
          <w:rFonts w:ascii="Arial" w:hAnsi="Arial" w:cs="Arial"/>
          <w:b/>
          <w:bCs/>
        </w:rPr>
      </w:pPr>
    </w:p>
    <w:p w:rsidR="00A93CD2" w:rsidRPr="00F7033C" w:rsidRDefault="00415F48" w:rsidP="00A93CD2">
      <w:pPr>
        <w:rPr>
          <w:rFonts w:ascii="Arial" w:hAnsi="Arial" w:cs="Arial"/>
        </w:rPr>
      </w:pPr>
      <w:r>
        <w:rPr>
          <w:rFonts w:ascii="Arial" w:hAnsi="Arial" w:cs="Arial"/>
        </w:rPr>
        <w:t xml:space="preserve">Część I    </w:t>
      </w:r>
      <w:r w:rsidR="00A93CD2" w:rsidRPr="00F7033C">
        <w:rPr>
          <w:rFonts w:ascii="Arial" w:hAnsi="Arial" w:cs="Arial"/>
        </w:rPr>
        <w:t>Instrukcja dla Wykonawców.</w:t>
      </w:r>
    </w:p>
    <w:p w:rsidR="00A93CD2" w:rsidRPr="00F7033C" w:rsidRDefault="00A93CD2" w:rsidP="00A93CD2">
      <w:pPr>
        <w:rPr>
          <w:rFonts w:ascii="Arial" w:hAnsi="Arial" w:cs="Arial"/>
        </w:rPr>
      </w:pPr>
      <w:r w:rsidRPr="00F7033C">
        <w:rPr>
          <w:rFonts w:ascii="Arial" w:hAnsi="Arial" w:cs="Arial"/>
        </w:rPr>
        <w:t xml:space="preserve">Część II   Wzór umowy na prace  konserwatorskie będące przedmiotem zamówienia. </w:t>
      </w:r>
    </w:p>
    <w:p w:rsidR="00A93CD2" w:rsidRPr="00AC52FE" w:rsidRDefault="00A93CD2" w:rsidP="00A93CD2">
      <w:pPr>
        <w:rPr>
          <w:rFonts w:ascii="Arial" w:hAnsi="Arial" w:cs="Arial"/>
        </w:rPr>
      </w:pPr>
      <w:r w:rsidRPr="00AC52FE">
        <w:rPr>
          <w:rFonts w:ascii="Arial" w:hAnsi="Arial" w:cs="Arial"/>
        </w:rPr>
        <w:t xml:space="preserve">Część III  Opis przedmiotu zamówienia: przedmiar </w:t>
      </w:r>
      <w:r w:rsidR="005E33AD" w:rsidRPr="00AC52FE">
        <w:rPr>
          <w:rFonts w:ascii="Arial" w:hAnsi="Arial" w:cs="Arial"/>
        </w:rPr>
        <w:t>robót</w:t>
      </w:r>
      <w:r w:rsidRPr="00AC52FE">
        <w:rPr>
          <w:rFonts w:ascii="Arial" w:hAnsi="Arial" w:cs="Arial"/>
        </w:rPr>
        <w:t xml:space="preserve">, </w:t>
      </w:r>
      <w:r w:rsidR="005E33AD" w:rsidRPr="00AC52FE">
        <w:rPr>
          <w:rFonts w:ascii="Arial" w:hAnsi="Arial" w:cs="Arial"/>
        </w:rPr>
        <w:t>dokumentacja techniczna</w:t>
      </w:r>
      <w:r w:rsidRPr="00AC52FE">
        <w:rPr>
          <w:rFonts w:ascii="Arial" w:hAnsi="Arial" w:cs="Arial"/>
        </w:rPr>
        <w:t xml:space="preserve">, Specyfikacje  </w:t>
      </w:r>
      <w:r w:rsidR="00E53810" w:rsidRPr="00AC52FE">
        <w:rPr>
          <w:rFonts w:ascii="Arial" w:hAnsi="Arial" w:cs="Arial"/>
        </w:rPr>
        <w:t>t</w:t>
      </w:r>
      <w:r w:rsidRPr="00AC52FE">
        <w:rPr>
          <w:rFonts w:ascii="Arial" w:hAnsi="Arial" w:cs="Arial"/>
        </w:rPr>
        <w:t xml:space="preserve">echniczne </w:t>
      </w:r>
      <w:r w:rsidR="00E53810" w:rsidRPr="00AC52FE">
        <w:rPr>
          <w:rFonts w:ascii="Arial" w:hAnsi="Arial" w:cs="Arial"/>
        </w:rPr>
        <w:t>w</w:t>
      </w:r>
      <w:r w:rsidRPr="00AC52FE">
        <w:rPr>
          <w:rFonts w:ascii="Arial" w:hAnsi="Arial" w:cs="Arial"/>
        </w:rPr>
        <w:t xml:space="preserve">ykonania  i </w:t>
      </w:r>
      <w:r w:rsidR="00E53810" w:rsidRPr="00AC52FE">
        <w:rPr>
          <w:rFonts w:ascii="Arial" w:hAnsi="Arial" w:cs="Arial"/>
        </w:rPr>
        <w:t>o</w:t>
      </w:r>
      <w:r w:rsidRPr="00AC52FE">
        <w:rPr>
          <w:rFonts w:ascii="Arial" w:hAnsi="Arial" w:cs="Arial"/>
        </w:rPr>
        <w:t xml:space="preserve">dbioru </w:t>
      </w:r>
      <w:r w:rsidR="00E53810" w:rsidRPr="00AC52FE">
        <w:rPr>
          <w:rFonts w:ascii="Arial" w:hAnsi="Arial" w:cs="Arial"/>
        </w:rPr>
        <w:t>r</w:t>
      </w:r>
      <w:r w:rsidRPr="00AC52FE">
        <w:rPr>
          <w:rFonts w:ascii="Arial" w:hAnsi="Arial" w:cs="Arial"/>
        </w:rPr>
        <w:t>obót.</w:t>
      </w:r>
    </w:p>
    <w:p w:rsidR="00A93CD2" w:rsidRPr="00F7033C" w:rsidRDefault="00A93CD2" w:rsidP="00A93CD2">
      <w:pPr>
        <w:spacing w:line="360" w:lineRule="auto"/>
        <w:rPr>
          <w:rFonts w:ascii="Arial" w:hAnsi="Arial" w:cs="Arial"/>
        </w:rPr>
      </w:pPr>
    </w:p>
    <w:p w:rsidR="00A93CD2" w:rsidRPr="00F7033C" w:rsidRDefault="00A93CD2" w:rsidP="00A93CD2">
      <w:pPr>
        <w:rPr>
          <w:rFonts w:ascii="Arial" w:hAnsi="Arial" w:cs="Arial"/>
        </w:rPr>
      </w:pPr>
      <w:r w:rsidRPr="00F7033C">
        <w:rPr>
          <w:rFonts w:ascii="Arial" w:hAnsi="Arial" w:cs="Arial"/>
        </w:rPr>
        <w:t xml:space="preserve"> </w:t>
      </w: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rPr>
          <w:rFonts w:ascii="Arial" w:hAnsi="Arial" w:cs="Arial"/>
        </w:rPr>
      </w:pPr>
    </w:p>
    <w:p w:rsidR="00A93CD2" w:rsidRPr="00F7033C" w:rsidRDefault="00A93CD2" w:rsidP="00A93CD2">
      <w:pPr>
        <w:spacing w:line="360" w:lineRule="auto"/>
        <w:rPr>
          <w:rFonts w:ascii="Arial" w:hAnsi="Arial" w:cs="Arial"/>
          <w:b/>
          <w:bCs/>
        </w:rPr>
      </w:pPr>
    </w:p>
    <w:p w:rsidR="00A93CD2" w:rsidRPr="00F7033C" w:rsidRDefault="00A93CD2" w:rsidP="00A93CD2">
      <w:pPr>
        <w:spacing w:line="360" w:lineRule="auto"/>
        <w:rPr>
          <w:rFonts w:ascii="Arial" w:hAnsi="Arial" w:cs="Arial"/>
          <w:b/>
          <w:bCs/>
        </w:rPr>
      </w:pPr>
    </w:p>
    <w:p w:rsidR="00A93CD2" w:rsidRPr="00F7033C" w:rsidRDefault="00A93CD2" w:rsidP="00A93CD2">
      <w:pPr>
        <w:spacing w:line="360" w:lineRule="auto"/>
        <w:rPr>
          <w:rFonts w:ascii="Arial" w:hAnsi="Arial" w:cs="Arial"/>
          <w:b/>
          <w:bCs/>
        </w:rPr>
      </w:pPr>
    </w:p>
    <w:p w:rsidR="00A93CD2" w:rsidRPr="00F7033C" w:rsidRDefault="00A93CD2" w:rsidP="00A93CD2">
      <w:pPr>
        <w:spacing w:line="360" w:lineRule="auto"/>
        <w:rPr>
          <w:rFonts w:ascii="Arial" w:hAnsi="Arial" w:cs="Arial"/>
          <w:b/>
          <w:bCs/>
        </w:rPr>
      </w:pPr>
    </w:p>
    <w:p w:rsidR="00A93CD2" w:rsidRPr="00F7033C" w:rsidRDefault="00A93CD2" w:rsidP="00A93CD2">
      <w:pPr>
        <w:spacing w:line="360" w:lineRule="auto"/>
        <w:rPr>
          <w:rFonts w:ascii="Arial" w:hAnsi="Arial" w:cs="Arial"/>
          <w:b/>
          <w:bCs/>
        </w:rPr>
      </w:pPr>
    </w:p>
    <w:p w:rsidR="00A93CD2" w:rsidRPr="00F7033C" w:rsidRDefault="00A93CD2" w:rsidP="00A93CD2">
      <w:pPr>
        <w:spacing w:line="360" w:lineRule="auto"/>
        <w:rPr>
          <w:rFonts w:ascii="Arial" w:hAnsi="Arial" w:cs="Arial"/>
          <w:b/>
          <w:bCs/>
        </w:rPr>
      </w:pPr>
    </w:p>
    <w:p w:rsidR="00A93CD2" w:rsidRPr="00F7033C" w:rsidRDefault="00A93CD2" w:rsidP="00A93CD2">
      <w:pPr>
        <w:spacing w:line="360" w:lineRule="auto"/>
        <w:rPr>
          <w:rFonts w:ascii="Arial" w:hAnsi="Arial" w:cs="Arial"/>
          <w:b/>
          <w:bCs/>
        </w:rPr>
      </w:pPr>
    </w:p>
    <w:p w:rsidR="00A93CD2" w:rsidRPr="00F7033C" w:rsidRDefault="00A93CD2" w:rsidP="00A93CD2">
      <w:pPr>
        <w:spacing w:line="360" w:lineRule="auto"/>
        <w:rPr>
          <w:rFonts w:ascii="Arial" w:hAnsi="Arial" w:cs="Arial"/>
          <w:b/>
          <w:bCs/>
        </w:rPr>
      </w:pPr>
    </w:p>
    <w:p w:rsidR="00A93CD2" w:rsidRPr="00F7033C" w:rsidRDefault="00A93CD2" w:rsidP="00A93CD2">
      <w:pPr>
        <w:spacing w:line="360" w:lineRule="auto"/>
        <w:rPr>
          <w:rFonts w:ascii="Arial" w:hAnsi="Arial" w:cs="Arial"/>
          <w:b/>
          <w:bCs/>
        </w:rPr>
      </w:pPr>
    </w:p>
    <w:p w:rsidR="0047107C" w:rsidRPr="00F7033C" w:rsidRDefault="0047107C" w:rsidP="00A93CD2">
      <w:pPr>
        <w:spacing w:line="360" w:lineRule="auto"/>
        <w:rPr>
          <w:rFonts w:ascii="Arial" w:hAnsi="Arial" w:cs="Arial"/>
          <w:b/>
          <w:bCs/>
        </w:rPr>
      </w:pPr>
    </w:p>
    <w:p w:rsidR="0067677E" w:rsidRPr="00F7033C" w:rsidRDefault="0067677E" w:rsidP="00A93CD2">
      <w:pPr>
        <w:spacing w:line="360" w:lineRule="auto"/>
        <w:rPr>
          <w:rFonts w:ascii="Arial" w:hAnsi="Arial" w:cs="Arial"/>
          <w:b/>
          <w:bCs/>
        </w:rPr>
      </w:pPr>
    </w:p>
    <w:p w:rsidR="0067677E" w:rsidRPr="00F7033C" w:rsidRDefault="0067677E" w:rsidP="00A93CD2">
      <w:pPr>
        <w:spacing w:line="360" w:lineRule="auto"/>
        <w:rPr>
          <w:rFonts w:ascii="Arial" w:hAnsi="Arial" w:cs="Arial"/>
          <w:b/>
          <w:bCs/>
        </w:rPr>
      </w:pPr>
    </w:p>
    <w:p w:rsidR="0067677E" w:rsidRPr="00F7033C" w:rsidRDefault="0067677E" w:rsidP="00A93CD2">
      <w:pPr>
        <w:spacing w:line="360" w:lineRule="auto"/>
        <w:rPr>
          <w:rFonts w:ascii="Arial" w:hAnsi="Arial" w:cs="Arial"/>
          <w:b/>
          <w:bCs/>
        </w:rPr>
      </w:pPr>
    </w:p>
    <w:p w:rsidR="0047107C" w:rsidRPr="00F7033C" w:rsidRDefault="0047107C" w:rsidP="00A93CD2">
      <w:pPr>
        <w:spacing w:line="360" w:lineRule="auto"/>
        <w:rPr>
          <w:rFonts w:ascii="Arial" w:hAnsi="Arial" w:cs="Arial"/>
          <w:b/>
          <w:bCs/>
        </w:rPr>
      </w:pPr>
    </w:p>
    <w:p w:rsidR="00A93CD2" w:rsidRPr="00F7033C" w:rsidRDefault="00A93CD2" w:rsidP="00A93CD2">
      <w:pPr>
        <w:spacing w:line="360" w:lineRule="auto"/>
        <w:rPr>
          <w:rFonts w:ascii="Arial" w:hAnsi="Arial" w:cs="Arial"/>
          <w:b/>
          <w:bCs/>
        </w:rPr>
      </w:pPr>
      <w:r w:rsidRPr="00F7033C">
        <w:rPr>
          <w:rFonts w:ascii="Arial" w:hAnsi="Arial" w:cs="Arial"/>
          <w:b/>
          <w:bCs/>
        </w:rPr>
        <w:t>Część I – Instrukcja dla Wykonawców</w:t>
      </w:r>
    </w:p>
    <w:p w:rsidR="00A93CD2" w:rsidRPr="00F7033C" w:rsidRDefault="00A93CD2" w:rsidP="00A93CD2">
      <w:pPr>
        <w:spacing w:line="360" w:lineRule="auto"/>
        <w:rPr>
          <w:rFonts w:ascii="Arial" w:hAnsi="Arial" w:cs="Arial"/>
        </w:rPr>
      </w:pPr>
      <w:r w:rsidRPr="00F7033C">
        <w:rPr>
          <w:rFonts w:ascii="Arial" w:hAnsi="Arial" w:cs="Arial"/>
        </w:rPr>
        <w:t>Spis treści:</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Nazwa i adres Zamawiającego.</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Tryb udzielenia zamówienia.</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Opis przedmiotu zamówienia.</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Zamówienia częściowe, uzupełniające, oferta wariantowa.</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Termin wykonania zamówienia.</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Warunki udziału w postępowaniu oraz opis sposobu dokonywania oceny spełnienia tych warunków.</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 xml:space="preserve">Wykaz oświadczeń lub dokumentów, jakie mają dostarczyć Wykonawcy </w:t>
      </w:r>
      <w:r w:rsidR="00CC77F1" w:rsidRPr="00F7033C">
        <w:rPr>
          <w:rFonts w:ascii="Arial" w:hAnsi="Arial" w:cs="Arial"/>
        </w:rPr>
        <w:t xml:space="preserve">lub Podwykonawcy </w:t>
      </w:r>
      <w:r w:rsidRPr="00F7033C">
        <w:rPr>
          <w:rFonts w:ascii="Arial" w:hAnsi="Arial" w:cs="Arial"/>
        </w:rPr>
        <w:t>w celu potwierdzenia spełnienia warunków udziału w postępowaniu.</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Informacje o sposobie porozumiewania się Zamawiającego z Wykonawcami oraz przekazywania oświadczeń lub dokumentów, a tak</w:t>
      </w:r>
      <w:r w:rsidR="00415F48">
        <w:rPr>
          <w:rFonts w:ascii="Arial" w:hAnsi="Arial" w:cs="Arial"/>
        </w:rPr>
        <w:t xml:space="preserve">że wskazanie osób uprawnionych </w:t>
      </w:r>
      <w:r w:rsidRPr="00F7033C">
        <w:rPr>
          <w:rFonts w:ascii="Arial" w:hAnsi="Arial" w:cs="Arial"/>
        </w:rPr>
        <w:t xml:space="preserve"> do porozumiewania się z Wykonawcami.</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Wymagania dotyczące wadium.</w:t>
      </w:r>
    </w:p>
    <w:p w:rsidR="00A93CD2" w:rsidRPr="00F7033C" w:rsidRDefault="00720316"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Termin związania z ofertą.</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Opis sposobu przygotowania oferty.</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Miejsce oraz termin składania i otwarcia ofert.</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Opis sposobu obliczenia ceny.</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Opis kryteriów, którymi Zamawiający będzie się kierował przy wyborze oferty,                         wraz z podaniem znaczenia tych kryteriów i sposobu oceny ofert.</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Informacje o formalnościach, jakie powinny zostać dopełnione po wyborze oferty w celu zawarcia umowy w sprawie zamówienia publicznego.</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Wymagania dotyczące zabezpieczenia należytego wykonania umowy.</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Istotne postanowienia umowy w sprawie zamówienia publicznego.</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Pouczenie o środkach ochrony prawnej przysługujących Wykonawcy w toku postępowania  o udzielenie zamówienia.</w:t>
      </w:r>
    </w:p>
    <w:p w:rsidR="00A93CD2" w:rsidRPr="00F7033C" w:rsidRDefault="00A93CD2" w:rsidP="00415F48">
      <w:pPr>
        <w:widowControl w:val="0"/>
        <w:numPr>
          <w:ilvl w:val="0"/>
          <w:numId w:val="9"/>
        </w:numPr>
        <w:tabs>
          <w:tab w:val="left" w:pos="360"/>
        </w:tabs>
        <w:suppressAutoHyphens/>
        <w:spacing w:line="360" w:lineRule="auto"/>
        <w:jc w:val="both"/>
        <w:rPr>
          <w:rFonts w:ascii="Arial" w:hAnsi="Arial" w:cs="Arial"/>
        </w:rPr>
      </w:pPr>
      <w:r w:rsidRPr="00F7033C">
        <w:rPr>
          <w:rFonts w:ascii="Arial" w:hAnsi="Arial" w:cs="Arial"/>
        </w:rPr>
        <w:t xml:space="preserve">Wykaz załączników do Specyfikacji </w:t>
      </w:r>
      <w:r w:rsidR="00E53810" w:rsidRPr="00F7033C">
        <w:rPr>
          <w:rFonts w:ascii="Arial" w:hAnsi="Arial" w:cs="Arial"/>
        </w:rPr>
        <w:t>i</w:t>
      </w:r>
      <w:r w:rsidRPr="00F7033C">
        <w:rPr>
          <w:rFonts w:ascii="Arial" w:hAnsi="Arial" w:cs="Arial"/>
        </w:rPr>
        <w:t xml:space="preserve">stotnych </w:t>
      </w:r>
      <w:r w:rsidR="00E53810" w:rsidRPr="00F7033C">
        <w:rPr>
          <w:rFonts w:ascii="Arial" w:hAnsi="Arial" w:cs="Arial"/>
        </w:rPr>
        <w:t>w</w:t>
      </w:r>
      <w:r w:rsidRPr="00F7033C">
        <w:rPr>
          <w:rFonts w:ascii="Arial" w:hAnsi="Arial" w:cs="Arial"/>
        </w:rPr>
        <w:t xml:space="preserve">arunków </w:t>
      </w:r>
      <w:r w:rsidR="00E53810" w:rsidRPr="00F7033C">
        <w:rPr>
          <w:rFonts w:ascii="Arial" w:hAnsi="Arial" w:cs="Arial"/>
        </w:rPr>
        <w:t>z</w:t>
      </w:r>
      <w:r w:rsidRPr="00F7033C">
        <w:rPr>
          <w:rFonts w:ascii="Arial" w:hAnsi="Arial" w:cs="Arial"/>
        </w:rPr>
        <w:t>amówienia.</w:t>
      </w:r>
    </w:p>
    <w:p w:rsidR="00A93CD2" w:rsidRPr="00F7033C" w:rsidRDefault="00A93CD2" w:rsidP="00415F48">
      <w:pPr>
        <w:widowControl w:val="0"/>
        <w:tabs>
          <w:tab w:val="left" w:pos="0"/>
          <w:tab w:val="left" w:pos="426"/>
        </w:tabs>
        <w:suppressAutoHyphens/>
        <w:spacing w:line="360" w:lineRule="auto"/>
        <w:jc w:val="both"/>
        <w:rPr>
          <w:rFonts w:ascii="Arial" w:hAnsi="Arial" w:cs="Arial"/>
          <w:b/>
        </w:rPr>
      </w:pPr>
    </w:p>
    <w:p w:rsidR="00A93CD2" w:rsidRPr="00F7033C" w:rsidRDefault="00A93CD2" w:rsidP="00A93CD2">
      <w:pPr>
        <w:widowControl w:val="0"/>
        <w:tabs>
          <w:tab w:val="left" w:pos="0"/>
          <w:tab w:val="left" w:pos="426"/>
        </w:tabs>
        <w:suppressAutoHyphens/>
        <w:spacing w:line="360" w:lineRule="auto"/>
        <w:rPr>
          <w:rFonts w:ascii="Arial" w:hAnsi="Arial" w:cs="Arial"/>
          <w:b/>
        </w:rPr>
      </w:pPr>
    </w:p>
    <w:p w:rsidR="0047107C" w:rsidRPr="00F7033C" w:rsidRDefault="0047107C" w:rsidP="00A93CD2">
      <w:pPr>
        <w:widowControl w:val="0"/>
        <w:tabs>
          <w:tab w:val="left" w:pos="0"/>
          <w:tab w:val="left" w:pos="426"/>
        </w:tabs>
        <w:suppressAutoHyphens/>
        <w:spacing w:line="360" w:lineRule="auto"/>
        <w:rPr>
          <w:rFonts w:ascii="Arial" w:hAnsi="Arial" w:cs="Arial"/>
          <w:b/>
        </w:rPr>
      </w:pPr>
    </w:p>
    <w:p w:rsidR="0018243A" w:rsidRPr="00F7033C" w:rsidRDefault="0018243A" w:rsidP="00A93CD2">
      <w:pPr>
        <w:widowControl w:val="0"/>
        <w:tabs>
          <w:tab w:val="left" w:pos="0"/>
          <w:tab w:val="left" w:pos="426"/>
        </w:tabs>
        <w:suppressAutoHyphens/>
        <w:spacing w:line="360" w:lineRule="auto"/>
        <w:rPr>
          <w:rFonts w:ascii="Arial" w:hAnsi="Arial" w:cs="Arial"/>
          <w:b/>
        </w:rPr>
      </w:pPr>
    </w:p>
    <w:p w:rsidR="00ED114E" w:rsidRPr="00F7033C" w:rsidRDefault="00ED114E" w:rsidP="00A93CD2">
      <w:pPr>
        <w:widowControl w:val="0"/>
        <w:tabs>
          <w:tab w:val="left" w:pos="0"/>
          <w:tab w:val="left" w:pos="426"/>
        </w:tabs>
        <w:suppressAutoHyphens/>
        <w:spacing w:line="360" w:lineRule="auto"/>
        <w:rPr>
          <w:rFonts w:ascii="Arial" w:hAnsi="Arial" w:cs="Arial"/>
          <w:b/>
        </w:rPr>
      </w:pPr>
    </w:p>
    <w:p w:rsidR="00ED114E" w:rsidRPr="00F7033C" w:rsidRDefault="00ED114E" w:rsidP="00A93CD2">
      <w:pPr>
        <w:widowControl w:val="0"/>
        <w:tabs>
          <w:tab w:val="left" w:pos="0"/>
          <w:tab w:val="left" w:pos="426"/>
        </w:tabs>
        <w:suppressAutoHyphens/>
        <w:spacing w:line="360" w:lineRule="auto"/>
        <w:rPr>
          <w:rFonts w:ascii="Arial" w:hAnsi="Arial" w:cs="Arial"/>
          <w:b/>
        </w:rPr>
      </w:pPr>
    </w:p>
    <w:p w:rsidR="0018243A" w:rsidRPr="00F7033C" w:rsidRDefault="0018243A" w:rsidP="00A93CD2">
      <w:pPr>
        <w:widowControl w:val="0"/>
        <w:tabs>
          <w:tab w:val="left" w:pos="0"/>
          <w:tab w:val="left" w:pos="426"/>
        </w:tabs>
        <w:suppressAutoHyphens/>
        <w:spacing w:line="360" w:lineRule="auto"/>
        <w:rPr>
          <w:rFonts w:ascii="Arial" w:hAnsi="Arial" w:cs="Arial"/>
          <w:b/>
        </w:rPr>
      </w:pPr>
    </w:p>
    <w:p w:rsidR="00A93CD2" w:rsidRPr="00F7033C" w:rsidRDefault="00A93CD2" w:rsidP="00A93CD2">
      <w:pPr>
        <w:widowControl w:val="0"/>
        <w:tabs>
          <w:tab w:val="left" w:pos="0"/>
          <w:tab w:val="left" w:pos="426"/>
        </w:tabs>
        <w:suppressAutoHyphens/>
        <w:spacing w:line="360" w:lineRule="auto"/>
        <w:rPr>
          <w:rFonts w:ascii="Arial" w:hAnsi="Arial" w:cs="Arial"/>
          <w:b/>
        </w:rPr>
      </w:pPr>
      <w:r w:rsidRPr="00F7033C">
        <w:rPr>
          <w:rFonts w:ascii="Arial" w:hAnsi="Arial" w:cs="Arial"/>
          <w:b/>
        </w:rPr>
        <w:t>1.  Nazwa i adres Zamawiającego.</w:t>
      </w:r>
    </w:p>
    <w:p w:rsidR="00415F48" w:rsidRDefault="00A93CD2" w:rsidP="00415F48">
      <w:pPr>
        <w:rPr>
          <w:rFonts w:ascii="Arial" w:hAnsi="Arial" w:cs="Arial"/>
        </w:rPr>
      </w:pPr>
      <w:r w:rsidRPr="00415F48">
        <w:rPr>
          <w:rFonts w:ascii="Arial" w:hAnsi="Arial" w:cs="Arial"/>
          <w:b/>
        </w:rPr>
        <w:t>Zamawiający</w:t>
      </w:r>
      <w:r w:rsidR="00415F48">
        <w:rPr>
          <w:rFonts w:ascii="Arial" w:hAnsi="Arial" w:cs="Arial"/>
          <w:b/>
        </w:rPr>
        <w:t xml:space="preserve"> (adres siedziby i adres do korespondencji)</w:t>
      </w:r>
      <w:r w:rsidRPr="00415F48">
        <w:rPr>
          <w:rFonts w:ascii="Arial" w:hAnsi="Arial" w:cs="Arial"/>
          <w:b/>
        </w:rPr>
        <w:t>:</w:t>
      </w:r>
      <w:r w:rsidRPr="00F7033C">
        <w:rPr>
          <w:rFonts w:ascii="Arial" w:hAnsi="Arial" w:cs="Arial"/>
        </w:rPr>
        <w:t xml:space="preserve"> </w:t>
      </w:r>
    </w:p>
    <w:p w:rsidR="00415F48" w:rsidRDefault="00415F48" w:rsidP="00415F48">
      <w:pPr>
        <w:rPr>
          <w:rFonts w:ascii="Arial" w:hAnsi="Arial" w:cs="Arial"/>
        </w:rPr>
      </w:pPr>
    </w:p>
    <w:p w:rsidR="001B3A9C" w:rsidRPr="001B3A9C" w:rsidRDefault="001B3A9C" w:rsidP="001B3A9C">
      <w:pPr>
        <w:pStyle w:val="Tytu0"/>
        <w:jc w:val="left"/>
        <w:rPr>
          <w:rFonts w:ascii="Arial" w:hAnsi="Arial" w:cs="Arial"/>
          <w:b w:val="0"/>
          <w:color w:val="000000"/>
          <w:sz w:val="24"/>
          <w:szCs w:val="24"/>
        </w:rPr>
      </w:pPr>
      <w:r w:rsidRPr="001B3A9C">
        <w:rPr>
          <w:rFonts w:ascii="Arial" w:hAnsi="Arial" w:cs="Arial"/>
          <w:b w:val="0"/>
          <w:color w:val="000000"/>
          <w:sz w:val="24"/>
          <w:szCs w:val="24"/>
        </w:rPr>
        <w:t>Forteczny Park Kulturowy sp. z o.o.</w:t>
      </w:r>
    </w:p>
    <w:p w:rsidR="001B3A9C" w:rsidRPr="001B3A9C" w:rsidRDefault="001B3A9C" w:rsidP="001B3A9C">
      <w:pPr>
        <w:rPr>
          <w:rFonts w:ascii="Arial" w:hAnsi="Arial" w:cs="Arial"/>
          <w:color w:val="000000"/>
        </w:rPr>
      </w:pPr>
      <w:r w:rsidRPr="001B3A9C">
        <w:rPr>
          <w:rFonts w:ascii="Arial" w:hAnsi="Arial" w:cs="Arial"/>
          <w:color w:val="000000"/>
        </w:rPr>
        <w:t>Ul. Letnia 10</w:t>
      </w:r>
    </w:p>
    <w:p w:rsidR="001B3A9C" w:rsidRPr="001B3A9C" w:rsidRDefault="001B3A9C" w:rsidP="001B3A9C">
      <w:pPr>
        <w:rPr>
          <w:rFonts w:ascii="Arial" w:hAnsi="Arial" w:cs="Arial"/>
          <w:color w:val="000000"/>
        </w:rPr>
      </w:pPr>
      <w:r w:rsidRPr="001B3A9C">
        <w:rPr>
          <w:rFonts w:ascii="Arial" w:hAnsi="Arial" w:cs="Arial"/>
          <w:color w:val="000000"/>
        </w:rPr>
        <w:t>57-215 Srebrna Góra</w:t>
      </w:r>
    </w:p>
    <w:p w:rsidR="001B3A9C" w:rsidRPr="001B3A9C" w:rsidRDefault="001B3A9C" w:rsidP="001B3A9C">
      <w:pPr>
        <w:rPr>
          <w:rFonts w:ascii="Arial" w:hAnsi="Arial" w:cs="Arial"/>
          <w:color w:val="000000"/>
        </w:rPr>
      </w:pPr>
      <w:r w:rsidRPr="001B3A9C">
        <w:rPr>
          <w:rFonts w:ascii="Arial" w:hAnsi="Arial" w:cs="Arial"/>
          <w:color w:val="000000"/>
        </w:rPr>
        <w:t>NIP 8871684069</w:t>
      </w:r>
    </w:p>
    <w:p w:rsidR="001B3A9C" w:rsidRPr="001B3A9C" w:rsidRDefault="001B3A9C" w:rsidP="001B3A9C">
      <w:pPr>
        <w:rPr>
          <w:rFonts w:ascii="Arial" w:hAnsi="Arial" w:cs="Arial"/>
          <w:color w:val="000000"/>
        </w:rPr>
      </w:pPr>
      <w:r w:rsidRPr="001B3A9C">
        <w:rPr>
          <w:rFonts w:ascii="Arial" w:hAnsi="Arial" w:cs="Arial"/>
          <w:color w:val="000000"/>
        </w:rPr>
        <w:t>REGON 891503946</w:t>
      </w:r>
    </w:p>
    <w:p w:rsidR="00A93CD2" w:rsidRPr="00F7033C" w:rsidRDefault="00A93CD2" w:rsidP="00A93CD2">
      <w:pPr>
        <w:rPr>
          <w:rFonts w:ascii="Arial" w:hAnsi="Arial" w:cs="Arial"/>
        </w:rPr>
      </w:pPr>
    </w:p>
    <w:p w:rsidR="00A93CD2" w:rsidRPr="00F7033C" w:rsidRDefault="00A93CD2" w:rsidP="00A93CD2">
      <w:pPr>
        <w:widowControl w:val="0"/>
        <w:tabs>
          <w:tab w:val="left" w:pos="0"/>
          <w:tab w:val="left" w:pos="426"/>
        </w:tabs>
        <w:suppressAutoHyphens/>
        <w:rPr>
          <w:rFonts w:ascii="Arial" w:hAnsi="Arial" w:cs="Arial"/>
          <w:b/>
        </w:rPr>
      </w:pPr>
      <w:r w:rsidRPr="00F7033C">
        <w:rPr>
          <w:rFonts w:ascii="Arial" w:hAnsi="Arial" w:cs="Arial"/>
          <w:b/>
        </w:rPr>
        <w:t xml:space="preserve">2.  Tryb udzielenia zamówienia.         </w:t>
      </w:r>
    </w:p>
    <w:p w:rsidR="00415F48" w:rsidRDefault="00415F48" w:rsidP="00A93CD2">
      <w:pPr>
        <w:jc w:val="both"/>
        <w:rPr>
          <w:rFonts w:ascii="Arial" w:hAnsi="Arial" w:cs="Arial"/>
        </w:rPr>
      </w:pPr>
    </w:p>
    <w:p w:rsidR="00A93CD2" w:rsidRPr="00F7033C" w:rsidRDefault="00A93CD2" w:rsidP="00A93CD2">
      <w:pPr>
        <w:jc w:val="both"/>
        <w:rPr>
          <w:rFonts w:ascii="Arial" w:hAnsi="Arial" w:cs="Arial"/>
        </w:rPr>
      </w:pPr>
      <w:r w:rsidRPr="00F7033C">
        <w:rPr>
          <w:rFonts w:ascii="Arial" w:hAnsi="Arial" w:cs="Arial"/>
        </w:rPr>
        <w:t xml:space="preserve">Zamówienie zostanie udzielone oferentowi, który zostanie wybrany w drodze przetargu nieograniczonego, zgodnie z przepisami ustawy z dnia 29 stycznia 2004 r. Prawo zamówień publicznych (Dz. U. z 2010 r. Nr 113 poz. 759 </w:t>
      </w:r>
      <w:r w:rsidR="00505DFE" w:rsidRPr="00F7033C">
        <w:rPr>
          <w:rFonts w:ascii="Arial" w:hAnsi="Arial" w:cs="Arial"/>
        </w:rPr>
        <w:t xml:space="preserve">z póź. </w:t>
      </w:r>
      <w:r w:rsidRPr="00F7033C">
        <w:rPr>
          <w:rFonts w:ascii="Arial" w:hAnsi="Arial" w:cs="Arial"/>
        </w:rPr>
        <w:t xml:space="preserve">zm.).  </w:t>
      </w:r>
    </w:p>
    <w:p w:rsidR="00A93CD2" w:rsidRPr="00F7033C" w:rsidRDefault="00A93CD2" w:rsidP="00A93CD2">
      <w:pPr>
        <w:jc w:val="both"/>
        <w:rPr>
          <w:rFonts w:ascii="Arial" w:hAnsi="Arial" w:cs="Arial"/>
        </w:rPr>
      </w:pPr>
    </w:p>
    <w:p w:rsidR="00A93CD2" w:rsidRPr="00F7033C" w:rsidRDefault="00A93CD2" w:rsidP="00A93CD2">
      <w:pPr>
        <w:jc w:val="both"/>
        <w:rPr>
          <w:rFonts w:ascii="Arial" w:hAnsi="Arial" w:cs="Arial"/>
          <w:b/>
        </w:rPr>
      </w:pPr>
      <w:r w:rsidRPr="00F7033C">
        <w:rPr>
          <w:rFonts w:ascii="Arial" w:hAnsi="Arial" w:cs="Arial"/>
          <w:b/>
        </w:rPr>
        <w:t>3.</w:t>
      </w:r>
      <w:r w:rsidRPr="00F7033C">
        <w:rPr>
          <w:rFonts w:ascii="Arial" w:hAnsi="Arial" w:cs="Arial"/>
        </w:rPr>
        <w:t xml:space="preserve"> </w:t>
      </w:r>
      <w:r w:rsidRPr="00F7033C">
        <w:rPr>
          <w:rFonts w:ascii="Arial" w:hAnsi="Arial" w:cs="Arial"/>
          <w:b/>
        </w:rPr>
        <w:t xml:space="preserve">Opis przedmiotu zamówienia. </w:t>
      </w:r>
    </w:p>
    <w:p w:rsidR="00415F48" w:rsidRDefault="00415F48" w:rsidP="00A93CD2">
      <w:pPr>
        <w:jc w:val="both"/>
        <w:rPr>
          <w:rFonts w:ascii="Arial" w:hAnsi="Arial" w:cs="Arial"/>
          <w:b/>
        </w:rPr>
      </w:pPr>
    </w:p>
    <w:p w:rsidR="00A93CD2" w:rsidRPr="00F7033C" w:rsidRDefault="00A93CD2" w:rsidP="00A93CD2">
      <w:pPr>
        <w:jc w:val="both"/>
        <w:rPr>
          <w:rFonts w:ascii="Arial" w:hAnsi="Arial" w:cs="Arial"/>
        </w:rPr>
      </w:pPr>
      <w:r w:rsidRPr="00F7033C">
        <w:rPr>
          <w:rFonts w:ascii="Arial" w:hAnsi="Arial" w:cs="Arial"/>
          <w:b/>
        </w:rPr>
        <w:t>3.1.</w:t>
      </w:r>
      <w:r w:rsidRPr="00F7033C">
        <w:rPr>
          <w:rFonts w:ascii="Arial" w:hAnsi="Arial" w:cs="Arial"/>
        </w:rPr>
        <w:t xml:space="preserve"> Ogłoszenie </w:t>
      </w:r>
    </w:p>
    <w:p w:rsidR="00A93CD2" w:rsidRPr="00F7033C" w:rsidRDefault="00A93CD2" w:rsidP="00A93CD2">
      <w:pPr>
        <w:spacing w:line="300" w:lineRule="atLeast"/>
        <w:jc w:val="both"/>
        <w:rPr>
          <w:rFonts w:ascii="Arial" w:hAnsi="Arial" w:cs="Arial"/>
        </w:rPr>
      </w:pPr>
      <w:r w:rsidRPr="00F7033C">
        <w:rPr>
          <w:rFonts w:ascii="Arial" w:hAnsi="Arial" w:cs="Arial"/>
        </w:rPr>
        <w:t xml:space="preserve">Ogłoszenie o postępowaniu zostało opublikowane w Biuletynie Zamówień Publicznych, zamieszczone na tablicy ogłoszeń w siedzibie Zamawiającego oraz na stronie internetowej Zamawiającego </w:t>
      </w:r>
      <w:hyperlink r:id="rId9" w:history="1">
        <w:r w:rsidR="00096E66" w:rsidRPr="00DB7A31">
          <w:rPr>
            <w:rStyle w:val="Hipercze"/>
            <w:rFonts w:ascii="Arial" w:hAnsi="Arial" w:cs="Arial"/>
          </w:rPr>
          <w:t>http://stoszowice.probip.pl/</w:t>
        </w:r>
      </w:hyperlink>
      <w:r w:rsidR="00096E66">
        <w:rPr>
          <w:rFonts w:ascii="Arial" w:hAnsi="Arial" w:cs="Arial"/>
        </w:rPr>
        <w:t xml:space="preserve"> </w:t>
      </w:r>
      <w:r w:rsidRPr="00F7033C">
        <w:rPr>
          <w:rFonts w:ascii="Arial" w:hAnsi="Arial" w:cs="Arial"/>
        </w:rPr>
        <w:t>, zgodnie z art. 11 ust. 1 i art. 40 ust. 1 i 2.</w:t>
      </w:r>
      <w:r w:rsidR="0018243A" w:rsidRPr="00F7033C">
        <w:rPr>
          <w:rFonts w:ascii="Arial" w:hAnsi="Arial" w:cs="Arial"/>
        </w:rPr>
        <w:t xml:space="preserve"> </w:t>
      </w:r>
      <w:r w:rsidRPr="00F7033C">
        <w:rPr>
          <w:rFonts w:ascii="Arial" w:hAnsi="Arial" w:cs="Arial"/>
        </w:rPr>
        <w:t>Ustawy z dnia 29 stycznia 2004</w:t>
      </w:r>
      <w:r w:rsidR="00577BD4" w:rsidRPr="00F7033C">
        <w:rPr>
          <w:rFonts w:ascii="Arial" w:hAnsi="Arial" w:cs="Arial"/>
        </w:rPr>
        <w:t xml:space="preserve"> </w:t>
      </w:r>
      <w:r w:rsidRPr="00F7033C">
        <w:rPr>
          <w:rFonts w:ascii="Arial" w:hAnsi="Arial" w:cs="Arial"/>
        </w:rPr>
        <w:t>r. Prawo zamówień publicznych (Dz.</w:t>
      </w:r>
      <w:r w:rsidR="00ED114E" w:rsidRPr="00F7033C">
        <w:rPr>
          <w:rFonts w:ascii="Arial" w:hAnsi="Arial" w:cs="Arial"/>
        </w:rPr>
        <w:t xml:space="preserve"> </w:t>
      </w:r>
      <w:r w:rsidRPr="00F7033C">
        <w:rPr>
          <w:rFonts w:ascii="Arial" w:hAnsi="Arial" w:cs="Arial"/>
        </w:rPr>
        <w:t>U.</w:t>
      </w:r>
      <w:r w:rsidR="0018243A" w:rsidRPr="00F7033C">
        <w:rPr>
          <w:rFonts w:ascii="Arial" w:hAnsi="Arial" w:cs="Arial"/>
        </w:rPr>
        <w:t xml:space="preserve"> </w:t>
      </w:r>
      <w:r w:rsidRPr="00F7033C">
        <w:rPr>
          <w:rFonts w:ascii="Arial" w:hAnsi="Arial" w:cs="Arial"/>
        </w:rPr>
        <w:t>2010 r. Nr 113</w:t>
      </w:r>
      <w:r w:rsidR="00E53810" w:rsidRPr="00F7033C">
        <w:rPr>
          <w:rFonts w:ascii="Arial" w:hAnsi="Arial" w:cs="Arial"/>
        </w:rPr>
        <w:t>,</w:t>
      </w:r>
      <w:r w:rsidRPr="00F7033C">
        <w:rPr>
          <w:rFonts w:ascii="Arial" w:hAnsi="Arial" w:cs="Arial"/>
        </w:rPr>
        <w:t xml:space="preserve"> poz. 759 </w:t>
      </w:r>
      <w:r w:rsidR="00505DFE" w:rsidRPr="00F7033C">
        <w:rPr>
          <w:rFonts w:ascii="Arial" w:hAnsi="Arial" w:cs="Arial"/>
        </w:rPr>
        <w:t>z póź.</w:t>
      </w:r>
      <w:r w:rsidRPr="00F7033C">
        <w:rPr>
          <w:rFonts w:ascii="Arial" w:hAnsi="Arial" w:cs="Arial"/>
        </w:rPr>
        <w:t xml:space="preserve"> zm.).</w:t>
      </w:r>
    </w:p>
    <w:p w:rsidR="00A93CD2" w:rsidRPr="00F7033C" w:rsidRDefault="00A93CD2" w:rsidP="00A93CD2">
      <w:pPr>
        <w:jc w:val="both"/>
        <w:rPr>
          <w:rFonts w:ascii="Arial" w:hAnsi="Arial" w:cs="Arial"/>
        </w:rPr>
      </w:pPr>
    </w:p>
    <w:p w:rsidR="00A93CD2" w:rsidRPr="00F7033C" w:rsidRDefault="00A93CD2" w:rsidP="00A93CD2">
      <w:pPr>
        <w:jc w:val="both"/>
        <w:rPr>
          <w:rFonts w:ascii="Arial" w:hAnsi="Arial" w:cs="Arial"/>
        </w:rPr>
      </w:pPr>
      <w:r w:rsidRPr="00F7033C">
        <w:rPr>
          <w:rFonts w:ascii="Arial" w:hAnsi="Arial" w:cs="Arial"/>
          <w:b/>
        </w:rPr>
        <w:t>3.2.</w:t>
      </w:r>
      <w:r w:rsidRPr="00F7033C">
        <w:rPr>
          <w:rFonts w:ascii="Arial" w:hAnsi="Arial" w:cs="Arial"/>
        </w:rPr>
        <w:t xml:space="preserve"> Szczegółowy opis przedmiotu zamówienia zawiera </w:t>
      </w:r>
      <w:r w:rsidR="00E53810" w:rsidRPr="00F7033C">
        <w:rPr>
          <w:rFonts w:ascii="Arial" w:hAnsi="Arial" w:cs="Arial"/>
        </w:rPr>
        <w:t>c</w:t>
      </w:r>
      <w:r w:rsidRPr="00F7033C">
        <w:rPr>
          <w:rFonts w:ascii="Arial" w:hAnsi="Arial" w:cs="Arial"/>
        </w:rPr>
        <w:t xml:space="preserve">zęść III Specyfikacji </w:t>
      </w:r>
      <w:r w:rsidR="00E53810" w:rsidRPr="00F7033C">
        <w:rPr>
          <w:rFonts w:ascii="Arial" w:hAnsi="Arial" w:cs="Arial"/>
        </w:rPr>
        <w:t>i</w:t>
      </w:r>
      <w:r w:rsidRPr="00F7033C">
        <w:rPr>
          <w:rFonts w:ascii="Arial" w:hAnsi="Arial" w:cs="Arial"/>
        </w:rPr>
        <w:t xml:space="preserve">stotnych </w:t>
      </w:r>
      <w:r w:rsidR="00E53810" w:rsidRPr="00F7033C">
        <w:rPr>
          <w:rFonts w:ascii="Arial" w:hAnsi="Arial" w:cs="Arial"/>
        </w:rPr>
        <w:t>w</w:t>
      </w:r>
      <w:r w:rsidRPr="00F7033C">
        <w:rPr>
          <w:rFonts w:ascii="Arial" w:hAnsi="Arial" w:cs="Arial"/>
        </w:rPr>
        <w:t xml:space="preserve">arunków  </w:t>
      </w:r>
      <w:r w:rsidR="00E53810" w:rsidRPr="00F7033C">
        <w:rPr>
          <w:rFonts w:ascii="Arial" w:hAnsi="Arial" w:cs="Arial"/>
        </w:rPr>
        <w:t>z</w:t>
      </w:r>
      <w:r w:rsidRPr="00F7033C">
        <w:rPr>
          <w:rFonts w:ascii="Arial" w:hAnsi="Arial" w:cs="Arial"/>
        </w:rPr>
        <w:t>amówienia, zwanej w dalszej części zamówienia SIWZ, a w nim:</w:t>
      </w:r>
    </w:p>
    <w:p w:rsidR="00B56165" w:rsidRPr="00F71CD7" w:rsidRDefault="00A93CD2" w:rsidP="00B56165">
      <w:pPr>
        <w:numPr>
          <w:ilvl w:val="0"/>
          <w:numId w:val="11"/>
        </w:numPr>
        <w:rPr>
          <w:rFonts w:ascii="Arial" w:hAnsi="Arial" w:cs="Arial"/>
        </w:rPr>
      </w:pPr>
      <w:r w:rsidRPr="00F71CD7">
        <w:rPr>
          <w:rFonts w:ascii="Arial" w:hAnsi="Arial" w:cs="Arial"/>
        </w:rPr>
        <w:t xml:space="preserve">przedmiar </w:t>
      </w:r>
      <w:r w:rsidR="00002FCC" w:rsidRPr="00F71CD7">
        <w:rPr>
          <w:rFonts w:ascii="Arial" w:hAnsi="Arial" w:cs="Arial"/>
        </w:rPr>
        <w:t>robót</w:t>
      </w:r>
      <w:r w:rsidR="00FF43E1" w:rsidRPr="00F71CD7">
        <w:rPr>
          <w:rFonts w:ascii="Arial" w:hAnsi="Arial" w:cs="Arial"/>
        </w:rPr>
        <w:t>;</w:t>
      </w:r>
      <w:r w:rsidRPr="00F71CD7">
        <w:rPr>
          <w:rFonts w:ascii="Arial" w:hAnsi="Arial" w:cs="Arial"/>
        </w:rPr>
        <w:t xml:space="preserve"> </w:t>
      </w:r>
    </w:p>
    <w:p w:rsidR="00B56165" w:rsidRPr="00F71CD7" w:rsidRDefault="00E53810" w:rsidP="00A93CD2">
      <w:pPr>
        <w:numPr>
          <w:ilvl w:val="0"/>
          <w:numId w:val="11"/>
        </w:numPr>
        <w:rPr>
          <w:rFonts w:ascii="Arial" w:hAnsi="Arial" w:cs="Arial"/>
        </w:rPr>
      </w:pPr>
      <w:r w:rsidRPr="00F71CD7">
        <w:rPr>
          <w:rFonts w:ascii="Arial" w:hAnsi="Arial" w:cs="Arial"/>
        </w:rPr>
        <w:t>Specyfikacja t</w:t>
      </w:r>
      <w:r w:rsidR="00A93CD2" w:rsidRPr="00F71CD7">
        <w:rPr>
          <w:rFonts w:ascii="Arial" w:hAnsi="Arial" w:cs="Arial"/>
        </w:rPr>
        <w:t xml:space="preserve">echniczna </w:t>
      </w:r>
      <w:r w:rsidRPr="00F71CD7">
        <w:rPr>
          <w:rFonts w:ascii="Arial" w:hAnsi="Arial" w:cs="Arial"/>
        </w:rPr>
        <w:t>w</w:t>
      </w:r>
      <w:r w:rsidR="00A93CD2" w:rsidRPr="00F71CD7">
        <w:rPr>
          <w:rFonts w:ascii="Arial" w:hAnsi="Arial" w:cs="Arial"/>
        </w:rPr>
        <w:t xml:space="preserve">ykonania i </w:t>
      </w:r>
      <w:r w:rsidRPr="00F71CD7">
        <w:rPr>
          <w:rFonts w:ascii="Arial" w:hAnsi="Arial" w:cs="Arial"/>
        </w:rPr>
        <w:t>o</w:t>
      </w:r>
      <w:r w:rsidR="00A93CD2" w:rsidRPr="00F71CD7">
        <w:rPr>
          <w:rFonts w:ascii="Arial" w:hAnsi="Arial" w:cs="Arial"/>
        </w:rPr>
        <w:t xml:space="preserve">dbioru </w:t>
      </w:r>
      <w:r w:rsidRPr="00F71CD7">
        <w:rPr>
          <w:rFonts w:ascii="Arial" w:hAnsi="Arial" w:cs="Arial"/>
        </w:rPr>
        <w:t>r</w:t>
      </w:r>
      <w:r w:rsidR="001B3A9C">
        <w:rPr>
          <w:rFonts w:ascii="Arial" w:hAnsi="Arial" w:cs="Arial"/>
        </w:rPr>
        <w:t>obót -</w:t>
      </w:r>
      <w:r w:rsidR="00A93CD2" w:rsidRPr="00F71CD7">
        <w:rPr>
          <w:rFonts w:ascii="Arial" w:hAnsi="Arial" w:cs="Arial"/>
        </w:rPr>
        <w:t xml:space="preserve"> STWiOR należy czytać tylko w zakresie</w:t>
      </w:r>
      <w:r w:rsidRPr="00F71CD7">
        <w:rPr>
          <w:rFonts w:ascii="Arial" w:hAnsi="Arial" w:cs="Arial"/>
        </w:rPr>
        <w:t xml:space="preserve"> </w:t>
      </w:r>
      <w:r w:rsidR="00A93CD2" w:rsidRPr="00F71CD7">
        <w:rPr>
          <w:rFonts w:ascii="Arial" w:hAnsi="Arial" w:cs="Arial"/>
        </w:rPr>
        <w:t xml:space="preserve">w odniesieniu do wyodrębnionych prac określonych w przedmiarze </w:t>
      </w:r>
    </w:p>
    <w:p w:rsidR="00B56165" w:rsidRPr="00F71CD7" w:rsidRDefault="00B56165" w:rsidP="00A93CD2">
      <w:pPr>
        <w:numPr>
          <w:ilvl w:val="0"/>
          <w:numId w:val="11"/>
        </w:numPr>
        <w:rPr>
          <w:rFonts w:ascii="Arial" w:hAnsi="Arial" w:cs="Arial"/>
        </w:rPr>
      </w:pPr>
      <w:r w:rsidRPr="00F71CD7">
        <w:rPr>
          <w:rFonts w:ascii="Arial" w:hAnsi="Arial" w:cs="Arial"/>
        </w:rPr>
        <w:t xml:space="preserve">Dokumentacja techniczna </w:t>
      </w:r>
      <w:r w:rsidR="001B3A9C">
        <w:rPr>
          <w:rFonts w:ascii="Arial" w:hAnsi="Arial" w:cs="Arial"/>
        </w:rPr>
        <w:t xml:space="preserve">- </w:t>
      </w:r>
      <w:r w:rsidR="001B3A9C" w:rsidRPr="00F71CD7">
        <w:rPr>
          <w:rFonts w:ascii="Arial" w:hAnsi="Arial" w:cs="Arial"/>
        </w:rPr>
        <w:t>należy czytać tylko w zakresie w odniesieniu do wyodrębnionych prac określonych w przedmiarze</w:t>
      </w:r>
    </w:p>
    <w:p w:rsidR="00B56165" w:rsidRPr="00B56165" w:rsidRDefault="00B56165" w:rsidP="00B56165">
      <w:pPr>
        <w:ind w:left="360"/>
        <w:rPr>
          <w:rFonts w:ascii="Arial" w:hAnsi="Arial" w:cs="Arial"/>
        </w:rPr>
      </w:pPr>
    </w:p>
    <w:p w:rsidR="00A93CD2" w:rsidRPr="00B56165" w:rsidRDefault="00A93CD2" w:rsidP="00B56165">
      <w:pPr>
        <w:rPr>
          <w:rFonts w:ascii="Arial" w:hAnsi="Arial" w:cs="Arial"/>
        </w:rPr>
      </w:pPr>
      <w:r w:rsidRPr="00B56165">
        <w:rPr>
          <w:rFonts w:ascii="Arial" w:hAnsi="Arial" w:cs="Arial"/>
          <w:b/>
        </w:rPr>
        <w:t>3.3.</w:t>
      </w:r>
      <w:r w:rsidRPr="00B56165">
        <w:rPr>
          <w:rFonts w:ascii="Arial" w:hAnsi="Arial" w:cs="Arial"/>
        </w:rPr>
        <w:t xml:space="preserve"> Zakres robót objętych przedmiotowym zamówieniem.</w:t>
      </w:r>
    </w:p>
    <w:p w:rsidR="001B3A9C" w:rsidRPr="001B3A9C" w:rsidRDefault="00A93CD2" w:rsidP="001B3A9C">
      <w:pPr>
        <w:autoSpaceDE w:val="0"/>
        <w:autoSpaceDN w:val="0"/>
        <w:adjustRightInd w:val="0"/>
        <w:jc w:val="both"/>
        <w:rPr>
          <w:rFonts w:ascii="Arial" w:hAnsi="Arial" w:cs="Arial"/>
          <w:bCs/>
        </w:rPr>
      </w:pPr>
      <w:r w:rsidRPr="00F71CD7">
        <w:rPr>
          <w:rFonts w:ascii="Arial" w:hAnsi="Arial" w:cs="Arial"/>
          <w:u w:val="single"/>
        </w:rPr>
        <w:t>Przedmiotem niniejszego zamówienia są:</w:t>
      </w:r>
      <w:r w:rsidRPr="00F71CD7">
        <w:rPr>
          <w:rFonts w:ascii="Arial" w:hAnsi="Arial" w:cs="Arial"/>
        </w:rPr>
        <w:t xml:space="preserve"> </w:t>
      </w:r>
      <w:r w:rsidR="00B56165" w:rsidRPr="00F71CD7">
        <w:rPr>
          <w:rFonts w:ascii="Arial" w:hAnsi="Arial" w:cs="Arial"/>
        </w:rPr>
        <w:t>roboty budowlane</w:t>
      </w:r>
      <w:r w:rsidRPr="00F71CD7">
        <w:rPr>
          <w:rFonts w:ascii="Arial" w:hAnsi="Arial" w:cs="Arial"/>
        </w:rPr>
        <w:t xml:space="preserve"> </w:t>
      </w:r>
      <w:r w:rsidRPr="00F71CD7">
        <w:rPr>
          <w:rFonts w:ascii="Arial" w:hAnsi="Arial" w:cs="Arial"/>
          <w:bCs/>
        </w:rPr>
        <w:t xml:space="preserve">dla  zadania, pn. </w:t>
      </w:r>
      <w:r w:rsidR="00505DFE" w:rsidRPr="001B3A9C">
        <w:rPr>
          <w:rFonts w:ascii="Arial" w:hAnsi="Arial" w:cs="Arial"/>
          <w:bCs/>
        </w:rPr>
        <w:t>„</w:t>
      </w:r>
      <w:r w:rsidR="001B3A9C" w:rsidRPr="001B3A9C">
        <w:rPr>
          <w:rFonts w:ascii="Arial" w:hAnsi="Arial" w:cs="Arial"/>
        </w:rPr>
        <w:t xml:space="preserve">Wykonanie izolacji przeciwwodnej korony Donjonu oraz odbudowa sklepienia kondygnacji piwnicznej Bastionu Dolnego </w:t>
      </w:r>
      <w:r w:rsidR="00996A5C">
        <w:rPr>
          <w:rFonts w:ascii="Arial" w:hAnsi="Arial" w:cs="Arial"/>
        </w:rPr>
        <w:t xml:space="preserve">w </w:t>
      </w:r>
      <w:r w:rsidR="001B3A9C" w:rsidRPr="001B3A9C">
        <w:rPr>
          <w:rFonts w:ascii="Arial" w:hAnsi="Arial" w:cs="Arial"/>
        </w:rPr>
        <w:t>Twierdzy Srebrna Góra ”.</w:t>
      </w:r>
    </w:p>
    <w:p w:rsidR="00A93CD2" w:rsidRPr="00F71CD7" w:rsidRDefault="00A93CD2" w:rsidP="00A93CD2">
      <w:pPr>
        <w:pStyle w:val="NormalnyWeb"/>
        <w:spacing w:after="0" w:afterAutospacing="0"/>
        <w:jc w:val="both"/>
        <w:rPr>
          <w:rFonts w:ascii="Arial" w:hAnsi="Arial" w:cs="Arial"/>
          <w:u w:val="single"/>
        </w:rPr>
      </w:pPr>
      <w:r w:rsidRPr="00F71CD7">
        <w:rPr>
          <w:rFonts w:ascii="Arial" w:hAnsi="Arial" w:cs="Arial"/>
          <w:u w:val="single"/>
        </w:rPr>
        <w:t xml:space="preserve">Przewidywany zakres </w:t>
      </w:r>
      <w:r w:rsidR="00FF43E1" w:rsidRPr="00F71CD7">
        <w:rPr>
          <w:rFonts w:ascii="Arial" w:hAnsi="Arial" w:cs="Arial"/>
          <w:u w:val="single"/>
        </w:rPr>
        <w:t xml:space="preserve">robót budowlanych </w:t>
      </w:r>
      <w:r w:rsidRPr="00F71CD7">
        <w:rPr>
          <w:rFonts w:ascii="Arial" w:hAnsi="Arial" w:cs="Arial"/>
          <w:u w:val="single"/>
        </w:rPr>
        <w:t>obejmuje</w:t>
      </w:r>
      <w:r w:rsidRPr="00F71CD7">
        <w:rPr>
          <w:rFonts w:ascii="Arial" w:hAnsi="Arial" w:cs="Arial"/>
        </w:rPr>
        <w:t>.:</w:t>
      </w:r>
      <w:r w:rsidRPr="00F71CD7">
        <w:rPr>
          <w:rFonts w:ascii="Arial" w:hAnsi="Arial" w:cs="Arial"/>
          <w:u w:val="single"/>
        </w:rPr>
        <w:t xml:space="preserve"> </w:t>
      </w:r>
    </w:p>
    <w:p w:rsidR="009645D3" w:rsidRDefault="001B3A9C" w:rsidP="001B3A9C">
      <w:pPr>
        <w:numPr>
          <w:ilvl w:val="0"/>
          <w:numId w:val="10"/>
        </w:numPr>
        <w:jc w:val="both"/>
        <w:rPr>
          <w:rFonts w:ascii="Arial" w:hAnsi="Arial" w:cs="Arial"/>
        </w:rPr>
      </w:pPr>
      <w:r w:rsidRPr="001B3A9C">
        <w:rPr>
          <w:rFonts w:ascii="Arial" w:hAnsi="Arial" w:cs="Arial"/>
        </w:rPr>
        <w:t>Wykonanie izolac</w:t>
      </w:r>
      <w:r w:rsidR="009645D3">
        <w:rPr>
          <w:rFonts w:ascii="Arial" w:hAnsi="Arial" w:cs="Arial"/>
        </w:rPr>
        <w:t>ji przeciwwodnej korony Donjonu:</w:t>
      </w:r>
    </w:p>
    <w:p w:rsidR="001A5545" w:rsidRDefault="001A5545" w:rsidP="001A5545">
      <w:pPr>
        <w:ind w:left="708"/>
        <w:jc w:val="both"/>
        <w:rPr>
          <w:rFonts w:ascii="Arial" w:hAnsi="Arial" w:cs="Arial"/>
        </w:rPr>
      </w:pPr>
      <w:r>
        <w:rPr>
          <w:rFonts w:ascii="Arial" w:hAnsi="Arial" w:cs="Arial"/>
        </w:rPr>
        <w:t>- podstemplowanie zagrożonych stropów z deskowaniem</w:t>
      </w:r>
    </w:p>
    <w:p w:rsidR="001A5545" w:rsidRDefault="001A5545" w:rsidP="001A5545">
      <w:pPr>
        <w:ind w:left="708"/>
        <w:jc w:val="both"/>
        <w:rPr>
          <w:rFonts w:ascii="Arial" w:hAnsi="Arial" w:cs="Arial"/>
        </w:rPr>
      </w:pPr>
      <w:r>
        <w:rPr>
          <w:rFonts w:ascii="Arial" w:hAnsi="Arial" w:cs="Arial"/>
        </w:rPr>
        <w:t>- rozebranie balustrad</w:t>
      </w:r>
    </w:p>
    <w:p w:rsidR="001A5545" w:rsidRDefault="001A5545" w:rsidP="001A5545">
      <w:pPr>
        <w:ind w:left="708"/>
        <w:jc w:val="both"/>
        <w:rPr>
          <w:rFonts w:ascii="Arial" w:hAnsi="Arial" w:cs="Arial"/>
        </w:rPr>
      </w:pPr>
      <w:r>
        <w:rPr>
          <w:rFonts w:ascii="Arial" w:hAnsi="Arial" w:cs="Arial"/>
        </w:rPr>
        <w:t>- wykopy nieumocnione o ścianach pionowych, ręczne usunięcie warstwy urodzajnej ziemi</w:t>
      </w:r>
    </w:p>
    <w:p w:rsidR="001A5545" w:rsidRDefault="001A5545" w:rsidP="001A5545">
      <w:pPr>
        <w:ind w:left="708"/>
        <w:jc w:val="both"/>
        <w:rPr>
          <w:rFonts w:ascii="Arial" w:hAnsi="Arial" w:cs="Arial"/>
        </w:rPr>
      </w:pPr>
      <w:r>
        <w:rPr>
          <w:rFonts w:ascii="Arial" w:hAnsi="Arial" w:cs="Arial"/>
        </w:rPr>
        <w:lastRenderedPageBreak/>
        <w:t>- roboty ziemne z przewozem gruntu taczkami</w:t>
      </w:r>
    </w:p>
    <w:p w:rsidR="001A5545" w:rsidRDefault="001A5545" w:rsidP="001A5545">
      <w:pPr>
        <w:ind w:left="708"/>
        <w:jc w:val="both"/>
        <w:rPr>
          <w:rFonts w:ascii="Arial" w:hAnsi="Arial" w:cs="Arial"/>
        </w:rPr>
      </w:pPr>
      <w:r>
        <w:rPr>
          <w:rFonts w:ascii="Arial" w:hAnsi="Arial" w:cs="Arial"/>
        </w:rPr>
        <w:t>- wymiana ścian fundamentowych w wykonanym wykopie/uzupełnienie ścian nośnych z cegły poniżej projektowanego wieńca żelbetowego-40% uzupełnień</w:t>
      </w:r>
    </w:p>
    <w:p w:rsidR="001A5545" w:rsidRDefault="001A5545" w:rsidP="001A5545">
      <w:pPr>
        <w:ind w:left="708"/>
        <w:jc w:val="both"/>
        <w:rPr>
          <w:rFonts w:ascii="Arial" w:hAnsi="Arial" w:cs="Arial"/>
        </w:rPr>
      </w:pPr>
      <w:r>
        <w:rPr>
          <w:rFonts w:ascii="Arial" w:hAnsi="Arial" w:cs="Arial"/>
        </w:rPr>
        <w:t>- ściany przyziemia i pięter z kamienia twardego/uzupełnienie muru z kamienia z odzysku-20%</w:t>
      </w:r>
    </w:p>
    <w:p w:rsidR="001A5545" w:rsidRDefault="001A5545" w:rsidP="001A5545">
      <w:pPr>
        <w:ind w:left="708"/>
        <w:jc w:val="both"/>
        <w:rPr>
          <w:rFonts w:ascii="Arial" w:hAnsi="Arial" w:cs="Arial"/>
        </w:rPr>
      </w:pPr>
      <w:r>
        <w:rPr>
          <w:rFonts w:ascii="Arial" w:hAnsi="Arial" w:cs="Arial"/>
        </w:rPr>
        <w:t>- przygotowanie i montaż zbrojenia z prętów stalowych</w:t>
      </w:r>
      <w:r w:rsidR="00CC6AB9">
        <w:rPr>
          <w:rFonts w:ascii="Arial" w:hAnsi="Arial" w:cs="Arial"/>
        </w:rPr>
        <w:t xml:space="preserve"> </w:t>
      </w:r>
    </w:p>
    <w:p w:rsidR="00E119DD" w:rsidRDefault="00E119DD" w:rsidP="001A5545">
      <w:pPr>
        <w:ind w:left="708"/>
        <w:jc w:val="both"/>
        <w:rPr>
          <w:rFonts w:ascii="Arial" w:hAnsi="Arial" w:cs="Arial"/>
        </w:rPr>
      </w:pPr>
      <w:r>
        <w:rPr>
          <w:rFonts w:ascii="Arial" w:hAnsi="Arial" w:cs="Arial"/>
        </w:rPr>
        <w:t>- belki i podciągi żelbetowe</w:t>
      </w:r>
    </w:p>
    <w:p w:rsidR="00E119DD" w:rsidRDefault="00E119DD" w:rsidP="001A5545">
      <w:pPr>
        <w:ind w:left="708"/>
        <w:jc w:val="both"/>
        <w:rPr>
          <w:rFonts w:ascii="Arial" w:hAnsi="Arial" w:cs="Arial"/>
        </w:rPr>
      </w:pPr>
      <w:r>
        <w:rPr>
          <w:rFonts w:ascii="Arial" w:hAnsi="Arial" w:cs="Arial"/>
        </w:rPr>
        <w:t>- wykucie z muru stopni schodowych kamiennych</w:t>
      </w:r>
    </w:p>
    <w:p w:rsidR="00E119DD" w:rsidRDefault="00E119DD" w:rsidP="001A5545">
      <w:pPr>
        <w:ind w:left="708"/>
        <w:jc w:val="both"/>
        <w:rPr>
          <w:rFonts w:ascii="Arial" w:hAnsi="Arial" w:cs="Arial"/>
        </w:rPr>
      </w:pPr>
      <w:r>
        <w:rPr>
          <w:rFonts w:ascii="Arial" w:hAnsi="Arial" w:cs="Arial"/>
        </w:rPr>
        <w:t>- wiercenie systemem mechaniczno-obrotowym i cementowanie otworów</w:t>
      </w:r>
    </w:p>
    <w:p w:rsidR="00E119DD" w:rsidRDefault="00E119DD" w:rsidP="001A5545">
      <w:pPr>
        <w:ind w:left="708"/>
        <w:jc w:val="both"/>
        <w:rPr>
          <w:rFonts w:ascii="Arial" w:hAnsi="Arial" w:cs="Arial"/>
        </w:rPr>
      </w:pPr>
      <w:r>
        <w:rPr>
          <w:rFonts w:ascii="Arial" w:hAnsi="Arial" w:cs="Arial"/>
        </w:rPr>
        <w:t>-  montaż gzymsów, pasów nakryw, obramień otworów i podokienników blokowych/montaż zabezpieczonych kamieni wieńcowych zdemontowanych oraz nowych z analogicznego materiału</w:t>
      </w:r>
    </w:p>
    <w:p w:rsidR="00E119DD" w:rsidRDefault="00E119DD" w:rsidP="001A5545">
      <w:pPr>
        <w:ind w:left="708"/>
        <w:jc w:val="both"/>
        <w:rPr>
          <w:rFonts w:ascii="Arial" w:hAnsi="Arial" w:cs="Arial"/>
        </w:rPr>
      </w:pPr>
      <w:r>
        <w:rPr>
          <w:rFonts w:ascii="Arial" w:hAnsi="Arial" w:cs="Arial"/>
        </w:rPr>
        <w:t>- izolacje przeciwwilgociowe i przeciwwodne</w:t>
      </w:r>
    </w:p>
    <w:p w:rsidR="00E119DD" w:rsidRDefault="00E119DD" w:rsidP="001A5545">
      <w:pPr>
        <w:ind w:left="708"/>
        <w:jc w:val="both"/>
        <w:rPr>
          <w:rFonts w:ascii="Arial" w:hAnsi="Arial" w:cs="Arial"/>
        </w:rPr>
      </w:pPr>
      <w:r>
        <w:rPr>
          <w:rFonts w:ascii="Arial" w:hAnsi="Arial" w:cs="Arial"/>
        </w:rPr>
        <w:t>- spoinowanie murów i sklepień gładkich z c</w:t>
      </w:r>
      <w:r w:rsidR="00260AF0">
        <w:rPr>
          <w:rFonts w:ascii="Arial" w:hAnsi="Arial" w:cs="Arial"/>
        </w:rPr>
        <w:t>e</w:t>
      </w:r>
      <w:r>
        <w:rPr>
          <w:rFonts w:ascii="Arial" w:hAnsi="Arial" w:cs="Arial"/>
        </w:rPr>
        <w:t>gły zabytkowej</w:t>
      </w:r>
    </w:p>
    <w:p w:rsidR="00E119DD" w:rsidRDefault="00E119DD" w:rsidP="001A5545">
      <w:pPr>
        <w:ind w:left="708"/>
        <w:jc w:val="both"/>
        <w:rPr>
          <w:rFonts w:ascii="Arial" w:hAnsi="Arial" w:cs="Arial"/>
        </w:rPr>
      </w:pPr>
      <w:r>
        <w:rPr>
          <w:rFonts w:ascii="Arial" w:hAnsi="Arial" w:cs="Arial"/>
        </w:rPr>
        <w:t>- ławy fundamentowe betonowe pod nowe ogrodzenia</w:t>
      </w:r>
    </w:p>
    <w:p w:rsidR="00E119DD" w:rsidRDefault="00E119DD" w:rsidP="001A5545">
      <w:pPr>
        <w:ind w:left="708"/>
        <w:jc w:val="both"/>
        <w:rPr>
          <w:rFonts w:ascii="Arial" w:hAnsi="Arial" w:cs="Arial"/>
        </w:rPr>
      </w:pPr>
      <w:r>
        <w:rPr>
          <w:rFonts w:ascii="Arial" w:hAnsi="Arial" w:cs="Arial"/>
        </w:rPr>
        <w:t>- ręczne formowanie nasypów</w:t>
      </w:r>
      <w:r w:rsidR="00260AF0">
        <w:rPr>
          <w:rFonts w:ascii="Arial" w:hAnsi="Arial" w:cs="Arial"/>
        </w:rPr>
        <w:t>:</w:t>
      </w:r>
    </w:p>
    <w:p w:rsidR="00260AF0" w:rsidRDefault="00260AF0" w:rsidP="001A5545">
      <w:pPr>
        <w:ind w:left="708"/>
        <w:jc w:val="both"/>
        <w:rPr>
          <w:rFonts w:ascii="Arial" w:hAnsi="Arial" w:cs="Arial"/>
        </w:rPr>
      </w:pPr>
    </w:p>
    <w:p w:rsidR="001B3A9C" w:rsidRDefault="001B3A9C" w:rsidP="00002FCC">
      <w:pPr>
        <w:numPr>
          <w:ilvl w:val="0"/>
          <w:numId w:val="10"/>
        </w:numPr>
        <w:jc w:val="both"/>
        <w:rPr>
          <w:rFonts w:ascii="Arial" w:hAnsi="Arial" w:cs="Arial"/>
        </w:rPr>
      </w:pPr>
      <w:r>
        <w:rPr>
          <w:rFonts w:ascii="Arial" w:hAnsi="Arial" w:cs="Arial"/>
        </w:rPr>
        <w:t>O</w:t>
      </w:r>
      <w:r w:rsidRPr="001B3A9C">
        <w:rPr>
          <w:rFonts w:ascii="Arial" w:hAnsi="Arial" w:cs="Arial"/>
        </w:rPr>
        <w:t xml:space="preserve">dbudowa sklepienia kondygnacji piwnicznej Bastionu Dolnego </w:t>
      </w:r>
    </w:p>
    <w:p w:rsidR="001A5545" w:rsidRPr="001A5545" w:rsidRDefault="001A5545" w:rsidP="001A5545">
      <w:pPr>
        <w:pStyle w:val="Akapitzlist"/>
        <w:jc w:val="both"/>
        <w:rPr>
          <w:rFonts w:ascii="Arial" w:hAnsi="Arial" w:cs="Arial"/>
        </w:rPr>
      </w:pPr>
      <w:r w:rsidRPr="001A5545">
        <w:rPr>
          <w:rFonts w:ascii="Arial" w:hAnsi="Arial" w:cs="Arial"/>
        </w:rPr>
        <w:t xml:space="preserve">-  podstemplowanie zagrożonych ścian/zabezpieczenie portali okiennych i </w:t>
      </w:r>
      <w:r>
        <w:rPr>
          <w:rFonts w:ascii="Arial" w:hAnsi="Arial" w:cs="Arial"/>
        </w:rPr>
        <w:t xml:space="preserve"> </w:t>
      </w:r>
      <w:r w:rsidRPr="001A5545">
        <w:rPr>
          <w:rFonts w:ascii="Arial" w:hAnsi="Arial" w:cs="Arial"/>
        </w:rPr>
        <w:t>drzwiowych</w:t>
      </w:r>
    </w:p>
    <w:p w:rsidR="001A5545" w:rsidRPr="001A5545" w:rsidRDefault="001A5545" w:rsidP="001A5545">
      <w:pPr>
        <w:pStyle w:val="Akapitzlist"/>
        <w:jc w:val="both"/>
        <w:rPr>
          <w:rFonts w:ascii="Arial" w:hAnsi="Arial" w:cs="Arial"/>
        </w:rPr>
      </w:pPr>
      <w:r w:rsidRPr="001A5545">
        <w:rPr>
          <w:rFonts w:ascii="Arial" w:hAnsi="Arial" w:cs="Arial"/>
        </w:rPr>
        <w:t xml:space="preserve">- usunięcie gruzu i ziemi </w:t>
      </w:r>
    </w:p>
    <w:p w:rsidR="001A5545" w:rsidRPr="001A5545" w:rsidRDefault="001A5545" w:rsidP="001A5545">
      <w:pPr>
        <w:pStyle w:val="Akapitzlist"/>
        <w:jc w:val="both"/>
        <w:rPr>
          <w:rFonts w:ascii="Arial" w:hAnsi="Arial" w:cs="Arial"/>
        </w:rPr>
      </w:pPr>
      <w:r w:rsidRPr="001A5545">
        <w:rPr>
          <w:rFonts w:ascii="Arial" w:hAnsi="Arial" w:cs="Arial"/>
        </w:rPr>
        <w:t xml:space="preserve">- wykonanie krężyn z 2 warstw desek o rozpiętości 2,5m </w:t>
      </w:r>
    </w:p>
    <w:p w:rsidR="001A5545" w:rsidRPr="001A5545" w:rsidRDefault="001A5545" w:rsidP="001A5545">
      <w:pPr>
        <w:pStyle w:val="Akapitzlist"/>
        <w:jc w:val="both"/>
        <w:rPr>
          <w:rFonts w:ascii="Arial" w:hAnsi="Arial" w:cs="Arial"/>
        </w:rPr>
      </w:pPr>
      <w:r w:rsidRPr="001A5545">
        <w:rPr>
          <w:rFonts w:ascii="Arial" w:hAnsi="Arial" w:cs="Arial"/>
        </w:rPr>
        <w:t>- uzupełnienie i naprawa filarów, nadproży pilastrów z cegły gotyckiej</w:t>
      </w:r>
    </w:p>
    <w:p w:rsidR="001A5545" w:rsidRPr="001A5545" w:rsidRDefault="001A5545" w:rsidP="001A5545">
      <w:pPr>
        <w:pStyle w:val="Akapitzlist"/>
        <w:jc w:val="both"/>
        <w:rPr>
          <w:rFonts w:ascii="Arial" w:hAnsi="Arial" w:cs="Arial"/>
        </w:rPr>
      </w:pPr>
      <w:r w:rsidRPr="001A5545">
        <w:rPr>
          <w:rFonts w:ascii="Arial" w:hAnsi="Arial" w:cs="Arial"/>
        </w:rPr>
        <w:t>- wykonanie sklepień łęków cylindrycznych z cegły gotyckiej</w:t>
      </w:r>
    </w:p>
    <w:p w:rsidR="001A5545" w:rsidRPr="001A5545" w:rsidRDefault="001A5545" w:rsidP="001A5545">
      <w:pPr>
        <w:pStyle w:val="Akapitzlist"/>
        <w:jc w:val="both"/>
        <w:rPr>
          <w:rFonts w:ascii="Arial" w:hAnsi="Arial" w:cs="Arial"/>
        </w:rPr>
      </w:pPr>
      <w:r w:rsidRPr="001A5545">
        <w:rPr>
          <w:rFonts w:ascii="Arial" w:hAnsi="Arial" w:cs="Arial"/>
        </w:rPr>
        <w:t>- wykonanie wypełnienia pachwin przyściennych kolebki sklepienia keramzytem</w:t>
      </w:r>
    </w:p>
    <w:p w:rsidR="00260AF0" w:rsidRDefault="00260AF0" w:rsidP="00260AF0">
      <w:pPr>
        <w:ind w:left="708"/>
        <w:jc w:val="both"/>
        <w:rPr>
          <w:rFonts w:ascii="Arial" w:hAnsi="Arial" w:cs="Arial"/>
          <w:u w:val="single"/>
        </w:rPr>
      </w:pPr>
    </w:p>
    <w:p w:rsidR="00260AF0" w:rsidRPr="00260AF0" w:rsidRDefault="00260AF0" w:rsidP="00260AF0">
      <w:pPr>
        <w:ind w:left="708"/>
        <w:jc w:val="both"/>
        <w:rPr>
          <w:rFonts w:ascii="Arial" w:hAnsi="Arial" w:cs="Arial"/>
          <w:u w:val="single"/>
        </w:rPr>
      </w:pPr>
      <w:r w:rsidRPr="00260AF0">
        <w:rPr>
          <w:rFonts w:ascii="Arial" w:hAnsi="Arial" w:cs="Arial"/>
          <w:u w:val="single"/>
        </w:rPr>
        <w:t>Szczegółowy zakres prac do wykonania zawiera przedmiar robót</w:t>
      </w:r>
      <w:r>
        <w:rPr>
          <w:rFonts w:ascii="Arial" w:hAnsi="Arial" w:cs="Arial"/>
          <w:u w:val="single"/>
        </w:rPr>
        <w:t>.</w:t>
      </w:r>
    </w:p>
    <w:p w:rsidR="00B56165" w:rsidRPr="00F71CD7" w:rsidRDefault="00B56165" w:rsidP="00A93CD2">
      <w:pPr>
        <w:jc w:val="both"/>
        <w:rPr>
          <w:rFonts w:ascii="Arial" w:hAnsi="Arial" w:cs="Arial"/>
        </w:rPr>
      </w:pPr>
    </w:p>
    <w:p w:rsidR="009645D3" w:rsidRDefault="009645D3" w:rsidP="009645D3">
      <w:pPr>
        <w:pStyle w:val="Tytu0"/>
        <w:jc w:val="both"/>
        <w:rPr>
          <w:rFonts w:ascii="Arial" w:hAnsi="Arial" w:cs="Arial"/>
          <w:sz w:val="24"/>
          <w:szCs w:val="24"/>
        </w:rPr>
      </w:pPr>
    </w:p>
    <w:p w:rsidR="009645D3" w:rsidRDefault="009645D3" w:rsidP="009645D3">
      <w:pPr>
        <w:pStyle w:val="Tytu0"/>
        <w:jc w:val="both"/>
        <w:rPr>
          <w:rFonts w:ascii="Arial" w:hAnsi="Arial" w:cs="Arial"/>
          <w:sz w:val="24"/>
          <w:szCs w:val="24"/>
        </w:rPr>
      </w:pPr>
    </w:p>
    <w:p w:rsidR="00A93CD2" w:rsidRPr="009645D3" w:rsidRDefault="00A93CD2" w:rsidP="009645D3">
      <w:pPr>
        <w:pStyle w:val="Tytu0"/>
        <w:jc w:val="both"/>
        <w:rPr>
          <w:rFonts w:ascii="Arial" w:hAnsi="Arial" w:cs="Arial"/>
          <w:sz w:val="24"/>
          <w:szCs w:val="24"/>
        </w:rPr>
      </w:pPr>
      <w:r w:rsidRPr="009645D3">
        <w:rPr>
          <w:rFonts w:ascii="Arial" w:hAnsi="Arial" w:cs="Arial"/>
          <w:sz w:val="24"/>
          <w:szCs w:val="24"/>
          <w:u w:val="single"/>
        </w:rPr>
        <w:t xml:space="preserve">W przypadku nie uzyskania przez </w:t>
      </w:r>
      <w:r w:rsidR="009645D3" w:rsidRPr="009645D3">
        <w:rPr>
          <w:rFonts w:ascii="Arial" w:hAnsi="Arial" w:cs="Arial"/>
          <w:color w:val="000000"/>
          <w:sz w:val="24"/>
          <w:szCs w:val="24"/>
          <w:u w:val="single"/>
        </w:rPr>
        <w:t>Forteczny Park Kulturowy sp. z o.o. ul. Letnia 10</w:t>
      </w:r>
      <w:r w:rsidR="009645D3">
        <w:rPr>
          <w:rFonts w:ascii="Arial" w:hAnsi="Arial" w:cs="Arial"/>
          <w:color w:val="000000"/>
          <w:sz w:val="24"/>
          <w:szCs w:val="24"/>
          <w:u w:val="single"/>
        </w:rPr>
        <w:t>,</w:t>
      </w:r>
      <w:r w:rsidR="009645D3" w:rsidRPr="009645D3">
        <w:rPr>
          <w:rFonts w:ascii="Arial" w:hAnsi="Arial" w:cs="Arial"/>
          <w:color w:val="000000"/>
          <w:sz w:val="24"/>
          <w:szCs w:val="24"/>
          <w:u w:val="single"/>
        </w:rPr>
        <w:t xml:space="preserve"> 57-215 Srebrna Góra </w:t>
      </w:r>
      <w:r w:rsidR="006836BE" w:rsidRPr="009645D3">
        <w:rPr>
          <w:rFonts w:ascii="Arial" w:hAnsi="Arial" w:cs="Arial"/>
          <w:sz w:val="24"/>
          <w:szCs w:val="24"/>
          <w:u w:val="single"/>
        </w:rPr>
        <w:t xml:space="preserve">akceptacji </w:t>
      </w:r>
      <w:r w:rsidRPr="009645D3">
        <w:rPr>
          <w:rFonts w:ascii="Arial" w:hAnsi="Arial" w:cs="Arial"/>
          <w:sz w:val="24"/>
          <w:szCs w:val="24"/>
          <w:u w:val="single"/>
        </w:rPr>
        <w:t>dofinansowania dla przedmiotowego zadania ze środków Ministra Kultury</w:t>
      </w:r>
      <w:r w:rsidR="00B6090E" w:rsidRPr="009645D3">
        <w:rPr>
          <w:rFonts w:ascii="Arial" w:hAnsi="Arial" w:cs="Arial"/>
          <w:sz w:val="24"/>
          <w:szCs w:val="24"/>
          <w:u w:val="single"/>
        </w:rPr>
        <w:t xml:space="preserve"> </w:t>
      </w:r>
      <w:r w:rsidRPr="009645D3">
        <w:rPr>
          <w:rFonts w:ascii="Arial" w:hAnsi="Arial" w:cs="Arial"/>
          <w:sz w:val="24"/>
          <w:szCs w:val="24"/>
          <w:u w:val="single"/>
        </w:rPr>
        <w:t xml:space="preserve">i Ochrony Dziedzictwa Narodowego, w ramach programu Dziedzictwo kulturowe, Priorytet 1 Ochrona zabytków,  </w:t>
      </w:r>
      <w:r w:rsidR="006836BE" w:rsidRPr="009645D3">
        <w:rPr>
          <w:rFonts w:ascii="Arial" w:hAnsi="Arial" w:cs="Arial"/>
          <w:sz w:val="24"/>
          <w:szCs w:val="24"/>
          <w:u w:val="single"/>
        </w:rPr>
        <w:t>z</w:t>
      </w:r>
      <w:r w:rsidRPr="009645D3">
        <w:rPr>
          <w:rFonts w:ascii="Arial" w:hAnsi="Arial" w:cs="Arial"/>
          <w:sz w:val="24"/>
          <w:szCs w:val="24"/>
          <w:u w:val="single"/>
        </w:rPr>
        <w:t>amówienie nie będzie realizowane</w:t>
      </w:r>
      <w:r w:rsidRPr="009645D3">
        <w:rPr>
          <w:rFonts w:ascii="Arial" w:hAnsi="Arial" w:cs="Arial"/>
          <w:sz w:val="24"/>
          <w:szCs w:val="24"/>
        </w:rPr>
        <w:t xml:space="preserve">. </w:t>
      </w:r>
    </w:p>
    <w:p w:rsidR="00A93CD2" w:rsidRPr="00F7033C" w:rsidRDefault="00A93CD2" w:rsidP="00A93CD2">
      <w:pPr>
        <w:jc w:val="both"/>
        <w:rPr>
          <w:rFonts w:ascii="Arial" w:hAnsi="Arial" w:cs="Arial"/>
        </w:rPr>
      </w:pPr>
    </w:p>
    <w:p w:rsidR="00A93CD2" w:rsidRPr="00F7033C" w:rsidRDefault="00A93CD2" w:rsidP="00A93CD2">
      <w:pPr>
        <w:pStyle w:val="Tytu"/>
        <w:jc w:val="left"/>
        <w:rPr>
          <w:rFonts w:ascii="Arial" w:hAnsi="Arial" w:cs="Arial"/>
          <w:b w:val="0"/>
          <w:sz w:val="24"/>
        </w:rPr>
      </w:pPr>
      <w:r w:rsidRPr="00F7033C">
        <w:rPr>
          <w:rFonts w:ascii="Arial" w:hAnsi="Arial" w:cs="Arial"/>
          <w:sz w:val="24"/>
        </w:rPr>
        <w:t>3.4.</w:t>
      </w:r>
      <w:r w:rsidRPr="00F7033C">
        <w:rPr>
          <w:rFonts w:ascii="Arial" w:hAnsi="Arial" w:cs="Arial"/>
          <w:b w:val="0"/>
          <w:sz w:val="24"/>
        </w:rPr>
        <w:t xml:space="preserve"> Kod przedmiotu zamówienia według Wspólnego Słownika Zamówień (CPV):</w:t>
      </w:r>
    </w:p>
    <w:p w:rsidR="0034552A" w:rsidRDefault="0034552A" w:rsidP="0034552A">
      <w:pPr>
        <w:autoSpaceDE w:val="0"/>
        <w:autoSpaceDN w:val="0"/>
        <w:adjustRightInd w:val="0"/>
        <w:rPr>
          <w:rFonts w:ascii="Arial" w:hAnsi="Arial" w:cs="Arial"/>
        </w:rPr>
      </w:pPr>
    </w:p>
    <w:p w:rsidR="00537C6B" w:rsidRDefault="00537C6B" w:rsidP="006F6324">
      <w:pPr>
        <w:autoSpaceDE w:val="0"/>
        <w:autoSpaceDN w:val="0"/>
        <w:adjustRightInd w:val="0"/>
        <w:jc w:val="both"/>
        <w:rPr>
          <w:rFonts w:ascii="Arial" w:hAnsi="Arial" w:cs="Arial"/>
        </w:rPr>
      </w:pPr>
      <w:r>
        <w:rPr>
          <w:rFonts w:ascii="Arial" w:hAnsi="Arial" w:cs="Arial"/>
        </w:rPr>
        <w:t xml:space="preserve">45000000-7 </w:t>
      </w:r>
      <w:r w:rsidR="00F90C6A">
        <w:rPr>
          <w:rFonts w:ascii="Arial" w:hAnsi="Arial" w:cs="Arial"/>
        </w:rPr>
        <w:t>Roboty budowlane</w:t>
      </w:r>
    </w:p>
    <w:p w:rsidR="0034552A" w:rsidRPr="0034552A" w:rsidRDefault="0034552A" w:rsidP="006F6324">
      <w:pPr>
        <w:autoSpaceDE w:val="0"/>
        <w:autoSpaceDN w:val="0"/>
        <w:adjustRightInd w:val="0"/>
        <w:jc w:val="both"/>
        <w:rPr>
          <w:rFonts w:ascii="Arial" w:hAnsi="Arial" w:cs="Arial"/>
        </w:rPr>
      </w:pPr>
      <w:r w:rsidRPr="0034552A">
        <w:rPr>
          <w:rFonts w:ascii="Arial" w:hAnsi="Arial" w:cs="Arial"/>
        </w:rPr>
        <w:t>45100000-8 Przygotowanie terenu pod budowę</w:t>
      </w:r>
    </w:p>
    <w:p w:rsidR="0034552A" w:rsidRPr="0034552A" w:rsidRDefault="0034552A" w:rsidP="006F6324">
      <w:pPr>
        <w:autoSpaceDE w:val="0"/>
        <w:autoSpaceDN w:val="0"/>
        <w:adjustRightInd w:val="0"/>
        <w:jc w:val="both"/>
        <w:rPr>
          <w:rFonts w:ascii="Arial" w:hAnsi="Arial" w:cs="Arial"/>
        </w:rPr>
      </w:pPr>
      <w:r w:rsidRPr="0034552A">
        <w:rPr>
          <w:rFonts w:ascii="Arial" w:hAnsi="Arial" w:cs="Arial"/>
        </w:rPr>
        <w:t>45400000-1 Roboty wykończeniowe w zakresie obiektów budowlanych</w:t>
      </w:r>
    </w:p>
    <w:p w:rsidR="00A93CD2" w:rsidRDefault="0034552A" w:rsidP="006F6324">
      <w:pPr>
        <w:pStyle w:val="Tytu"/>
        <w:jc w:val="both"/>
        <w:rPr>
          <w:rFonts w:ascii="Arial" w:hAnsi="Arial" w:cs="Arial"/>
          <w:b w:val="0"/>
          <w:sz w:val="24"/>
          <w:szCs w:val="24"/>
        </w:rPr>
      </w:pPr>
      <w:r w:rsidRPr="0034552A">
        <w:rPr>
          <w:rFonts w:ascii="Arial" w:hAnsi="Arial" w:cs="Arial"/>
          <w:b w:val="0"/>
          <w:sz w:val="24"/>
          <w:szCs w:val="24"/>
        </w:rPr>
        <w:t>45262000-1 Specjalne roboty budowlane inne niż dachowe</w:t>
      </w:r>
    </w:p>
    <w:p w:rsidR="00812A44" w:rsidRDefault="00812A44" w:rsidP="00812A44">
      <w:pPr>
        <w:tabs>
          <w:tab w:val="left" w:pos="283"/>
          <w:tab w:val="left" w:pos="1134"/>
        </w:tabs>
        <w:spacing w:line="240" w:lineRule="atLeast"/>
        <w:ind w:right="-1"/>
        <w:jc w:val="both"/>
        <w:rPr>
          <w:b/>
          <w:i/>
          <w:color w:val="000000"/>
          <w:u w:val="single"/>
        </w:rPr>
      </w:pPr>
    </w:p>
    <w:p w:rsidR="00812A44" w:rsidRPr="00CC2598" w:rsidRDefault="00812A44" w:rsidP="00812A44">
      <w:pPr>
        <w:tabs>
          <w:tab w:val="left" w:pos="283"/>
          <w:tab w:val="left" w:pos="1134"/>
        </w:tabs>
        <w:spacing w:line="240" w:lineRule="atLeast"/>
        <w:ind w:right="-1"/>
        <w:jc w:val="both"/>
        <w:rPr>
          <w:color w:val="000000"/>
        </w:rPr>
      </w:pPr>
      <w:r w:rsidRPr="00CC2598">
        <w:rPr>
          <w:b/>
          <w:i/>
          <w:color w:val="000000"/>
          <w:u w:val="single"/>
        </w:rPr>
        <w:t>Lokalizacja :</w:t>
      </w:r>
      <w:r w:rsidRPr="00CC2598">
        <w:rPr>
          <w:color w:val="000000"/>
        </w:rPr>
        <w:t xml:space="preserve"> teren Fortecznego Parku Kulturowego</w:t>
      </w:r>
      <w:r w:rsidRPr="00CC2598">
        <w:rPr>
          <w:rFonts w:ascii="Arial" w:hAnsi="Arial"/>
          <w:b/>
          <w:color w:val="000000"/>
        </w:rPr>
        <w:t xml:space="preserve"> </w:t>
      </w:r>
      <w:r w:rsidRPr="00CC2598">
        <w:rPr>
          <w:color w:val="000000"/>
        </w:rPr>
        <w:t xml:space="preserve">Srebrna Góra, gm. Stoszowice, woj. dolnośląskie. </w:t>
      </w:r>
    </w:p>
    <w:p w:rsidR="00812A44" w:rsidRPr="00CC2598" w:rsidRDefault="00812A44" w:rsidP="00812A44">
      <w:pPr>
        <w:rPr>
          <w:b/>
          <w:color w:val="000000"/>
        </w:rPr>
      </w:pPr>
    </w:p>
    <w:p w:rsidR="00812A44" w:rsidRDefault="00812A44" w:rsidP="00812A44">
      <w:pPr>
        <w:jc w:val="both"/>
        <w:rPr>
          <w:color w:val="000000"/>
        </w:rPr>
      </w:pPr>
      <w:r>
        <w:rPr>
          <w:color w:val="000000"/>
        </w:rPr>
        <w:t>Ważne informacje !</w:t>
      </w:r>
    </w:p>
    <w:p w:rsidR="00812A44" w:rsidRPr="00CC2598" w:rsidRDefault="00812A44" w:rsidP="00812A44">
      <w:pPr>
        <w:jc w:val="both"/>
        <w:rPr>
          <w:color w:val="000000"/>
        </w:rPr>
      </w:pPr>
      <w:r w:rsidRPr="00CC2598">
        <w:rPr>
          <w:color w:val="000000"/>
        </w:rPr>
        <w:t xml:space="preserve">Prace będące przedmiotem przetargu zostaną wykonane na podstawie projektu budowlanego, przedmiaru robót i specyfikacji technicznej wykonania i odbioru robót </w:t>
      </w:r>
    </w:p>
    <w:p w:rsidR="00812A44" w:rsidRPr="00CC2598" w:rsidRDefault="00812A44" w:rsidP="00812A44">
      <w:pPr>
        <w:jc w:val="both"/>
        <w:rPr>
          <w:b/>
          <w:color w:val="000000"/>
        </w:rPr>
      </w:pPr>
    </w:p>
    <w:p w:rsidR="00812A44" w:rsidRPr="00CC2598" w:rsidRDefault="00812A44" w:rsidP="00812A44">
      <w:pPr>
        <w:jc w:val="both"/>
        <w:rPr>
          <w:color w:val="000000"/>
        </w:rPr>
      </w:pPr>
      <w:r w:rsidRPr="00CC2598">
        <w:rPr>
          <w:color w:val="000000"/>
        </w:rPr>
        <w:t xml:space="preserve">Każdy z Wykonawców winien dokonać wizji w terenie, celem sprawdzenia warunków związanych z wykonaniem prac będących przedmiotem przetargu oraz celem uzyskania </w:t>
      </w:r>
      <w:r w:rsidRPr="00CC2598">
        <w:rPr>
          <w:color w:val="000000"/>
        </w:rPr>
        <w:lastRenderedPageBreak/>
        <w:t xml:space="preserve">jakichkolwiek dodatkowych informacji koniecznych i przydatnych do oceny prac, gdyż wyklucza się możliwość roszczeń Wykonawcy z tytułu błędnego skalkulowania ceny lub pominięcia elementów niezbędnych do wykonania umowy. </w:t>
      </w:r>
    </w:p>
    <w:p w:rsidR="00812A44" w:rsidRPr="00E74D9F" w:rsidRDefault="00812A44" w:rsidP="00812A44">
      <w:pPr>
        <w:jc w:val="both"/>
        <w:rPr>
          <w:rFonts w:ascii="Arial" w:hAnsi="Arial" w:cs="Arial"/>
          <w:color w:val="000000"/>
        </w:rPr>
      </w:pPr>
      <w:r w:rsidRPr="00CC2598">
        <w:rPr>
          <w:color w:val="000000"/>
        </w:rPr>
        <w:t xml:space="preserve"> Koszty wizji lokalnej poniesie Wykonawca. </w:t>
      </w:r>
      <w:r w:rsidRPr="00E74D9F">
        <w:rPr>
          <w:color w:val="000000"/>
        </w:rPr>
        <w:t>(Uwaga: wymagane jest wcześniejsze uzgodnienie terminu wizji lokalnej z Zamawiającym)</w:t>
      </w:r>
    </w:p>
    <w:p w:rsidR="00812A44" w:rsidRDefault="00812A44" w:rsidP="006F6324">
      <w:pPr>
        <w:pStyle w:val="Tytu"/>
        <w:jc w:val="both"/>
        <w:rPr>
          <w:rFonts w:ascii="Arial" w:hAnsi="Arial" w:cs="Arial"/>
          <w:b w:val="0"/>
          <w:sz w:val="24"/>
          <w:szCs w:val="24"/>
        </w:rPr>
      </w:pPr>
    </w:p>
    <w:p w:rsidR="0034552A" w:rsidRPr="0034552A" w:rsidRDefault="0034552A" w:rsidP="0034552A">
      <w:pPr>
        <w:pStyle w:val="Tytu"/>
        <w:jc w:val="left"/>
        <w:rPr>
          <w:rFonts w:ascii="Arial" w:hAnsi="Arial" w:cs="Arial"/>
          <w:b w:val="0"/>
          <w:sz w:val="24"/>
          <w:szCs w:val="24"/>
        </w:rPr>
      </w:pPr>
    </w:p>
    <w:p w:rsidR="00A93CD2" w:rsidRPr="000110D6" w:rsidRDefault="00A93CD2" w:rsidP="0034552A">
      <w:pPr>
        <w:pStyle w:val="Tytu"/>
        <w:jc w:val="both"/>
        <w:rPr>
          <w:rFonts w:ascii="Arial" w:hAnsi="Arial" w:cs="Arial"/>
          <w:sz w:val="24"/>
          <w:szCs w:val="24"/>
        </w:rPr>
      </w:pPr>
      <w:r w:rsidRPr="00F7033C">
        <w:rPr>
          <w:rFonts w:ascii="Arial" w:hAnsi="Arial" w:cs="Arial"/>
          <w:sz w:val="24"/>
        </w:rPr>
        <w:t>3.5.</w:t>
      </w:r>
      <w:r w:rsidRPr="00F7033C">
        <w:rPr>
          <w:rFonts w:ascii="Arial" w:hAnsi="Arial" w:cs="Arial"/>
          <w:b w:val="0"/>
          <w:sz w:val="24"/>
        </w:rPr>
        <w:t xml:space="preserve"> Specyfikacja istotnych warunków zamówienia została umieszczona (do pobrania) na stronie</w:t>
      </w:r>
      <w:r w:rsidRPr="00F7033C">
        <w:rPr>
          <w:rFonts w:ascii="Arial" w:hAnsi="Arial" w:cs="Arial"/>
          <w:b w:val="0"/>
        </w:rPr>
        <w:t xml:space="preserve"> </w:t>
      </w:r>
      <w:r w:rsidRPr="00F7033C">
        <w:rPr>
          <w:rFonts w:ascii="Arial" w:hAnsi="Arial" w:cs="Arial"/>
          <w:b w:val="0"/>
          <w:sz w:val="24"/>
          <w:szCs w:val="24"/>
        </w:rPr>
        <w:t>internetowej</w:t>
      </w:r>
      <w:r w:rsidRPr="00F7033C">
        <w:rPr>
          <w:rFonts w:ascii="Arial" w:hAnsi="Arial" w:cs="Arial"/>
          <w:sz w:val="28"/>
          <w:szCs w:val="28"/>
        </w:rPr>
        <w:t xml:space="preserve"> </w:t>
      </w:r>
      <w:hyperlink r:id="rId10" w:history="1">
        <w:r w:rsidR="0034552A" w:rsidRPr="000110D6">
          <w:rPr>
            <w:rStyle w:val="Hipercze"/>
            <w:rFonts w:ascii="Arial" w:hAnsi="Arial" w:cs="Arial"/>
            <w:sz w:val="24"/>
            <w:szCs w:val="24"/>
          </w:rPr>
          <w:t>http://stoszowice.probip.pl/</w:t>
        </w:r>
      </w:hyperlink>
      <w:r w:rsidR="0034552A" w:rsidRPr="000110D6">
        <w:rPr>
          <w:rFonts w:ascii="Arial" w:hAnsi="Arial" w:cs="Arial"/>
          <w:sz w:val="24"/>
          <w:szCs w:val="24"/>
        </w:rPr>
        <w:t xml:space="preserve"> </w:t>
      </w:r>
      <w:hyperlink r:id="rId11" w:history="1"/>
    </w:p>
    <w:p w:rsidR="00A93CD2" w:rsidRPr="000110D6" w:rsidRDefault="00A93CD2" w:rsidP="00A93CD2">
      <w:pPr>
        <w:jc w:val="both"/>
        <w:rPr>
          <w:rFonts w:ascii="Arial" w:hAnsi="Arial" w:cs="Arial"/>
          <w:b/>
        </w:rPr>
      </w:pPr>
    </w:p>
    <w:p w:rsidR="00A93CD2" w:rsidRPr="00F7033C" w:rsidRDefault="00A93CD2" w:rsidP="00A93CD2">
      <w:pPr>
        <w:jc w:val="both"/>
        <w:rPr>
          <w:rFonts w:ascii="Arial" w:hAnsi="Arial" w:cs="Arial"/>
          <w:b/>
        </w:rPr>
      </w:pPr>
      <w:r w:rsidRPr="00F7033C">
        <w:rPr>
          <w:rFonts w:ascii="Arial" w:hAnsi="Arial" w:cs="Arial"/>
          <w:b/>
        </w:rPr>
        <w:t>4. Zamówienia częściowe, uzupełniające, oferta wariantowa.</w:t>
      </w:r>
    </w:p>
    <w:p w:rsidR="0034552A" w:rsidRDefault="0034552A" w:rsidP="00A93CD2">
      <w:pPr>
        <w:jc w:val="both"/>
        <w:rPr>
          <w:rFonts w:ascii="Arial" w:hAnsi="Arial" w:cs="Arial"/>
          <w:b/>
        </w:rPr>
      </w:pPr>
    </w:p>
    <w:p w:rsidR="00A93CD2" w:rsidRPr="00F7033C" w:rsidRDefault="00A93CD2" w:rsidP="00A93CD2">
      <w:pPr>
        <w:jc w:val="both"/>
        <w:rPr>
          <w:rFonts w:ascii="Arial" w:hAnsi="Arial" w:cs="Arial"/>
        </w:rPr>
      </w:pPr>
      <w:r w:rsidRPr="00F7033C">
        <w:rPr>
          <w:rFonts w:ascii="Arial" w:hAnsi="Arial" w:cs="Arial"/>
          <w:b/>
        </w:rPr>
        <w:t>4.1.</w:t>
      </w:r>
      <w:r w:rsidRPr="00F7033C">
        <w:rPr>
          <w:rFonts w:ascii="Arial" w:hAnsi="Arial" w:cs="Arial"/>
        </w:rPr>
        <w:t xml:space="preserve"> Zamawiający nie dopuszcza składania ofert częściowych. Wykonawcy muszą złożyć swoje oferty na cały zakres zamówienia.</w:t>
      </w:r>
    </w:p>
    <w:p w:rsidR="00A93CD2" w:rsidRPr="00F7033C" w:rsidRDefault="00A93CD2" w:rsidP="00A93CD2">
      <w:pPr>
        <w:jc w:val="both"/>
        <w:rPr>
          <w:rFonts w:ascii="Arial" w:hAnsi="Arial" w:cs="Arial"/>
        </w:rPr>
      </w:pPr>
    </w:p>
    <w:p w:rsidR="00A93CD2" w:rsidRPr="00F7033C" w:rsidRDefault="00A93CD2" w:rsidP="00A93CD2">
      <w:pPr>
        <w:jc w:val="both"/>
        <w:rPr>
          <w:rFonts w:ascii="Arial" w:hAnsi="Arial" w:cs="Arial"/>
        </w:rPr>
      </w:pPr>
      <w:r w:rsidRPr="00F7033C">
        <w:rPr>
          <w:rFonts w:ascii="Arial" w:hAnsi="Arial" w:cs="Arial"/>
          <w:b/>
        </w:rPr>
        <w:t xml:space="preserve">4.2. </w:t>
      </w:r>
      <w:r w:rsidRPr="00F7033C">
        <w:rPr>
          <w:rFonts w:ascii="Arial" w:hAnsi="Arial" w:cs="Arial"/>
        </w:rPr>
        <w:t>Zamawiający nie przewiduje zamówień uzupełniających.</w:t>
      </w:r>
    </w:p>
    <w:p w:rsidR="00A93CD2" w:rsidRPr="00F7033C" w:rsidRDefault="00A93CD2" w:rsidP="00A93CD2">
      <w:pPr>
        <w:jc w:val="both"/>
        <w:rPr>
          <w:rFonts w:ascii="Arial" w:hAnsi="Arial" w:cs="Arial"/>
        </w:rPr>
      </w:pPr>
    </w:p>
    <w:p w:rsidR="00EE5F25" w:rsidRPr="00F7033C" w:rsidRDefault="00A93CD2" w:rsidP="00A93CD2">
      <w:pPr>
        <w:jc w:val="both"/>
        <w:rPr>
          <w:rFonts w:ascii="Arial" w:hAnsi="Arial" w:cs="Arial"/>
        </w:rPr>
      </w:pPr>
      <w:r w:rsidRPr="00F7033C">
        <w:rPr>
          <w:rFonts w:ascii="Arial" w:hAnsi="Arial" w:cs="Arial"/>
          <w:b/>
        </w:rPr>
        <w:t>4.3.</w:t>
      </w:r>
      <w:r w:rsidRPr="00F7033C">
        <w:rPr>
          <w:rFonts w:ascii="Arial" w:hAnsi="Arial" w:cs="Arial"/>
        </w:rPr>
        <w:t xml:space="preserve"> Zamawiający nie dopuszcza złożenia oferty wariantowej i wymaga złożenia oferty w oparciu o </w:t>
      </w:r>
      <w:r w:rsidR="00EE5F25" w:rsidRPr="00F7033C">
        <w:rPr>
          <w:rFonts w:ascii="Arial" w:hAnsi="Arial" w:cs="Arial"/>
        </w:rPr>
        <w:t>całość dokumentacji przetargowej, przy czym  przedmiar prac konserwatorskich ma znaczenie pomocnicze dla wyceny  przedmiotu zadania.</w:t>
      </w:r>
    </w:p>
    <w:p w:rsidR="006836BE" w:rsidRPr="00F7033C" w:rsidRDefault="006836BE" w:rsidP="00A93CD2">
      <w:pPr>
        <w:jc w:val="both"/>
        <w:rPr>
          <w:rFonts w:ascii="Arial" w:hAnsi="Arial" w:cs="Arial"/>
          <w:b/>
        </w:rPr>
      </w:pPr>
    </w:p>
    <w:p w:rsidR="00A93CD2" w:rsidRPr="00F7033C" w:rsidRDefault="00A93CD2" w:rsidP="00A93CD2">
      <w:pPr>
        <w:jc w:val="both"/>
        <w:rPr>
          <w:rFonts w:ascii="Arial" w:hAnsi="Arial" w:cs="Arial"/>
        </w:rPr>
      </w:pPr>
      <w:r w:rsidRPr="00F7033C">
        <w:rPr>
          <w:rFonts w:ascii="Arial" w:hAnsi="Arial" w:cs="Arial"/>
          <w:b/>
        </w:rPr>
        <w:t>4.4.</w:t>
      </w:r>
      <w:r w:rsidRPr="00F7033C">
        <w:rPr>
          <w:rFonts w:ascii="Arial" w:hAnsi="Arial" w:cs="Arial"/>
        </w:rPr>
        <w:t xml:space="preserve"> Zamawiający nie zamierza zawrzeć umowy ramowej.</w:t>
      </w:r>
    </w:p>
    <w:p w:rsidR="00A93CD2" w:rsidRPr="00F7033C" w:rsidRDefault="00A93CD2" w:rsidP="00A93CD2">
      <w:pPr>
        <w:jc w:val="both"/>
        <w:rPr>
          <w:rFonts w:ascii="Arial" w:hAnsi="Arial" w:cs="Arial"/>
          <w:sz w:val="16"/>
          <w:szCs w:val="16"/>
        </w:rPr>
      </w:pPr>
    </w:p>
    <w:p w:rsidR="00A93CD2" w:rsidRPr="00F7033C" w:rsidRDefault="00A93CD2" w:rsidP="00A93CD2">
      <w:pPr>
        <w:jc w:val="both"/>
        <w:rPr>
          <w:rFonts w:ascii="Arial" w:hAnsi="Arial" w:cs="Arial"/>
        </w:rPr>
      </w:pPr>
      <w:r w:rsidRPr="00F7033C">
        <w:rPr>
          <w:rFonts w:ascii="Arial" w:hAnsi="Arial" w:cs="Arial"/>
          <w:b/>
        </w:rPr>
        <w:t>4.5.</w:t>
      </w:r>
      <w:r w:rsidRPr="00F7033C">
        <w:rPr>
          <w:rFonts w:ascii="Arial" w:hAnsi="Arial" w:cs="Arial"/>
        </w:rPr>
        <w:t xml:space="preserve"> Zamawiający nie zamierza zastosować aukcji elektronicznej.</w:t>
      </w:r>
    </w:p>
    <w:p w:rsidR="00A93CD2" w:rsidRPr="00F7033C" w:rsidRDefault="00A93CD2" w:rsidP="00A93CD2">
      <w:pPr>
        <w:jc w:val="both"/>
        <w:rPr>
          <w:rFonts w:ascii="Arial" w:hAnsi="Arial" w:cs="Arial"/>
        </w:rPr>
      </w:pPr>
    </w:p>
    <w:p w:rsidR="00A93CD2" w:rsidRPr="00F7033C" w:rsidRDefault="00A93CD2" w:rsidP="00A93CD2">
      <w:pPr>
        <w:jc w:val="both"/>
        <w:rPr>
          <w:rFonts w:ascii="Arial" w:hAnsi="Arial" w:cs="Arial"/>
          <w:b/>
        </w:rPr>
      </w:pPr>
      <w:r w:rsidRPr="00F7033C">
        <w:rPr>
          <w:rFonts w:ascii="Arial" w:hAnsi="Arial" w:cs="Arial"/>
          <w:b/>
        </w:rPr>
        <w:t xml:space="preserve">5. Termin </w:t>
      </w:r>
      <w:r w:rsidR="00B2182C" w:rsidRPr="00F7033C">
        <w:rPr>
          <w:rFonts w:ascii="Arial" w:hAnsi="Arial" w:cs="Arial"/>
          <w:b/>
        </w:rPr>
        <w:t xml:space="preserve">i warunki </w:t>
      </w:r>
      <w:r w:rsidRPr="00F7033C">
        <w:rPr>
          <w:rFonts w:ascii="Arial" w:hAnsi="Arial" w:cs="Arial"/>
          <w:b/>
        </w:rPr>
        <w:t>wykonania zamówienia.</w:t>
      </w:r>
    </w:p>
    <w:p w:rsidR="000110D6" w:rsidRDefault="000110D6" w:rsidP="00A93CD2">
      <w:pPr>
        <w:rPr>
          <w:rFonts w:ascii="Arial" w:hAnsi="Arial" w:cs="Arial"/>
          <w:b/>
        </w:rPr>
      </w:pPr>
    </w:p>
    <w:p w:rsidR="00A93CD2" w:rsidRPr="00F7033C" w:rsidRDefault="00A93CD2" w:rsidP="00A93CD2">
      <w:pPr>
        <w:rPr>
          <w:rFonts w:ascii="Arial" w:hAnsi="Arial" w:cs="Arial"/>
        </w:rPr>
      </w:pPr>
      <w:r w:rsidRPr="00F7033C">
        <w:rPr>
          <w:rFonts w:ascii="Arial" w:hAnsi="Arial" w:cs="Arial"/>
          <w:b/>
        </w:rPr>
        <w:t>5.1.</w:t>
      </w:r>
      <w:r w:rsidRPr="00F7033C">
        <w:rPr>
          <w:rFonts w:ascii="Arial" w:hAnsi="Arial" w:cs="Arial"/>
        </w:rPr>
        <w:t xml:space="preserve"> Termin wykonania umowy. </w:t>
      </w:r>
    </w:p>
    <w:p w:rsidR="00601DA0" w:rsidRPr="00F7033C" w:rsidRDefault="00601DA0" w:rsidP="00A93CD2">
      <w:pPr>
        <w:rPr>
          <w:rFonts w:ascii="Arial" w:hAnsi="Arial" w:cs="Arial"/>
          <w:b/>
        </w:rPr>
      </w:pPr>
    </w:p>
    <w:p w:rsidR="00A93CD2" w:rsidRPr="00F7033C" w:rsidRDefault="00A93CD2" w:rsidP="00A93CD2">
      <w:pPr>
        <w:rPr>
          <w:rFonts w:ascii="Arial" w:hAnsi="Arial" w:cs="Arial"/>
          <w:b/>
        </w:rPr>
      </w:pPr>
      <w:r w:rsidRPr="00F7033C">
        <w:rPr>
          <w:rFonts w:ascii="Arial" w:hAnsi="Arial" w:cs="Arial"/>
          <w:b/>
        </w:rPr>
        <w:t xml:space="preserve">Termin zakończenia: </w:t>
      </w:r>
      <w:r w:rsidR="0067677E" w:rsidRPr="00F71CD7">
        <w:rPr>
          <w:rFonts w:ascii="Arial" w:hAnsi="Arial" w:cs="Arial"/>
          <w:b/>
        </w:rPr>
        <w:t>3</w:t>
      </w:r>
      <w:r w:rsidR="00AC1A65" w:rsidRPr="00F71CD7">
        <w:rPr>
          <w:rFonts w:ascii="Arial" w:hAnsi="Arial" w:cs="Arial"/>
          <w:b/>
        </w:rPr>
        <w:t>1</w:t>
      </w:r>
      <w:r w:rsidRPr="00F71CD7">
        <w:rPr>
          <w:rFonts w:ascii="Arial" w:hAnsi="Arial" w:cs="Arial"/>
          <w:b/>
        </w:rPr>
        <w:t>.</w:t>
      </w:r>
      <w:r w:rsidR="0067677E" w:rsidRPr="00F71CD7">
        <w:rPr>
          <w:rFonts w:ascii="Arial" w:hAnsi="Arial" w:cs="Arial"/>
          <w:b/>
        </w:rPr>
        <w:t>10</w:t>
      </w:r>
      <w:r w:rsidRPr="00F71CD7">
        <w:rPr>
          <w:rFonts w:ascii="Arial" w:hAnsi="Arial" w:cs="Arial"/>
          <w:b/>
        </w:rPr>
        <w:t>.201</w:t>
      </w:r>
      <w:r w:rsidR="00AC1A65" w:rsidRPr="00F71CD7">
        <w:rPr>
          <w:rFonts w:ascii="Arial" w:hAnsi="Arial" w:cs="Arial"/>
          <w:b/>
        </w:rPr>
        <w:t>3</w:t>
      </w:r>
      <w:r w:rsidRPr="00F71CD7">
        <w:rPr>
          <w:rFonts w:ascii="Arial" w:hAnsi="Arial" w:cs="Arial"/>
          <w:b/>
        </w:rPr>
        <w:t xml:space="preserve"> r.</w:t>
      </w:r>
      <w:r w:rsidRPr="00F7033C">
        <w:rPr>
          <w:rFonts w:ascii="Arial" w:hAnsi="Arial" w:cs="Arial"/>
          <w:b/>
        </w:rPr>
        <w:t xml:space="preserve"> </w:t>
      </w:r>
    </w:p>
    <w:p w:rsidR="0067677E" w:rsidRPr="00F7033C" w:rsidRDefault="0067677E" w:rsidP="00A93CD2">
      <w:pPr>
        <w:shd w:val="clear" w:color="auto" w:fill="FFFFFF"/>
        <w:jc w:val="both"/>
        <w:rPr>
          <w:rFonts w:ascii="Arial" w:hAnsi="Arial" w:cs="Arial"/>
          <w:b/>
          <w:sz w:val="16"/>
          <w:szCs w:val="16"/>
        </w:rPr>
      </w:pPr>
    </w:p>
    <w:p w:rsidR="00601DA0" w:rsidRPr="00F7033C" w:rsidRDefault="00601DA0" w:rsidP="00A93CD2">
      <w:pPr>
        <w:shd w:val="clear" w:color="auto" w:fill="FFFFFF"/>
        <w:jc w:val="both"/>
        <w:rPr>
          <w:rFonts w:ascii="Arial" w:hAnsi="Arial" w:cs="Arial"/>
          <w:b/>
          <w:sz w:val="16"/>
          <w:szCs w:val="16"/>
        </w:rPr>
      </w:pPr>
    </w:p>
    <w:p w:rsidR="00F868D0" w:rsidRPr="00F7033C" w:rsidRDefault="00F868D0" w:rsidP="00F868D0">
      <w:pPr>
        <w:jc w:val="both"/>
        <w:rPr>
          <w:rFonts w:ascii="Arial" w:hAnsi="Arial" w:cs="Arial"/>
          <w:b/>
        </w:rPr>
      </w:pPr>
      <w:r w:rsidRPr="00F7033C">
        <w:rPr>
          <w:rFonts w:ascii="Arial" w:hAnsi="Arial" w:cs="Arial"/>
          <w:b/>
        </w:rPr>
        <w:t>5.2. Warunki istotnych zmian postanowień umowy.</w:t>
      </w:r>
    </w:p>
    <w:p w:rsidR="00893225" w:rsidRDefault="00893225" w:rsidP="00F868D0">
      <w:pPr>
        <w:jc w:val="both"/>
        <w:rPr>
          <w:rFonts w:ascii="Arial" w:hAnsi="Arial" w:cs="Arial"/>
        </w:rPr>
      </w:pPr>
    </w:p>
    <w:p w:rsidR="00F868D0" w:rsidRPr="00F7033C" w:rsidRDefault="00F868D0" w:rsidP="00F868D0">
      <w:pPr>
        <w:jc w:val="both"/>
        <w:rPr>
          <w:rFonts w:ascii="Arial" w:hAnsi="Arial" w:cs="Arial"/>
        </w:rPr>
      </w:pPr>
      <w:r w:rsidRPr="00F7033C">
        <w:rPr>
          <w:rFonts w:ascii="Arial" w:hAnsi="Arial" w:cs="Arial"/>
        </w:rPr>
        <w:t>W razie zaistnienia istotnych okoliczności, których nie można było przewidzieć w chwili zawarcia umowy można dokonać zmiany umowy.</w:t>
      </w:r>
    </w:p>
    <w:p w:rsidR="00893225" w:rsidRDefault="00893225" w:rsidP="00F868D0">
      <w:pPr>
        <w:jc w:val="both"/>
        <w:rPr>
          <w:rFonts w:ascii="Arial" w:hAnsi="Arial" w:cs="Arial"/>
          <w:u w:val="single"/>
        </w:rPr>
      </w:pPr>
    </w:p>
    <w:p w:rsidR="00F868D0" w:rsidRPr="00F7033C" w:rsidRDefault="00F868D0" w:rsidP="00F868D0">
      <w:pPr>
        <w:jc w:val="both"/>
        <w:rPr>
          <w:rFonts w:ascii="Arial" w:hAnsi="Arial" w:cs="Arial"/>
          <w:u w:val="single"/>
        </w:rPr>
      </w:pPr>
      <w:r w:rsidRPr="00F7033C">
        <w:rPr>
          <w:rFonts w:ascii="Arial" w:hAnsi="Arial" w:cs="Arial"/>
          <w:u w:val="single"/>
        </w:rPr>
        <w:t>5.2.1. Warunki zmiany terminu wykonania zamówienia:</w:t>
      </w:r>
    </w:p>
    <w:p w:rsidR="00893225" w:rsidRDefault="00893225" w:rsidP="00B2182C">
      <w:pPr>
        <w:shd w:val="clear" w:color="auto" w:fill="FFFFFF"/>
        <w:jc w:val="both"/>
        <w:rPr>
          <w:rFonts w:ascii="Arial" w:hAnsi="Arial" w:cs="Arial"/>
        </w:rPr>
      </w:pPr>
    </w:p>
    <w:p w:rsidR="00B2182C" w:rsidRPr="00F71CD7" w:rsidRDefault="00B2182C" w:rsidP="00B2182C">
      <w:pPr>
        <w:shd w:val="clear" w:color="auto" w:fill="FFFFFF"/>
        <w:jc w:val="both"/>
        <w:rPr>
          <w:rFonts w:ascii="Arial" w:hAnsi="Arial" w:cs="Arial"/>
        </w:rPr>
      </w:pPr>
      <w:r w:rsidRPr="00F71CD7">
        <w:rPr>
          <w:rFonts w:ascii="Arial" w:hAnsi="Arial" w:cs="Arial"/>
        </w:rPr>
        <w:t xml:space="preserve">a) z powodu istotnych braków lub błędów w dokumentacji projektowej, polegających </w:t>
      </w:r>
    </w:p>
    <w:p w:rsidR="00B2182C" w:rsidRPr="00F71CD7" w:rsidRDefault="00B2182C" w:rsidP="00B2182C">
      <w:pPr>
        <w:shd w:val="clear" w:color="auto" w:fill="FFFFFF"/>
        <w:jc w:val="both"/>
        <w:rPr>
          <w:rFonts w:ascii="Arial" w:hAnsi="Arial" w:cs="Arial"/>
        </w:rPr>
      </w:pPr>
      <w:r w:rsidRPr="00F71CD7">
        <w:rPr>
          <w:rFonts w:ascii="Arial" w:hAnsi="Arial" w:cs="Arial"/>
        </w:rPr>
        <w:t>na niezgodności dokumentacji z przepisami prawa,</w:t>
      </w:r>
    </w:p>
    <w:p w:rsidR="00B2182C" w:rsidRPr="00F71CD7" w:rsidRDefault="00B2182C" w:rsidP="00F868D0">
      <w:pPr>
        <w:jc w:val="both"/>
        <w:rPr>
          <w:rFonts w:ascii="Arial" w:hAnsi="Arial" w:cs="Arial"/>
          <w:u w:val="single"/>
        </w:rPr>
      </w:pPr>
    </w:p>
    <w:p w:rsidR="00F868D0" w:rsidRPr="00F71CD7" w:rsidRDefault="00B2182C" w:rsidP="00F868D0">
      <w:pPr>
        <w:jc w:val="both"/>
        <w:rPr>
          <w:rFonts w:ascii="Arial" w:hAnsi="Arial" w:cs="Arial"/>
        </w:rPr>
      </w:pPr>
      <w:r w:rsidRPr="00F71CD7">
        <w:rPr>
          <w:rFonts w:ascii="Arial" w:hAnsi="Arial" w:cs="Arial"/>
        </w:rPr>
        <w:t>b</w:t>
      </w:r>
      <w:r w:rsidR="00F868D0" w:rsidRPr="00F71CD7">
        <w:rPr>
          <w:rFonts w:ascii="Arial" w:hAnsi="Arial" w:cs="Arial"/>
        </w:rPr>
        <w:t>) z powodu uzasadnionych zmian w zakresie sposobu wykonania przedmiotu zamówienia proponowanych przez Zamawiającego, jeżeli te zmiany są korzystne dla Zamawiającego,</w:t>
      </w:r>
    </w:p>
    <w:p w:rsidR="00F868D0" w:rsidRPr="00F71CD7" w:rsidRDefault="00F868D0" w:rsidP="00F868D0">
      <w:pPr>
        <w:jc w:val="both"/>
        <w:rPr>
          <w:rFonts w:ascii="Arial" w:hAnsi="Arial" w:cs="Arial"/>
        </w:rPr>
      </w:pPr>
    </w:p>
    <w:p w:rsidR="00F868D0" w:rsidRPr="00F71CD7" w:rsidRDefault="00B2182C" w:rsidP="00F868D0">
      <w:pPr>
        <w:jc w:val="both"/>
        <w:rPr>
          <w:rFonts w:ascii="Arial" w:hAnsi="Arial" w:cs="Arial"/>
        </w:rPr>
      </w:pPr>
      <w:r w:rsidRPr="00F71CD7">
        <w:rPr>
          <w:rFonts w:ascii="Arial" w:hAnsi="Arial" w:cs="Arial"/>
        </w:rPr>
        <w:t>c</w:t>
      </w:r>
      <w:r w:rsidR="00F868D0" w:rsidRPr="00F71CD7">
        <w:rPr>
          <w:rFonts w:ascii="Arial" w:hAnsi="Arial" w:cs="Arial"/>
        </w:rPr>
        <w:t>)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F868D0" w:rsidRPr="00F71CD7" w:rsidRDefault="00F868D0" w:rsidP="00F868D0">
      <w:pPr>
        <w:jc w:val="both"/>
        <w:rPr>
          <w:rFonts w:ascii="Arial" w:hAnsi="Arial" w:cs="Arial"/>
        </w:rPr>
      </w:pPr>
    </w:p>
    <w:p w:rsidR="00F868D0" w:rsidRPr="00F71CD7" w:rsidRDefault="00B2182C" w:rsidP="00F868D0">
      <w:pPr>
        <w:jc w:val="both"/>
        <w:rPr>
          <w:rFonts w:ascii="Arial" w:hAnsi="Arial" w:cs="Arial"/>
        </w:rPr>
      </w:pPr>
      <w:r w:rsidRPr="00F71CD7">
        <w:rPr>
          <w:rFonts w:ascii="Arial" w:hAnsi="Arial" w:cs="Arial"/>
        </w:rPr>
        <w:t>d</w:t>
      </w:r>
      <w:r w:rsidR="00F868D0" w:rsidRPr="00F71CD7">
        <w:rPr>
          <w:rFonts w:ascii="Arial" w:hAnsi="Arial" w:cs="Arial"/>
        </w:rPr>
        <w:t>) z powodu działań osób trzecich uniemożliwiających wykonanie prac, które to działania nie są konsekwencją winy którejkolwiek ze stron umowy.</w:t>
      </w:r>
    </w:p>
    <w:p w:rsidR="00F868D0" w:rsidRPr="00F71CD7" w:rsidRDefault="00F868D0" w:rsidP="00F868D0">
      <w:pPr>
        <w:jc w:val="both"/>
        <w:rPr>
          <w:rFonts w:ascii="Arial" w:hAnsi="Arial" w:cs="Arial"/>
        </w:rPr>
      </w:pPr>
    </w:p>
    <w:p w:rsidR="00F868D0" w:rsidRPr="00F71CD7" w:rsidRDefault="00B2182C" w:rsidP="00F868D0">
      <w:pPr>
        <w:jc w:val="both"/>
        <w:rPr>
          <w:rFonts w:ascii="Arial" w:hAnsi="Arial" w:cs="Arial"/>
        </w:rPr>
      </w:pPr>
      <w:r w:rsidRPr="00F71CD7">
        <w:rPr>
          <w:rFonts w:ascii="Arial" w:hAnsi="Arial" w:cs="Arial"/>
        </w:rPr>
        <w:lastRenderedPageBreak/>
        <w:t>5</w:t>
      </w:r>
      <w:r w:rsidR="00F868D0" w:rsidRPr="00F71CD7">
        <w:rPr>
          <w:rFonts w:ascii="Arial" w:hAnsi="Arial" w:cs="Arial"/>
        </w:rPr>
        <w:t>.</w:t>
      </w:r>
      <w:r w:rsidRPr="00F71CD7">
        <w:rPr>
          <w:rFonts w:ascii="Arial" w:hAnsi="Arial" w:cs="Arial"/>
        </w:rPr>
        <w:t>2</w:t>
      </w:r>
      <w:r w:rsidR="00F868D0" w:rsidRPr="00F71CD7">
        <w:rPr>
          <w:rFonts w:ascii="Arial" w:hAnsi="Arial" w:cs="Arial"/>
        </w:rPr>
        <w:t>.</w:t>
      </w:r>
      <w:r w:rsidRPr="00F71CD7">
        <w:rPr>
          <w:rFonts w:ascii="Arial" w:hAnsi="Arial" w:cs="Arial"/>
        </w:rPr>
        <w:t>1.1</w:t>
      </w:r>
      <w:r w:rsidR="00F868D0" w:rsidRPr="00F71CD7">
        <w:rPr>
          <w:rFonts w:ascii="Arial" w:hAnsi="Arial" w:cs="Arial"/>
        </w:rPr>
        <w:t>. O wystąpieniu okoliczności mogących wpłynąć na zmianę terminów Wykonawca winien jest poinformować Zamawiającego pisemnie i natychmiast odnotować to w dzienniku budowy.</w:t>
      </w:r>
    </w:p>
    <w:p w:rsidR="00F868D0" w:rsidRPr="00F71CD7" w:rsidRDefault="00F868D0" w:rsidP="00F868D0">
      <w:pPr>
        <w:jc w:val="both"/>
        <w:rPr>
          <w:rFonts w:ascii="Arial" w:hAnsi="Arial" w:cs="Arial"/>
        </w:rPr>
      </w:pPr>
    </w:p>
    <w:p w:rsidR="00F868D0" w:rsidRPr="00F71CD7" w:rsidRDefault="00B2182C" w:rsidP="00F868D0">
      <w:pPr>
        <w:jc w:val="both"/>
        <w:rPr>
          <w:rFonts w:ascii="Arial" w:hAnsi="Arial" w:cs="Arial"/>
        </w:rPr>
      </w:pPr>
      <w:r w:rsidRPr="00F71CD7">
        <w:rPr>
          <w:rFonts w:ascii="Arial" w:hAnsi="Arial" w:cs="Arial"/>
        </w:rPr>
        <w:t>5.</w:t>
      </w:r>
      <w:r w:rsidR="00F868D0" w:rsidRPr="00F71CD7">
        <w:rPr>
          <w:rFonts w:ascii="Arial" w:hAnsi="Arial" w:cs="Arial"/>
        </w:rPr>
        <w:t>2.</w:t>
      </w:r>
      <w:r w:rsidRPr="00F71CD7">
        <w:rPr>
          <w:rFonts w:ascii="Arial" w:hAnsi="Arial" w:cs="Arial"/>
        </w:rPr>
        <w:t>1.2.</w:t>
      </w:r>
      <w:r w:rsidR="00F868D0" w:rsidRPr="00F71CD7">
        <w:rPr>
          <w:rFonts w:ascii="Arial" w:hAnsi="Arial" w:cs="Arial"/>
        </w:rPr>
        <w:t xml:space="preserve"> Strony z powodów, jakie mogą wpływać na zmiany terminów wykonania prac, wyłączają niedogodności związane z pogodą, typową dla okresu wykonywania prac  w miejscu budowy.</w:t>
      </w:r>
    </w:p>
    <w:p w:rsidR="00F868D0" w:rsidRPr="00F71CD7" w:rsidRDefault="00F868D0" w:rsidP="00F868D0">
      <w:pPr>
        <w:jc w:val="both"/>
        <w:rPr>
          <w:rFonts w:ascii="Arial" w:hAnsi="Arial" w:cs="Arial"/>
          <w:b/>
        </w:rPr>
      </w:pPr>
    </w:p>
    <w:p w:rsidR="00F868D0" w:rsidRPr="00F71CD7" w:rsidRDefault="00B2182C" w:rsidP="00F868D0">
      <w:pPr>
        <w:jc w:val="both"/>
        <w:rPr>
          <w:rFonts w:ascii="Arial" w:hAnsi="Arial" w:cs="Arial"/>
          <w:u w:val="single"/>
        </w:rPr>
      </w:pPr>
      <w:r w:rsidRPr="00F71CD7">
        <w:rPr>
          <w:rFonts w:ascii="Arial" w:hAnsi="Arial" w:cs="Arial"/>
        </w:rPr>
        <w:t>5.</w:t>
      </w:r>
      <w:r w:rsidR="00F868D0" w:rsidRPr="00F71CD7">
        <w:rPr>
          <w:rFonts w:ascii="Arial" w:hAnsi="Arial" w:cs="Arial"/>
        </w:rPr>
        <w:t>2.</w:t>
      </w:r>
      <w:r w:rsidRPr="00F71CD7">
        <w:rPr>
          <w:rFonts w:ascii="Arial" w:hAnsi="Arial" w:cs="Arial"/>
          <w:u w:val="single"/>
        </w:rPr>
        <w:t xml:space="preserve">2. </w:t>
      </w:r>
      <w:r w:rsidR="00F868D0" w:rsidRPr="00F71CD7">
        <w:rPr>
          <w:rFonts w:ascii="Arial" w:hAnsi="Arial" w:cs="Arial"/>
          <w:u w:val="single"/>
        </w:rPr>
        <w:t>Warunki zmiany kluczowego personelu Wykonawcy.</w:t>
      </w:r>
    </w:p>
    <w:p w:rsidR="00F868D0" w:rsidRPr="00F71CD7" w:rsidRDefault="00F868D0" w:rsidP="00F868D0">
      <w:pPr>
        <w:jc w:val="both"/>
        <w:rPr>
          <w:rFonts w:ascii="Arial" w:hAnsi="Arial" w:cs="Arial"/>
        </w:rPr>
      </w:pPr>
    </w:p>
    <w:p w:rsidR="00F868D0" w:rsidRPr="00F71CD7" w:rsidRDefault="00B2182C" w:rsidP="00F868D0">
      <w:pPr>
        <w:jc w:val="both"/>
        <w:rPr>
          <w:rFonts w:ascii="Arial" w:hAnsi="Arial" w:cs="Arial"/>
        </w:rPr>
      </w:pPr>
      <w:r w:rsidRPr="00F71CD7">
        <w:rPr>
          <w:rFonts w:ascii="Arial" w:hAnsi="Arial" w:cs="Arial"/>
        </w:rPr>
        <w:t>a)</w:t>
      </w:r>
      <w:r w:rsidR="00F868D0" w:rsidRPr="00F71CD7">
        <w:rPr>
          <w:rFonts w:ascii="Arial" w:hAnsi="Arial" w:cs="Arial"/>
        </w:rPr>
        <w:t xml:space="preserve"> Zamawiający dopuszcza możliwość zmiany w zawartej umowie w części dotyczącej zmiany kluczowego personelu Wykonawcy lub Zamawiającego. </w:t>
      </w:r>
    </w:p>
    <w:p w:rsidR="00F868D0" w:rsidRPr="00F71CD7" w:rsidRDefault="00F868D0" w:rsidP="00F868D0">
      <w:pPr>
        <w:jc w:val="both"/>
        <w:rPr>
          <w:rFonts w:ascii="Arial" w:hAnsi="Arial" w:cs="Arial"/>
        </w:rPr>
      </w:pPr>
    </w:p>
    <w:p w:rsidR="00F868D0" w:rsidRPr="00F71CD7" w:rsidRDefault="00B2182C" w:rsidP="00F868D0">
      <w:pPr>
        <w:shd w:val="clear" w:color="auto" w:fill="FFFFFF"/>
        <w:jc w:val="both"/>
        <w:rPr>
          <w:rFonts w:ascii="Arial" w:hAnsi="Arial" w:cs="Arial"/>
        </w:rPr>
      </w:pPr>
      <w:r w:rsidRPr="00F71CD7">
        <w:rPr>
          <w:rFonts w:ascii="Arial" w:hAnsi="Arial" w:cs="Arial"/>
        </w:rPr>
        <w:t>b)</w:t>
      </w:r>
      <w:r w:rsidR="00F868D0" w:rsidRPr="00F71CD7">
        <w:rPr>
          <w:rFonts w:ascii="Arial" w:hAnsi="Arial" w:cs="Arial"/>
        </w:rPr>
        <w:t xml:space="preserve"> W przypadku zmiany kluczowego specjalisty przedstawionego w ofercie, nowy specjalista musi spełniać wymagania określone w SIWZ dla danego specjalisty.</w:t>
      </w:r>
    </w:p>
    <w:p w:rsidR="00F868D0" w:rsidRPr="00F71CD7" w:rsidRDefault="00F868D0" w:rsidP="00F868D0">
      <w:pPr>
        <w:shd w:val="clear" w:color="auto" w:fill="FFFFFF"/>
        <w:jc w:val="both"/>
        <w:rPr>
          <w:rFonts w:ascii="Arial" w:hAnsi="Arial" w:cs="Arial"/>
        </w:rPr>
      </w:pPr>
    </w:p>
    <w:p w:rsidR="00F868D0" w:rsidRPr="00F71CD7" w:rsidRDefault="00B2182C" w:rsidP="00F868D0">
      <w:pPr>
        <w:shd w:val="clear" w:color="auto" w:fill="FFFFFF"/>
        <w:jc w:val="both"/>
        <w:rPr>
          <w:rFonts w:ascii="Arial" w:hAnsi="Arial" w:cs="Arial"/>
        </w:rPr>
      </w:pPr>
      <w:r w:rsidRPr="00F71CD7">
        <w:rPr>
          <w:rFonts w:ascii="Arial" w:hAnsi="Arial" w:cs="Arial"/>
        </w:rPr>
        <w:t>c)</w:t>
      </w:r>
      <w:r w:rsidR="00F868D0" w:rsidRPr="00F71CD7">
        <w:rPr>
          <w:rFonts w:ascii="Arial" w:hAnsi="Arial" w:cs="Arial"/>
        </w:rPr>
        <w:t xml:space="preserve"> Zamawiający może żądać od Wykonawcy zmiany kluczowego specjalisty, jeżeli uzna, że nie wykonuje on swoich obowiązków wynikających z umowy.</w:t>
      </w:r>
    </w:p>
    <w:p w:rsidR="00F868D0" w:rsidRPr="00F71CD7" w:rsidRDefault="00F868D0" w:rsidP="00F868D0">
      <w:pPr>
        <w:shd w:val="clear" w:color="auto" w:fill="FFFFFF"/>
        <w:jc w:val="both"/>
        <w:rPr>
          <w:rFonts w:ascii="Arial" w:hAnsi="Arial" w:cs="Arial"/>
        </w:rPr>
      </w:pPr>
    </w:p>
    <w:p w:rsidR="00F868D0" w:rsidRPr="00F71CD7" w:rsidRDefault="00B2182C" w:rsidP="00F868D0">
      <w:pPr>
        <w:shd w:val="clear" w:color="auto" w:fill="FFFFFF"/>
        <w:jc w:val="both"/>
        <w:rPr>
          <w:rFonts w:ascii="Arial" w:hAnsi="Arial" w:cs="Arial"/>
        </w:rPr>
      </w:pPr>
      <w:r w:rsidRPr="00F71CD7">
        <w:rPr>
          <w:rFonts w:ascii="Arial" w:hAnsi="Arial" w:cs="Arial"/>
        </w:rPr>
        <w:t>d)</w:t>
      </w:r>
      <w:r w:rsidR="00F868D0" w:rsidRPr="00F71CD7">
        <w:rPr>
          <w:rFonts w:ascii="Arial" w:hAnsi="Arial" w:cs="Arial"/>
        </w:rPr>
        <w:t xml:space="preserve"> Zgodnie z żądaniem Zamawiającego Wykonawca zobowiązany jest zmienić kluczowego specjalistę w terminie wskazanym przez Zamawiającego.</w:t>
      </w:r>
    </w:p>
    <w:p w:rsidR="00F868D0" w:rsidRPr="00F71CD7" w:rsidRDefault="00F868D0" w:rsidP="00F868D0">
      <w:pPr>
        <w:shd w:val="clear" w:color="auto" w:fill="FFFFFF"/>
        <w:jc w:val="both"/>
        <w:rPr>
          <w:rFonts w:ascii="Arial" w:hAnsi="Arial" w:cs="Arial"/>
        </w:rPr>
      </w:pPr>
    </w:p>
    <w:p w:rsidR="00EE5F25" w:rsidRPr="00F71CD7" w:rsidRDefault="00B2182C" w:rsidP="00F868D0">
      <w:pPr>
        <w:shd w:val="clear" w:color="auto" w:fill="FFFFFF"/>
        <w:jc w:val="both"/>
        <w:rPr>
          <w:rFonts w:ascii="Arial" w:hAnsi="Arial" w:cs="Arial"/>
        </w:rPr>
      </w:pPr>
      <w:r w:rsidRPr="00F71CD7">
        <w:rPr>
          <w:rFonts w:ascii="Arial" w:hAnsi="Arial" w:cs="Arial"/>
        </w:rPr>
        <w:t xml:space="preserve">5.2.3. </w:t>
      </w:r>
      <w:r w:rsidR="00F868D0" w:rsidRPr="00F71CD7">
        <w:rPr>
          <w:rFonts w:ascii="Arial" w:hAnsi="Arial" w:cs="Arial"/>
        </w:rPr>
        <w:t xml:space="preserve">W wypadku </w:t>
      </w:r>
      <w:r w:rsidR="00EE5F25" w:rsidRPr="00F71CD7">
        <w:rPr>
          <w:rFonts w:ascii="Arial" w:hAnsi="Arial" w:cs="Arial"/>
        </w:rPr>
        <w:t xml:space="preserve">zaistnienia </w:t>
      </w:r>
      <w:r w:rsidR="00F868D0" w:rsidRPr="00F71CD7">
        <w:rPr>
          <w:rFonts w:ascii="Arial" w:hAnsi="Arial" w:cs="Arial"/>
        </w:rPr>
        <w:t xml:space="preserve">konieczności </w:t>
      </w:r>
      <w:r w:rsidR="00EE5F25" w:rsidRPr="00F71CD7">
        <w:rPr>
          <w:rFonts w:ascii="Arial" w:hAnsi="Arial" w:cs="Arial"/>
        </w:rPr>
        <w:t>udzielenia zamówień</w:t>
      </w:r>
      <w:r w:rsidR="00F868D0" w:rsidRPr="00F71CD7">
        <w:rPr>
          <w:rFonts w:ascii="Arial" w:hAnsi="Arial" w:cs="Arial"/>
        </w:rPr>
        <w:t xml:space="preserve"> dodatkowych</w:t>
      </w:r>
      <w:r w:rsidR="00EE5F25" w:rsidRPr="00F71CD7">
        <w:rPr>
          <w:rFonts w:ascii="Arial" w:hAnsi="Arial" w:cs="Arial"/>
        </w:rPr>
        <w:t xml:space="preserve"> – w trybie i na zasadach określonych w ustawie Prawo zamówień publicznych. </w:t>
      </w:r>
    </w:p>
    <w:p w:rsidR="00EE5F25" w:rsidRPr="00F71CD7" w:rsidRDefault="00EE5F25" w:rsidP="00F868D0">
      <w:pPr>
        <w:shd w:val="clear" w:color="auto" w:fill="FFFFFF"/>
        <w:jc w:val="both"/>
        <w:rPr>
          <w:rFonts w:ascii="Arial" w:hAnsi="Arial" w:cs="Arial"/>
          <w:u w:val="single"/>
        </w:rPr>
      </w:pPr>
    </w:p>
    <w:p w:rsidR="00F868D0" w:rsidRPr="00F71CD7" w:rsidRDefault="00B2182C" w:rsidP="00F868D0">
      <w:pPr>
        <w:shd w:val="clear" w:color="auto" w:fill="FFFFFF"/>
        <w:jc w:val="both"/>
        <w:rPr>
          <w:rFonts w:ascii="Arial" w:hAnsi="Arial" w:cs="Arial"/>
        </w:rPr>
      </w:pPr>
      <w:r w:rsidRPr="00F71CD7">
        <w:rPr>
          <w:rFonts w:ascii="Arial" w:hAnsi="Arial" w:cs="Arial"/>
        </w:rPr>
        <w:t>5.</w:t>
      </w:r>
      <w:r w:rsidR="007A4A1D" w:rsidRPr="00F71CD7">
        <w:rPr>
          <w:rFonts w:ascii="Arial" w:hAnsi="Arial" w:cs="Arial"/>
        </w:rPr>
        <w:t>3</w:t>
      </w:r>
      <w:r w:rsidR="00F868D0" w:rsidRPr="00F71CD7">
        <w:rPr>
          <w:rFonts w:ascii="Arial" w:hAnsi="Arial" w:cs="Arial"/>
        </w:rPr>
        <w:t>. W razie wystąpienia istotnej zmiany okoliczności powodującej, że wykonanie umowy nie leży w interesie publicznym, czego nie można było przewidzieć w chwili zawarcia umowy. Zamawiający w tym przypadku może od umowy odstąpić w terminie 30 dni od powzięcia wiadomości o powyższych okolicznościach. W takim przypadku Wykonawca może żądać jedynie wynagrodzenia w formie pieniężnej należnego mu z tytułu wykonania części umowy do momentu odstąpienia od umowy.</w:t>
      </w:r>
    </w:p>
    <w:p w:rsidR="00A93CD2" w:rsidRPr="00F71CD7" w:rsidRDefault="00A93CD2" w:rsidP="00A93CD2">
      <w:pPr>
        <w:shd w:val="clear" w:color="auto" w:fill="FFFFFF"/>
        <w:jc w:val="both"/>
        <w:rPr>
          <w:rFonts w:ascii="Arial" w:hAnsi="Arial" w:cs="Arial"/>
        </w:rPr>
      </w:pPr>
    </w:p>
    <w:p w:rsidR="00A93CD2" w:rsidRPr="00F7033C" w:rsidRDefault="00A93CD2" w:rsidP="00A93CD2">
      <w:pPr>
        <w:shd w:val="clear" w:color="auto" w:fill="FFFFFF"/>
        <w:jc w:val="both"/>
        <w:rPr>
          <w:rFonts w:ascii="Arial" w:hAnsi="Arial" w:cs="Arial"/>
          <w:b/>
        </w:rPr>
      </w:pPr>
      <w:r w:rsidRPr="00F7033C">
        <w:rPr>
          <w:rFonts w:ascii="Arial" w:hAnsi="Arial" w:cs="Arial"/>
          <w:b/>
        </w:rPr>
        <w:t>6</w:t>
      </w:r>
      <w:r w:rsidRPr="00F7033C">
        <w:rPr>
          <w:rFonts w:ascii="Arial" w:hAnsi="Arial" w:cs="Arial"/>
        </w:rPr>
        <w:t xml:space="preserve">. </w:t>
      </w:r>
      <w:r w:rsidRPr="00F7033C">
        <w:rPr>
          <w:rFonts w:ascii="Arial" w:hAnsi="Arial" w:cs="Arial"/>
          <w:b/>
        </w:rPr>
        <w:t>Warunki udziału w postępowaniu oraz opis sposobu dokonywania oceny spełnienia tych warunków.</w:t>
      </w:r>
    </w:p>
    <w:p w:rsidR="00893225" w:rsidRDefault="00893225" w:rsidP="00A93CD2">
      <w:pPr>
        <w:jc w:val="both"/>
        <w:rPr>
          <w:rFonts w:ascii="Arial" w:hAnsi="Arial" w:cs="Arial"/>
        </w:rPr>
      </w:pPr>
    </w:p>
    <w:p w:rsidR="00A93CD2" w:rsidRPr="00F7033C" w:rsidRDefault="00A93CD2" w:rsidP="00A93CD2">
      <w:pPr>
        <w:jc w:val="both"/>
        <w:rPr>
          <w:rFonts w:ascii="Arial" w:hAnsi="Arial" w:cs="Arial"/>
        </w:rPr>
      </w:pPr>
      <w:r w:rsidRPr="00F7033C">
        <w:rPr>
          <w:rFonts w:ascii="Arial" w:hAnsi="Arial" w:cs="Arial"/>
        </w:rPr>
        <w:t xml:space="preserve">W przetargu mogą wziąć udział Wykonawcy spełniający warunki zawarte w </w:t>
      </w:r>
      <w:r w:rsidRPr="00893225">
        <w:rPr>
          <w:rFonts w:ascii="Arial" w:hAnsi="Arial" w:cs="Arial"/>
          <w:b/>
        </w:rPr>
        <w:t xml:space="preserve">art. 22 ust. 1 </w:t>
      </w:r>
      <w:r w:rsidRPr="00F7033C">
        <w:rPr>
          <w:rFonts w:ascii="Arial" w:hAnsi="Arial" w:cs="Arial"/>
        </w:rPr>
        <w:t>ustawy P.z.p. i nie podlegający wykluczeniu na podstawie art</w:t>
      </w:r>
      <w:r w:rsidRPr="00893225">
        <w:rPr>
          <w:rFonts w:ascii="Arial" w:hAnsi="Arial" w:cs="Arial"/>
        </w:rPr>
        <w:t>.</w:t>
      </w:r>
      <w:r w:rsidRPr="00893225">
        <w:rPr>
          <w:rFonts w:ascii="Arial" w:hAnsi="Arial" w:cs="Arial"/>
          <w:b/>
        </w:rPr>
        <w:t xml:space="preserve"> 24 ust. 1 i 2,</w:t>
      </w:r>
      <w:r w:rsidRPr="00F7033C">
        <w:rPr>
          <w:rFonts w:ascii="Arial" w:hAnsi="Arial" w:cs="Arial"/>
        </w:rPr>
        <w:t xml:space="preserve"> i którzy przedłożą dokumenty potwierdzające spełnienie niżej wymienionych warunków udziału w postępowaniu.</w:t>
      </w:r>
    </w:p>
    <w:p w:rsidR="00A93CD2" w:rsidRPr="00F7033C" w:rsidRDefault="00A93CD2" w:rsidP="00A93CD2">
      <w:pPr>
        <w:jc w:val="both"/>
        <w:rPr>
          <w:rFonts w:ascii="Arial" w:hAnsi="Arial" w:cs="Arial"/>
        </w:rPr>
      </w:pPr>
    </w:p>
    <w:p w:rsidR="00A93CD2" w:rsidRPr="00F7033C" w:rsidRDefault="00A93CD2" w:rsidP="00A93CD2">
      <w:pPr>
        <w:jc w:val="both"/>
        <w:rPr>
          <w:rFonts w:ascii="Arial" w:hAnsi="Arial" w:cs="Arial"/>
        </w:rPr>
      </w:pPr>
      <w:r w:rsidRPr="00F7033C">
        <w:rPr>
          <w:rFonts w:ascii="Arial" w:hAnsi="Arial" w:cs="Arial"/>
          <w:b/>
        </w:rPr>
        <w:t>6.1.</w:t>
      </w:r>
      <w:r w:rsidRPr="00F7033C">
        <w:rPr>
          <w:rFonts w:ascii="Arial" w:hAnsi="Arial" w:cs="Arial"/>
        </w:rPr>
        <w:t xml:space="preserve"> O udzielenie zamówienia mogą się ubiegać Wykonawcy, którzy:</w:t>
      </w:r>
    </w:p>
    <w:p w:rsidR="00B6090E" w:rsidRPr="00F7033C" w:rsidRDefault="00A93CD2" w:rsidP="00B6090E">
      <w:pPr>
        <w:jc w:val="both"/>
        <w:rPr>
          <w:rFonts w:ascii="Arial" w:hAnsi="Arial" w:cs="Arial"/>
          <w:color w:val="FF0000"/>
        </w:rPr>
      </w:pPr>
      <w:r w:rsidRPr="00F7033C">
        <w:rPr>
          <w:rFonts w:ascii="Arial" w:hAnsi="Arial" w:cs="Arial"/>
        </w:rPr>
        <w:t>a) posiadają uprawnienia niezbędne do wykonywania działalności lub czynności stanowiących przedmiot zamówienia, jeżeli przepisy nakładają obowią</w:t>
      </w:r>
      <w:r w:rsidR="00601DA0" w:rsidRPr="00F7033C">
        <w:rPr>
          <w:rFonts w:ascii="Arial" w:hAnsi="Arial" w:cs="Arial"/>
        </w:rPr>
        <w:t>zek posiadania takich uprawnień,</w:t>
      </w:r>
    </w:p>
    <w:p w:rsidR="00A93CD2" w:rsidRPr="00F7033C" w:rsidRDefault="00A93CD2" w:rsidP="00A93CD2">
      <w:pPr>
        <w:jc w:val="both"/>
        <w:rPr>
          <w:rFonts w:ascii="Arial" w:hAnsi="Arial" w:cs="Arial"/>
        </w:rPr>
      </w:pPr>
      <w:r w:rsidRPr="00F7033C">
        <w:rPr>
          <w:rFonts w:ascii="Arial" w:hAnsi="Arial" w:cs="Arial"/>
        </w:rPr>
        <w:t xml:space="preserve">b) posiadają niezbędną wiedzę i doświadczenie, </w:t>
      </w:r>
    </w:p>
    <w:p w:rsidR="00A93CD2" w:rsidRPr="00F7033C" w:rsidRDefault="00A93CD2" w:rsidP="00A93CD2">
      <w:pPr>
        <w:jc w:val="both"/>
        <w:rPr>
          <w:rFonts w:ascii="Arial" w:hAnsi="Arial" w:cs="Arial"/>
        </w:rPr>
      </w:pPr>
      <w:r w:rsidRPr="00F7033C">
        <w:rPr>
          <w:rFonts w:ascii="Arial" w:hAnsi="Arial" w:cs="Arial"/>
        </w:rPr>
        <w:t>c) dysponują odpowiednim potencjałem technicznym oraz osobami zdolnymi do wykonania zamówienia,</w:t>
      </w:r>
    </w:p>
    <w:p w:rsidR="00A93CD2" w:rsidRPr="00F7033C" w:rsidRDefault="00A93CD2" w:rsidP="00A93CD2">
      <w:pPr>
        <w:jc w:val="both"/>
        <w:rPr>
          <w:rFonts w:ascii="Arial" w:hAnsi="Arial" w:cs="Arial"/>
        </w:rPr>
      </w:pPr>
      <w:r w:rsidRPr="00F7033C">
        <w:rPr>
          <w:rFonts w:ascii="Arial" w:hAnsi="Arial" w:cs="Arial"/>
        </w:rPr>
        <w:t>d) znajdują się w sytuacji ekonomicznej i finansowej zap</w:t>
      </w:r>
      <w:r w:rsidR="00601DA0" w:rsidRPr="00F7033C">
        <w:rPr>
          <w:rFonts w:ascii="Arial" w:hAnsi="Arial" w:cs="Arial"/>
        </w:rPr>
        <w:t>ewniającej wykonanie zamówienia,</w:t>
      </w:r>
    </w:p>
    <w:p w:rsidR="00A93CD2" w:rsidRPr="00F7033C" w:rsidRDefault="00A93CD2" w:rsidP="00A93CD2">
      <w:pPr>
        <w:jc w:val="both"/>
        <w:rPr>
          <w:rFonts w:ascii="Arial" w:hAnsi="Arial" w:cs="Arial"/>
        </w:rPr>
      </w:pPr>
      <w:r w:rsidRPr="00F7033C">
        <w:rPr>
          <w:rFonts w:ascii="Arial" w:hAnsi="Arial" w:cs="Arial"/>
        </w:rPr>
        <w:t>e) nie podlegają wykluczeniu na mocy art. 24 ust. 1</w:t>
      </w:r>
      <w:r w:rsidR="00DB10B8" w:rsidRPr="00F7033C">
        <w:rPr>
          <w:rFonts w:ascii="Arial" w:hAnsi="Arial" w:cs="Arial"/>
        </w:rPr>
        <w:t xml:space="preserve"> </w:t>
      </w:r>
      <w:r w:rsidRPr="00F7033C">
        <w:rPr>
          <w:rFonts w:ascii="Arial" w:hAnsi="Arial" w:cs="Arial"/>
        </w:rPr>
        <w:t>i 2 P.z.p.</w:t>
      </w:r>
    </w:p>
    <w:p w:rsidR="00601DA0" w:rsidRPr="00F7033C" w:rsidRDefault="00601DA0" w:rsidP="00A93CD2">
      <w:pPr>
        <w:jc w:val="both"/>
        <w:rPr>
          <w:rFonts w:ascii="Arial" w:hAnsi="Arial" w:cs="Arial"/>
        </w:rPr>
      </w:pPr>
    </w:p>
    <w:p w:rsidR="00A93CD2" w:rsidRPr="00F71CD7" w:rsidRDefault="00A93CD2" w:rsidP="00A93CD2">
      <w:pPr>
        <w:jc w:val="both"/>
        <w:rPr>
          <w:rFonts w:ascii="Arial" w:hAnsi="Arial" w:cs="Arial"/>
          <w:b/>
        </w:rPr>
      </w:pPr>
      <w:r w:rsidRPr="00F71CD7">
        <w:rPr>
          <w:rFonts w:ascii="Arial" w:hAnsi="Arial" w:cs="Arial"/>
          <w:b/>
        </w:rPr>
        <w:t xml:space="preserve">Zamawiający zaprasza do udziału w postępowaniu Wykonawców, którzy dysponują personelem odpowiednim  do realizacji zamówienia: </w:t>
      </w:r>
    </w:p>
    <w:p w:rsidR="00B6090E" w:rsidRPr="00F71CD7" w:rsidRDefault="000759E8" w:rsidP="00A93CD2">
      <w:pPr>
        <w:jc w:val="both"/>
        <w:rPr>
          <w:rFonts w:ascii="Arial" w:hAnsi="Arial" w:cs="Arial"/>
        </w:rPr>
      </w:pPr>
      <w:r w:rsidRPr="00F71CD7">
        <w:rPr>
          <w:rFonts w:ascii="Arial" w:hAnsi="Arial" w:cs="Arial"/>
        </w:rPr>
        <w:lastRenderedPageBreak/>
        <w:t xml:space="preserve">- posiadają kwalifikacje w zakresie prowadzenia robót budowlanych zgodnie z rozporządzeniem Ministra Kultury i Dziedzictwa Narodowego z dnia 27 lipca 2011 r. w sprawie prowadzenia prac konserwatorskich, prac restauratorskich, robót budowlanych, badań konserwatorskich, badań architektonicznych i innych działań przy zabytku wpisanym do rejestru zabytków oraz badań archeologicznych (Dz. U. z 2011 r. Nr 165, poz. 987). </w:t>
      </w:r>
    </w:p>
    <w:p w:rsidR="000759E8" w:rsidRDefault="000759E8" w:rsidP="00A93CD2">
      <w:pPr>
        <w:jc w:val="both"/>
        <w:rPr>
          <w:rFonts w:ascii="Arial" w:hAnsi="Arial" w:cs="Arial"/>
          <w:b/>
        </w:rPr>
      </w:pPr>
    </w:p>
    <w:p w:rsidR="00A93CD2" w:rsidRPr="00313C4E" w:rsidRDefault="00A93CD2" w:rsidP="00A93CD2">
      <w:pPr>
        <w:jc w:val="both"/>
        <w:rPr>
          <w:rFonts w:ascii="Arial" w:hAnsi="Arial" w:cs="Arial"/>
          <w:b/>
        </w:rPr>
      </w:pPr>
      <w:r w:rsidRPr="00313C4E">
        <w:rPr>
          <w:rFonts w:ascii="Arial" w:hAnsi="Arial" w:cs="Arial"/>
          <w:b/>
        </w:rPr>
        <w:t xml:space="preserve">Ad b) </w:t>
      </w:r>
    </w:p>
    <w:p w:rsidR="00A93CD2" w:rsidRPr="00F71CD7" w:rsidRDefault="00A93CD2" w:rsidP="00A93CD2">
      <w:pPr>
        <w:pStyle w:val="Tytu"/>
        <w:jc w:val="both"/>
        <w:rPr>
          <w:rFonts w:ascii="Arial" w:hAnsi="Arial" w:cs="Arial"/>
          <w:b w:val="0"/>
          <w:sz w:val="24"/>
          <w:szCs w:val="24"/>
        </w:rPr>
      </w:pPr>
      <w:r w:rsidRPr="00F7033C">
        <w:rPr>
          <w:rFonts w:ascii="Arial" w:hAnsi="Arial" w:cs="Arial"/>
          <w:sz w:val="24"/>
        </w:rPr>
        <w:t>W zakresie doświadczenia zawodowego Wykonawca musi posiadać</w:t>
      </w:r>
      <w:r w:rsidRPr="00F7033C">
        <w:rPr>
          <w:rFonts w:ascii="Arial" w:hAnsi="Arial" w:cs="Arial"/>
          <w:b w:val="0"/>
          <w:sz w:val="24"/>
          <w:szCs w:val="24"/>
          <w:lang w:eastAsia="ar-SA"/>
        </w:rPr>
        <w:t xml:space="preserve"> </w:t>
      </w:r>
      <w:r w:rsidRPr="00F71CD7">
        <w:rPr>
          <w:rFonts w:ascii="Arial" w:hAnsi="Arial" w:cs="Arial"/>
          <w:b w:val="0"/>
          <w:sz w:val="24"/>
        </w:rPr>
        <w:t>doświadczenie</w:t>
      </w:r>
      <w:r w:rsidR="00313C4E" w:rsidRPr="00F71CD7">
        <w:rPr>
          <w:rFonts w:ascii="Arial" w:hAnsi="Arial" w:cs="Arial"/>
          <w:b w:val="0"/>
          <w:sz w:val="24"/>
        </w:rPr>
        <w:t xml:space="preserve"> przy remoncie, przebudowie lub budowie obiektów </w:t>
      </w:r>
      <w:r w:rsidR="00027380">
        <w:rPr>
          <w:rFonts w:ascii="Arial" w:hAnsi="Arial" w:cs="Arial"/>
          <w:b w:val="0"/>
          <w:sz w:val="24"/>
        </w:rPr>
        <w:t xml:space="preserve">zabytkowych wpisanych do rejestru zabytków </w:t>
      </w:r>
      <w:r w:rsidRPr="00F71CD7">
        <w:rPr>
          <w:rFonts w:ascii="Arial" w:hAnsi="Arial" w:cs="Arial"/>
          <w:b w:val="0"/>
          <w:sz w:val="24"/>
        </w:rPr>
        <w:t xml:space="preserve">oraz </w:t>
      </w:r>
      <w:r w:rsidRPr="00F71CD7">
        <w:rPr>
          <w:rFonts w:ascii="Arial" w:hAnsi="Arial" w:cs="Arial"/>
          <w:sz w:val="24"/>
        </w:rPr>
        <w:t xml:space="preserve">musi wykazać, </w:t>
      </w:r>
      <w:r w:rsidRPr="00F71CD7">
        <w:rPr>
          <w:rFonts w:ascii="Arial" w:hAnsi="Arial" w:cs="Arial"/>
          <w:b w:val="0"/>
          <w:sz w:val="24"/>
        </w:rPr>
        <w:t>że</w:t>
      </w:r>
      <w:r w:rsidRPr="00F71CD7">
        <w:rPr>
          <w:rFonts w:ascii="Arial" w:hAnsi="Arial" w:cs="Arial"/>
        </w:rPr>
        <w:t xml:space="preserve"> </w:t>
      </w:r>
      <w:r w:rsidRPr="00F71CD7">
        <w:rPr>
          <w:rFonts w:ascii="Arial" w:hAnsi="Arial" w:cs="Arial"/>
          <w:b w:val="0"/>
          <w:sz w:val="24"/>
        </w:rPr>
        <w:t xml:space="preserve">w okresie ostatnich 5 (pięciu) lat </w:t>
      </w:r>
      <w:r w:rsidRPr="00F71CD7">
        <w:rPr>
          <w:rFonts w:ascii="Arial" w:hAnsi="Arial" w:cs="Arial"/>
          <w:b w:val="0"/>
          <w:sz w:val="24"/>
          <w:szCs w:val="24"/>
        </w:rPr>
        <w:t>przed dniem wszczęcia niniejszego postępowania, a jeżeli okres prowadzenia działalności Wykonawcy jest krótszy, w tym okresie, zrealizował jako Wykonawca:</w:t>
      </w:r>
    </w:p>
    <w:p w:rsidR="006F6324" w:rsidRPr="00F71CD7" w:rsidRDefault="00A93CD2" w:rsidP="00A93CD2">
      <w:pPr>
        <w:pStyle w:val="Tytu"/>
        <w:jc w:val="both"/>
        <w:rPr>
          <w:rFonts w:ascii="Arial" w:hAnsi="Arial" w:cs="Arial"/>
          <w:b w:val="0"/>
          <w:sz w:val="24"/>
          <w:szCs w:val="24"/>
          <w:u w:val="single"/>
        </w:rPr>
      </w:pPr>
      <w:r w:rsidRPr="00F71CD7">
        <w:rPr>
          <w:rFonts w:ascii="Arial" w:hAnsi="Arial" w:cs="Arial"/>
          <w:b w:val="0"/>
          <w:sz w:val="24"/>
          <w:szCs w:val="24"/>
        </w:rPr>
        <w:t xml:space="preserve">-  </w:t>
      </w:r>
      <w:r w:rsidR="00A01FF0" w:rsidRPr="00F71CD7">
        <w:rPr>
          <w:rFonts w:ascii="Arial" w:hAnsi="Arial" w:cs="Arial"/>
          <w:b w:val="0"/>
          <w:sz w:val="24"/>
          <w:szCs w:val="24"/>
          <w:u w:val="single"/>
        </w:rPr>
        <w:t>co najmniej 2 (dwie)  roboty</w:t>
      </w:r>
      <w:r w:rsidR="0046110A" w:rsidRPr="00F71CD7">
        <w:rPr>
          <w:rFonts w:ascii="Arial" w:hAnsi="Arial" w:cs="Arial"/>
          <w:b w:val="0"/>
          <w:sz w:val="24"/>
          <w:szCs w:val="24"/>
          <w:u w:val="single"/>
        </w:rPr>
        <w:t xml:space="preserve"> budowlane</w:t>
      </w:r>
      <w:r w:rsidR="00A01FF0" w:rsidRPr="00F71CD7">
        <w:rPr>
          <w:rFonts w:ascii="Arial" w:hAnsi="Arial" w:cs="Arial"/>
          <w:b w:val="0"/>
          <w:sz w:val="24"/>
          <w:szCs w:val="24"/>
          <w:u w:val="single"/>
        </w:rPr>
        <w:t xml:space="preserve"> </w:t>
      </w:r>
      <w:r w:rsidRPr="00F71CD7">
        <w:rPr>
          <w:rFonts w:ascii="Arial" w:hAnsi="Arial" w:cs="Arial"/>
          <w:b w:val="0"/>
          <w:sz w:val="24"/>
          <w:szCs w:val="24"/>
          <w:u w:val="single"/>
        </w:rPr>
        <w:t>podobne z zakresu do przedmiotu zamówienia</w:t>
      </w:r>
      <w:r w:rsidR="006F6324" w:rsidRPr="00F71CD7">
        <w:rPr>
          <w:rFonts w:ascii="Arial" w:hAnsi="Arial" w:cs="Arial"/>
          <w:b w:val="0"/>
          <w:sz w:val="24"/>
          <w:szCs w:val="24"/>
          <w:u w:val="single"/>
        </w:rPr>
        <w:t xml:space="preserve">, przy czym minimalna wartość każdej z tych prac musi wynosić </w:t>
      </w:r>
      <w:r w:rsidR="00260AF0">
        <w:rPr>
          <w:rFonts w:ascii="Arial" w:hAnsi="Arial" w:cs="Arial"/>
          <w:b w:val="0"/>
          <w:sz w:val="24"/>
          <w:szCs w:val="24"/>
          <w:u w:val="single"/>
        </w:rPr>
        <w:t>8</w:t>
      </w:r>
      <w:r w:rsidR="006F6324" w:rsidRPr="00F71CD7">
        <w:rPr>
          <w:rFonts w:ascii="Arial" w:hAnsi="Arial" w:cs="Arial"/>
          <w:b w:val="0"/>
          <w:sz w:val="24"/>
          <w:szCs w:val="24"/>
          <w:u w:val="single"/>
        </w:rPr>
        <w:t>00.000 zł</w:t>
      </w:r>
      <w:r w:rsidR="008D74BD">
        <w:rPr>
          <w:rFonts w:ascii="Arial" w:hAnsi="Arial" w:cs="Arial"/>
          <w:b w:val="0"/>
          <w:sz w:val="24"/>
          <w:szCs w:val="24"/>
          <w:u w:val="single"/>
        </w:rPr>
        <w:t xml:space="preserve"> netto</w:t>
      </w:r>
      <w:r w:rsidRPr="00F71CD7">
        <w:rPr>
          <w:rFonts w:ascii="Arial" w:hAnsi="Arial" w:cs="Arial"/>
          <w:b w:val="0"/>
          <w:sz w:val="24"/>
          <w:szCs w:val="24"/>
          <w:u w:val="single"/>
        </w:rPr>
        <w:t xml:space="preserve">, </w:t>
      </w:r>
    </w:p>
    <w:p w:rsidR="00A93CD2" w:rsidRPr="00F71CD7" w:rsidRDefault="00A93CD2" w:rsidP="00A93CD2">
      <w:pPr>
        <w:pStyle w:val="Tytu"/>
        <w:jc w:val="both"/>
        <w:rPr>
          <w:rFonts w:ascii="Arial" w:hAnsi="Arial" w:cs="Arial"/>
          <w:b w:val="0"/>
          <w:sz w:val="24"/>
        </w:rPr>
      </w:pPr>
      <w:r w:rsidRPr="00F71CD7">
        <w:rPr>
          <w:rFonts w:ascii="Arial" w:hAnsi="Arial" w:cs="Arial"/>
          <w:b w:val="0"/>
          <w:sz w:val="24"/>
          <w:szCs w:val="24"/>
        </w:rPr>
        <w:t xml:space="preserve">Niniejsze roboty </w:t>
      </w:r>
      <w:r w:rsidR="006F6324" w:rsidRPr="00F71CD7">
        <w:rPr>
          <w:rFonts w:ascii="Arial" w:hAnsi="Arial" w:cs="Arial"/>
          <w:b w:val="0"/>
          <w:sz w:val="24"/>
          <w:szCs w:val="24"/>
        </w:rPr>
        <w:t xml:space="preserve">budowlane </w:t>
      </w:r>
      <w:r w:rsidR="00027380">
        <w:rPr>
          <w:rFonts w:ascii="Arial" w:hAnsi="Arial" w:cs="Arial"/>
          <w:b w:val="0"/>
          <w:sz w:val="24"/>
          <w:szCs w:val="24"/>
        </w:rPr>
        <w:t>muszą</w:t>
      </w:r>
      <w:r w:rsidRPr="00F71CD7">
        <w:rPr>
          <w:rFonts w:ascii="Arial" w:hAnsi="Arial" w:cs="Arial"/>
          <w:b w:val="0"/>
          <w:sz w:val="24"/>
          <w:szCs w:val="24"/>
        </w:rPr>
        <w:t xml:space="preserve"> polegać na wykonaniu:</w:t>
      </w:r>
    </w:p>
    <w:p w:rsidR="00A01FF0" w:rsidRPr="00F71CD7" w:rsidRDefault="00A93CD2" w:rsidP="00A93CD2">
      <w:pPr>
        <w:pStyle w:val="Tytu"/>
        <w:jc w:val="both"/>
        <w:rPr>
          <w:rFonts w:ascii="Arial" w:hAnsi="Arial" w:cs="Arial"/>
          <w:b w:val="0"/>
          <w:sz w:val="24"/>
        </w:rPr>
      </w:pPr>
      <w:r w:rsidRPr="00F71CD7">
        <w:rPr>
          <w:rFonts w:ascii="Arial" w:hAnsi="Arial" w:cs="Arial"/>
          <w:b w:val="0"/>
          <w:sz w:val="24"/>
        </w:rPr>
        <w:t xml:space="preserve">1/ minimum 1 (jednej) realizacji </w:t>
      </w:r>
      <w:r w:rsidR="00285108" w:rsidRPr="00F71CD7">
        <w:rPr>
          <w:rFonts w:ascii="Arial" w:hAnsi="Arial" w:cs="Arial"/>
          <w:b w:val="0"/>
          <w:sz w:val="24"/>
        </w:rPr>
        <w:t>obiektu zabytkowego</w:t>
      </w:r>
      <w:r w:rsidR="00A01FF0" w:rsidRPr="00F71CD7">
        <w:rPr>
          <w:rFonts w:ascii="Arial" w:hAnsi="Arial" w:cs="Arial"/>
          <w:b w:val="0"/>
          <w:sz w:val="24"/>
        </w:rPr>
        <w:t>:</w:t>
      </w:r>
      <w:r w:rsidR="00285108" w:rsidRPr="00F71CD7">
        <w:rPr>
          <w:rFonts w:ascii="Arial" w:hAnsi="Arial" w:cs="Arial"/>
          <w:b w:val="0"/>
          <w:sz w:val="24"/>
        </w:rPr>
        <w:t xml:space="preserve"> </w:t>
      </w:r>
      <w:r w:rsidR="006F6324" w:rsidRPr="00F71CD7">
        <w:rPr>
          <w:rFonts w:ascii="Arial" w:hAnsi="Arial" w:cs="Arial"/>
          <w:b w:val="0"/>
          <w:sz w:val="24"/>
        </w:rPr>
        <w:t xml:space="preserve"> </w:t>
      </w:r>
    </w:p>
    <w:p w:rsidR="009D317D" w:rsidRDefault="006F6324" w:rsidP="00A93CD2">
      <w:pPr>
        <w:pStyle w:val="Tytu"/>
        <w:jc w:val="both"/>
        <w:rPr>
          <w:rFonts w:ascii="Arial" w:hAnsi="Arial" w:cs="Arial"/>
          <w:b w:val="0"/>
          <w:sz w:val="24"/>
        </w:rPr>
      </w:pPr>
      <w:r w:rsidRPr="00F71CD7">
        <w:rPr>
          <w:rFonts w:ascii="Arial" w:hAnsi="Arial" w:cs="Arial"/>
          <w:b w:val="0"/>
          <w:sz w:val="24"/>
        </w:rPr>
        <w:t>2/ minimum</w:t>
      </w:r>
      <w:r w:rsidR="00285108" w:rsidRPr="00F71CD7">
        <w:rPr>
          <w:rFonts w:ascii="Arial" w:hAnsi="Arial" w:cs="Arial"/>
          <w:b w:val="0"/>
          <w:sz w:val="24"/>
        </w:rPr>
        <w:t xml:space="preserve"> 1 </w:t>
      </w:r>
      <w:r w:rsidRPr="00F71CD7">
        <w:rPr>
          <w:rFonts w:ascii="Arial" w:hAnsi="Arial" w:cs="Arial"/>
          <w:b w:val="0"/>
          <w:sz w:val="24"/>
        </w:rPr>
        <w:t xml:space="preserve">(jednej) </w:t>
      </w:r>
      <w:r w:rsidR="00027380">
        <w:rPr>
          <w:rFonts w:ascii="Arial" w:hAnsi="Arial" w:cs="Arial"/>
          <w:b w:val="0"/>
          <w:sz w:val="24"/>
        </w:rPr>
        <w:t xml:space="preserve">realizacji </w:t>
      </w:r>
      <w:r w:rsidR="00A93CD2" w:rsidRPr="00F71CD7">
        <w:rPr>
          <w:rFonts w:ascii="Arial" w:hAnsi="Arial" w:cs="Arial"/>
          <w:b w:val="0"/>
          <w:sz w:val="24"/>
        </w:rPr>
        <w:t xml:space="preserve">przy </w:t>
      </w:r>
      <w:r w:rsidR="00313C4E" w:rsidRPr="00F71CD7">
        <w:rPr>
          <w:rFonts w:ascii="Arial" w:hAnsi="Arial" w:cs="Arial"/>
          <w:b w:val="0"/>
          <w:sz w:val="24"/>
        </w:rPr>
        <w:t xml:space="preserve">remoncie, </w:t>
      </w:r>
      <w:r w:rsidR="009D317D">
        <w:rPr>
          <w:rFonts w:ascii="Arial" w:hAnsi="Arial" w:cs="Arial"/>
          <w:b w:val="0"/>
          <w:sz w:val="24"/>
        </w:rPr>
        <w:t xml:space="preserve">odbudowie, </w:t>
      </w:r>
      <w:r w:rsidR="00313C4E" w:rsidRPr="00F71CD7">
        <w:rPr>
          <w:rFonts w:ascii="Arial" w:hAnsi="Arial" w:cs="Arial"/>
          <w:b w:val="0"/>
          <w:sz w:val="24"/>
        </w:rPr>
        <w:t>przebudowie</w:t>
      </w:r>
      <w:r w:rsidR="009D317D">
        <w:rPr>
          <w:rFonts w:ascii="Arial" w:hAnsi="Arial" w:cs="Arial"/>
          <w:b w:val="0"/>
          <w:sz w:val="24"/>
        </w:rPr>
        <w:t xml:space="preserve"> lub budowie  murów ceglanych w obiektach zabytkowych wpisanych do rejestru zabytków o wartości min. 200 tys. zł</w:t>
      </w:r>
      <w:r w:rsidR="008D74BD">
        <w:rPr>
          <w:rFonts w:ascii="Arial" w:hAnsi="Arial" w:cs="Arial"/>
          <w:b w:val="0"/>
          <w:sz w:val="24"/>
        </w:rPr>
        <w:t xml:space="preserve"> netto</w:t>
      </w:r>
    </w:p>
    <w:p w:rsidR="009D317D" w:rsidRPr="00F71CD7" w:rsidRDefault="00260AF0" w:rsidP="00A93CD2">
      <w:pPr>
        <w:pStyle w:val="Tytu"/>
        <w:jc w:val="both"/>
        <w:rPr>
          <w:rFonts w:ascii="Arial" w:hAnsi="Arial" w:cs="Arial"/>
          <w:b w:val="0"/>
          <w:sz w:val="24"/>
        </w:rPr>
      </w:pPr>
      <w:r>
        <w:rPr>
          <w:rFonts w:ascii="Arial" w:hAnsi="Arial" w:cs="Arial"/>
          <w:b w:val="0"/>
          <w:sz w:val="24"/>
        </w:rPr>
        <w:t xml:space="preserve">3/minimum 1 (jednej ) </w:t>
      </w:r>
      <w:r w:rsidR="00027380">
        <w:rPr>
          <w:rFonts w:ascii="Arial" w:hAnsi="Arial" w:cs="Arial"/>
          <w:b w:val="0"/>
          <w:sz w:val="24"/>
        </w:rPr>
        <w:t xml:space="preserve">realizacji polegającej na </w:t>
      </w:r>
      <w:r>
        <w:rPr>
          <w:rFonts w:ascii="Arial" w:hAnsi="Arial" w:cs="Arial"/>
          <w:b w:val="0"/>
          <w:sz w:val="24"/>
        </w:rPr>
        <w:t xml:space="preserve"> wykonywaniu robót hydroizolacyjnych  z wykonaniem badania próby szczelności z uzyskaniem certyfikatu szczelności</w:t>
      </w:r>
      <w:r w:rsidR="009D317D">
        <w:rPr>
          <w:rFonts w:ascii="Arial" w:hAnsi="Arial" w:cs="Arial"/>
          <w:b w:val="0"/>
          <w:sz w:val="24"/>
        </w:rPr>
        <w:t xml:space="preserve"> w obiektach zabytkowych wpisanych do rejestru zabytków</w:t>
      </w:r>
      <w:r w:rsidR="00D20E5A">
        <w:rPr>
          <w:rFonts w:ascii="Arial" w:hAnsi="Arial" w:cs="Arial"/>
          <w:b w:val="0"/>
          <w:sz w:val="24"/>
        </w:rPr>
        <w:t xml:space="preserve"> oraz </w:t>
      </w:r>
      <w:r w:rsidR="009D317D">
        <w:rPr>
          <w:rFonts w:ascii="Arial" w:hAnsi="Arial" w:cs="Arial"/>
          <w:b w:val="0"/>
          <w:sz w:val="24"/>
        </w:rPr>
        <w:t xml:space="preserve"> realizacji robót z kotwieniem wysokich murów lub ścian skalnych przy </w:t>
      </w:r>
      <w:r w:rsidR="00027380">
        <w:rPr>
          <w:rFonts w:ascii="Arial" w:hAnsi="Arial" w:cs="Arial"/>
          <w:b w:val="0"/>
          <w:sz w:val="24"/>
        </w:rPr>
        <w:t>użyciu</w:t>
      </w:r>
      <w:r w:rsidR="009D317D">
        <w:rPr>
          <w:rFonts w:ascii="Arial" w:hAnsi="Arial" w:cs="Arial"/>
          <w:b w:val="0"/>
          <w:sz w:val="24"/>
        </w:rPr>
        <w:t xml:space="preserve"> kotew stalowych lub z t</w:t>
      </w:r>
      <w:r w:rsidR="00027380">
        <w:rPr>
          <w:rFonts w:ascii="Arial" w:hAnsi="Arial" w:cs="Arial"/>
          <w:b w:val="0"/>
          <w:sz w:val="24"/>
        </w:rPr>
        <w:t>w</w:t>
      </w:r>
      <w:r w:rsidR="009D317D">
        <w:rPr>
          <w:rFonts w:ascii="Arial" w:hAnsi="Arial" w:cs="Arial"/>
          <w:b w:val="0"/>
          <w:sz w:val="24"/>
        </w:rPr>
        <w:t xml:space="preserve">orzyw sztucznych o dł. </w:t>
      </w:r>
      <w:r w:rsidR="00027380">
        <w:rPr>
          <w:rFonts w:ascii="Arial" w:hAnsi="Arial" w:cs="Arial"/>
          <w:b w:val="0"/>
          <w:sz w:val="24"/>
        </w:rPr>
        <w:t>p</w:t>
      </w:r>
      <w:r w:rsidR="009D317D">
        <w:rPr>
          <w:rFonts w:ascii="Arial" w:hAnsi="Arial" w:cs="Arial"/>
          <w:b w:val="0"/>
          <w:sz w:val="24"/>
        </w:rPr>
        <w:t xml:space="preserve">owyżej 1m </w:t>
      </w:r>
      <w:r w:rsidR="00DC4FA7">
        <w:rPr>
          <w:rFonts w:ascii="Arial" w:hAnsi="Arial" w:cs="Arial"/>
          <w:b w:val="0"/>
          <w:sz w:val="24"/>
        </w:rPr>
        <w:t>na łączną wartości min. 4</w:t>
      </w:r>
      <w:r w:rsidR="009D317D">
        <w:rPr>
          <w:rFonts w:ascii="Arial" w:hAnsi="Arial" w:cs="Arial"/>
          <w:b w:val="0"/>
          <w:sz w:val="24"/>
        </w:rPr>
        <w:t>00 tys. zł</w:t>
      </w:r>
      <w:r w:rsidR="008D74BD">
        <w:rPr>
          <w:rFonts w:ascii="Arial" w:hAnsi="Arial" w:cs="Arial"/>
          <w:b w:val="0"/>
          <w:sz w:val="24"/>
        </w:rPr>
        <w:t xml:space="preserve"> netto</w:t>
      </w:r>
    </w:p>
    <w:p w:rsidR="00A93CD2" w:rsidRPr="00F7033C" w:rsidRDefault="00A93CD2" w:rsidP="00A93CD2">
      <w:pPr>
        <w:jc w:val="both"/>
        <w:rPr>
          <w:rFonts w:ascii="Arial" w:hAnsi="Arial" w:cs="Arial"/>
          <w:b/>
        </w:rPr>
      </w:pPr>
    </w:p>
    <w:p w:rsidR="00A93CD2" w:rsidRPr="00313C4E" w:rsidRDefault="00A93CD2" w:rsidP="00A93CD2">
      <w:pPr>
        <w:jc w:val="both"/>
        <w:rPr>
          <w:rFonts w:ascii="Arial" w:hAnsi="Arial" w:cs="Arial"/>
          <w:b/>
        </w:rPr>
      </w:pPr>
      <w:r w:rsidRPr="00313C4E">
        <w:rPr>
          <w:rFonts w:ascii="Arial" w:hAnsi="Arial" w:cs="Arial"/>
          <w:b/>
        </w:rPr>
        <w:t xml:space="preserve">Ad c) </w:t>
      </w:r>
    </w:p>
    <w:p w:rsidR="00A93CD2" w:rsidRPr="00F7033C" w:rsidRDefault="00A93CD2" w:rsidP="00A93CD2">
      <w:pPr>
        <w:jc w:val="both"/>
        <w:rPr>
          <w:rFonts w:ascii="Arial" w:hAnsi="Arial" w:cs="Arial"/>
        </w:rPr>
      </w:pPr>
      <w:r w:rsidRPr="00F7033C">
        <w:rPr>
          <w:rFonts w:ascii="Arial" w:hAnsi="Arial" w:cs="Arial"/>
          <w:b/>
        </w:rPr>
        <w:t>W zakresie dysponowania osobami i/lub podmiotami pozostającymi do dyspozycji Wykonawcy, Wykonawca  musi dysponować</w:t>
      </w:r>
      <w:r w:rsidRPr="00F7033C">
        <w:rPr>
          <w:rFonts w:ascii="Arial" w:hAnsi="Arial" w:cs="Arial"/>
        </w:rPr>
        <w:t>:</w:t>
      </w:r>
    </w:p>
    <w:p w:rsidR="00313C4E" w:rsidRDefault="00313C4E" w:rsidP="008C1C65">
      <w:pPr>
        <w:jc w:val="both"/>
        <w:rPr>
          <w:rFonts w:ascii="Arial" w:hAnsi="Arial" w:cs="Arial"/>
          <w:b/>
        </w:rPr>
      </w:pPr>
    </w:p>
    <w:p w:rsidR="008C1C65" w:rsidRPr="009C7405" w:rsidRDefault="00A93CD2" w:rsidP="008C1C65">
      <w:pPr>
        <w:jc w:val="both"/>
        <w:rPr>
          <w:rFonts w:ascii="Arial" w:hAnsi="Arial" w:cs="Arial"/>
          <w:lang w:eastAsia="ar-SA"/>
        </w:rPr>
      </w:pPr>
      <w:r w:rsidRPr="00F7033C">
        <w:rPr>
          <w:rFonts w:ascii="Arial" w:hAnsi="Arial" w:cs="Arial"/>
          <w:b/>
        </w:rPr>
        <w:t xml:space="preserve">- </w:t>
      </w:r>
      <w:r w:rsidRPr="00F7033C">
        <w:rPr>
          <w:rFonts w:ascii="Arial" w:hAnsi="Arial" w:cs="Arial"/>
          <w:b/>
          <w:u w:val="single"/>
        </w:rPr>
        <w:t>osobą kierownika budowy</w:t>
      </w:r>
      <w:r w:rsidRPr="00F7033C">
        <w:rPr>
          <w:rFonts w:ascii="Arial" w:hAnsi="Arial" w:cs="Arial"/>
        </w:rPr>
        <w:t xml:space="preserve">, </w:t>
      </w:r>
      <w:r w:rsidR="008C1C65" w:rsidRPr="00F7033C">
        <w:rPr>
          <w:rFonts w:ascii="Arial" w:hAnsi="Arial" w:cs="Arial"/>
        </w:rPr>
        <w:t>p</w:t>
      </w:r>
      <w:r w:rsidR="008C1C65" w:rsidRPr="00F7033C">
        <w:rPr>
          <w:rFonts w:ascii="Arial" w:hAnsi="Arial" w:cs="Arial"/>
          <w:lang w:eastAsia="ar-SA"/>
        </w:rPr>
        <w:t>osiada</w:t>
      </w:r>
      <w:r w:rsidR="00601DA0" w:rsidRPr="00F7033C">
        <w:rPr>
          <w:rFonts w:ascii="Arial" w:hAnsi="Arial" w:cs="Arial"/>
          <w:lang w:eastAsia="ar-SA"/>
        </w:rPr>
        <w:t>jąc</w:t>
      </w:r>
      <w:r w:rsidR="00E53810" w:rsidRPr="00F7033C">
        <w:rPr>
          <w:rFonts w:ascii="Arial" w:hAnsi="Arial" w:cs="Arial"/>
          <w:lang w:eastAsia="ar-SA"/>
        </w:rPr>
        <w:t>ą</w:t>
      </w:r>
      <w:r w:rsidR="008C1C65" w:rsidRPr="00F7033C">
        <w:rPr>
          <w:rFonts w:ascii="Arial" w:hAnsi="Arial" w:cs="Arial"/>
          <w:lang w:eastAsia="ar-SA"/>
        </w:rPr>
        <w:t xml:space="preserve"> odpowiedni</w:t>
      </w:r>
      <w:r w:rsidR="00E53810" w:rsidRPr="00F7033C">
        <w:rPr>
          <w:rFonts w:ascii="Arial" w:hAnsi="Arial" w:cs="Arial"/>
          <w:lang w:eastAsia="ar-SA"/>
        </w:rPr>
        <w:t>e</w:t>
      </w:r>
      <w:r w:rsidR="008C1C65" w:rsidRPr="00F7033C">
        <w:rPr>
          <w:rFonts w:ascii="Arial" w:hAnsi="Arial" w:cs="Arial"/>
          <w:lang w:eastAsia="ar-SA"/>
        </w:rPr>
        <w:t xml:space="preserve"> i </w:t>
      </w:r>
      <w:r w:rsidR="008C1C65" w:rsidRPr="00F7033C">
        <w:rPr>
          <w:rFonts w:ascii="Arial" w:hAnsi="Arial" w:cs="Arial"/>
        </w:rPr>
        <w:t>aktualn</w:t>
      </w:r>
      <w:r w:rsidR="00E53810" w:rsidRPr="00F7033C">
        <w:rPr>
          <w:rFonts w:ascii="Arial" w:hAnsi="Arial" w:cs="Arial"/>
        </w:rPr>
        <w:t>e</w:t>
      </w:r>
      <w:r w:rsidR="008C1C65" w:rsidRPr="00F7033C">
        <w:rPr>
          <w:rFonts w:ascii="Arial" w:hAnsi="Arial" w:cs="Arial"/>
        </w:rPr>
        <w:t xml:space="preserve"> uprawnienia do </w:t>
      </w:r>
      <w:r w:rsidR="008C1C65" w:rsidRPr="009C7405">
        <w:rPr>
          <w:rFonts w:ascii="Arial" w:hAnsi="Arial" w:cs="Arial"/>
        </w:rPr>
        <w:t xml:space="preserve">pełnienia samodzielnych funkcji technicznych w budownictwie w specjalności konstrukcyjno – budowlanej bez ograniczeń, określonymi przepisami  ustawy z dnia 7 lipca 1994 r. – Prawo budowlane (Dz. U z 2010 r. Nr 243, poz. 1623, z późn. zm.). </w:t>
      </w:r>
    </w:p>
    <w:p w:rsidR="00173069" w:rsidRPr="009C7405" w:rsidRDefault="00A93CD2" w:rsidP="00A93CD2">
      <w:pPr>
        <w:jc w:val="both"/>
        <w:rPr>
          <w:rFonts w:ascii="Arial" w:hAnsi="Arial" w:cs="Arial"/>
        </w:rPr>
      </w:pPr>
      <w:r w:rsidRPr="009C7405">
        <w:rPr>
          <w:rFonts w:ascii="Arial" w:hAnsi="Arial" w:cs="Arial"/>
        </w:rPr>
        <w:t>Ponadto zgodnie z Decyzją nr 604/09 z dn. 03.09.2009 r.</w:t>
      </w:r>
      <w:r w:rsidR="007A66BF" w:rsidRPr="009C7405">
        <w:rPr>
          <w:rFonts w:ascii="Arial" w:hAnsi="Arial" w:cs="Arial"/>
        </w:rPr>
        <w:t xml:space="preserve"> oraz  Postanowieniem nr 71/2012 z dnia 16.02.2012 r. </w:t>
      </w:r>
      <w:r w:rsidRPr="009C7405">
        <w:rPr>
          <w:rFonts w:ascii="Arial" w:hAnsi="Arial" w:cs="Arial"/>
        </w:rPr>
        <w:t>Dolnośląskiego Wojewódzkiego Konserwatora Zabytków we Wrocławiu Delegatura w Wałbrzychu - Kierownik budowy, w całym swoim okresie zawodowym, musi wykazać się co najmniej</w:t>
      </w:r>
      <w:r w:rsidR="007A66BF" w:rsidRPr="009C7405">
        <w:rPr>
          <w:rFonts w:ascii="Arial" w:hAnsi="Arial" w:cs="Arial"/>
        </w:rPr>
        <w:t xml:space="preserve"> </w:t>
      </w:r>
      <w:r w:rsidRPr="009C7405">
        <w:rPr>
          <w:rFonts w:ascii="Arial" w:hAnsi="Arial" w:cs="Arial"/>
        </w:rPr>
        <w:t>2</w:t>
      </w:r>
      <w:r w:rsidR="009C7405" w:rsidRPr="009C7405">
        <w:rPr>
          <w:rFonts w:ascii="Arial" w:hAnsi="Arial" w:cs="Arial"/>
        </w:rPr>
        <w:t xml:space="preserve"> </w:t>
      </w:r>
      <w:r w:rsidRPr="009C7405">
        <w:rPr>
          <w:rFonts w:ascii="Arial" w:hAnsi="Arial" w:cs="Arial"/>
        </w:rPr>
        <w:t>-</w:t>
      </w:r>
      <w:r w:rsidR="009C7405" w:rsidRPr="009C7405">
        <w:rPr>
          <w:rFonts w:ascii="Arial" w:hAnsi="Arial" w:cs="Arial"/>
        </w:rPr>
        <w:t xml:space="preserve"> </w:t>
      </w:r>
      <w:r w:rsidRPr="009C7405">
        <w:rPr>
          <w:rFonts w:ascii="Arial" w:hAnsi="Arial" w:cs="Arial"/>
        </w:rPr>
        <w:t>letnią praktyką na budowie przy zabytkach nieruchomych wpisany</w:t>
      </w:r>
      <w:r w:rsidR="00173069" w:rsidRPr="009C7405">
        <w:rPr>
          <w:rFonts w:ascii="Arial" w:hAnsi="Arial" w:cs="Arial"/>
        </w:rPr>
        <w:t>ch</w:t>
      </w:r>
      <w:r w:rsidRPr="009C7405">
        <w:rPr>
          <w:rFonts w:ascii="Arial" w:hAnsi="Arial" w:cs="Arial"/>
        </w:rPr>
        <w:t xml:space="preserve"> do rejestru zabytków</w:t>
      </w:r>
      <w:r w:rsidR="00EE5F25" w:rsidRPr="009C7405">
        <w:rPr>
          <w:rFonts w:ascii="Arial" w:hAnsi="Arial" w:cs="Arial"/>
        </w:rPr>
        <w:t xml:space="preserve"> oraz Wykonawca musi wskazać na podstawę dysponowania tymi osobami. </w:t>
      </w:r>
    </w:p>
    <w:p w:rsidR="003C794E" w:rsidRPr="009C7405" w:rsidRDefault="00173069" w:rsidP="00A93CD2">
      <w:pPr>
        <w:jc w:val="both"/>
        <w:rPr>
          <w:rFonts w:ascii="Arial" w:hAnsi="Arial" w:cs="Arial"/>
          <w:b/>
        </w:rPr>
      </w:pPr>
      <w:r w:rsidRPr="009C7405">
        <w:rPr>
          <w:rFonts w:ascii="Arial" w:hAnsi="Arial" w:cs="Arial"/>
          <w:b/>
        </w:rPr>
        <w:t xml:space="preserve"> </w:t>
      </w:r>
    </w:p>
    <w:p w:rsidR="00313C4E" w:rsidRDefault="00313C4E" w:rsidP="00A93CD2">
      <w:pPr>
        <w:jc w:val="both"/>
        <w:rPr>
          <w:rFonts w:ascii="Arial" w:hAnsi="Arial" w:cs="Arial"/>
          <w:b/>
        </w:rPr>
      </w:pPr>
    </w:p>
    <w:p w:rsidR="009C7405" w:rsidRDefault="009C7405" w:rsidP="00A93CD2">
      <w:pPr>
        <w:jc w:val="both"/>
        <w:rPr>
          <w:rFonts w:ascii="Arial" w:hAnsi="Arial" w:cs="Arial"/>
          <w:b/>
        </w:rPr>
      </w:pPr>
    </w:p>
    <w:p w:rsidR="009C7405" w:rsidRDefault="009C7405" w:rsidP="00A93CD2">
      <w:pPr>
        <w:jc w:val="both"/>
        <w:rPr>
          <w:rFonts w:ascii="Arial" w:hAnsi="Arial" w:cs="Arial"/>
          <w:b/>
        </w:rPr>
      </w:pPr>
    </w:p>
    <w:p w:rsidR="00A93CD2" w:rsidRPr="00313C4E" w:rsidRDefault="00A93CD2" w:rsidP="00A93CD2">
      <w:pPr>
        <w:jc w:val="both"/>
        <w:rPr>
          <w:rFonts w:ascii="Arial" w:hAnsi="Arial" w:cs="Arial"/>
          <w:b/>
        </w:rPr>
      </w:pPr>
      <w:r w:rsidRPr="00313C4E">
        <w:rPr>
          <w:rFonts w:ascii="Arial" w:hAnsi="Arial" w:cs="Arial"/>
          <w:b/>
        </w:rPr>
        <w:t>Ad d)</w:t>
      </w:r>
    </w:p>
    <w:p w:rsidR="00173069" w:rsidRPr="00F7033C" w:rsidRDefault="004B3EB6" w:rsidP="00A93CD2">
      <w:pPr>
        <w:jc w:val="both"/>
        <w:rPr>
          <w:rFonts w:ascii="Arial" w:hAnsi="Arial" w:cs="Arial"/>
        </w:rPr>
      </w:pPr>
      <w:r w:rsidRPr="00313C4E">
        <w:rPr>
          <w:rFonts w:ascii="Arial" w:hAnsi="Arial" w:cs="Arial"/>
          <w:b/>
        </w:rPr>
        <w:t>W zakresie znajdowania się Wykonawcy w sytuacji ekonomicznej i finansowej zapewniającej wykonanie zamówienia</w:t>
      </w:r>
      <w:r w:rsidRPr="00F7033C">
        <w:rPr>
          <w:rFonts w:ascii="Arial" w:hAnsi="Arial" w:cs="Arial"/>
        </w:rPr>
        <w:t xml:space="preserve">, Zamawiający wymaga, aby Wykonawca posiadał środki finansowe lub zdolność kredytową na kwotę nie mniejszą niż </w:t>
      </w:r>
      <w:r w:rsidR="00027380">
        <w:rPr>
          <w:rFonts w:ascii="Arial" w:hAnsi="Arial" w:cs="Arial"/>
          <w:b/>
        </w:rPr>
        <w:t>8</w:t>
      </w:r>
      <w:r w:rsidR="00467050" w:rsidRPr="00467050">
        <w:rPr>
          <w:rFonts w:ascii="Arial" w:hAnsi="Arial" w:cs="Arial"/>
          <w:b/>
        </w:rPr>
        <w:t>0</w:t>
      </w:r>
      <w:r w:rsidRPr="00467050">
        <w:rPr>
          <w:rFonts w:ascii="Arial" w:hAnsi="Arial" w:cs="Arial"/>
          <w:b/>
        </w:rPr>
        <w:t xml:space="preserve">0 000 zł. (słownie: </w:t>
      </w:r>
      <w:r w:rsidR="00027380">
        <w:rPr>
          <w:rFonts w:ascii="Arial" w:hAnsi="Arial" w:cs="Arial"/>
          <w:b/>
        </w:rPr>
        <w:t>osiemset</w:t>
      </w:r>
      <w:r w:rsidRPr="00467050">
        <w:rPr>
          <w:rFonts w:ascii="Arial" w:hAnsi="Arial" w:cs="Arial"/>
          <w:b/>
        </w:rPr>
        <w:t xml:space="preserve"> tysięcy złotych).</w:t>
      </w:r>
      <w:r w:rsidRPr="00F7033C">
        <w:rPr>
          <w:rFonts w:ascii="Arial" w:hAnsi="Arial" w:cs="Arial"/>
        </w:rPr>
        <w:t xml:space="preserve"> W przypadku oferty złożonej przez Wykonawców wspólnie ubiegających się o udzielenie zamówienia warunek zostanie </w:t>
      </w:r>
      <w:r w:rsidRPr="00F7033C">
        <w:rPr>
          <w:rFonts w:ascii="Arial" w:hAnsi="Arial" w:cs="Arial"/>
        </w:rPr>
        <w:lastRenderedPageBreak/>
        <w:t>spełniony, jeżeli Wykonawcy składający ofertę wspólną będą spełniać warunek łącznie</w:t>
      </w:r>
      <w:r w:rsidR="00EE5F25" w:rsidRPr="00F7033C">
        <w:rPr>
          <w:rFonts w:ascii="Arial" w:hAnsi="Arial" w:cs="Arial"/>
        </w:rPr>
        <w:t>.</w:t>
      </w:r>
    </w:p>
    <w:p w:rsidR="004B3EB6" w:rsidRPr="00F7033C" w:rsidRDefault="004B3EB6" w:rsidP="00A93CD2">
      <w:pPr>
        <w:jc w:val="both"/>
        <w:rPr>
          <w:rFonts w:ascii="Arial" w:hAnsi="Arial" w:cs="Arial"/>
          <w:b/>
        </w:rPr>
      </w:pPr>
    </w:p>
    <w:p w:rsidR="0067677E" w:rsidRPr="00F7033C" w:rsidRDefault="00A93CD2" w:rsidP="00A93CD2">
      <w:pPr>
        <w:jc w:val="both"/>
        <w:rPr>
          <w:rFonts w:ascii="Arial" w:hAnsi="Arial" w:cs="Arial"/>
        </w:rPr>
      </w:pPr>
      <w:r w:rsidRPr="00F7033C">
        <w:rPr>
          <w:rFonts w:ascii="Arial" w:hAnsi="Arial" w:cs="Arial"/>
          <w:b/>
        </w:rPr>
        <w:t xml:space="preserve">6.2. </w:t>
      </w:r>
      <w:r w:rsidRPr="00F7033C">
        <w:rPr>
          <w:rFonts w:ascii="Arial" w:hAnsi="Arial" w:cs="Arial"/>
        </w:rPr>
        <w:t xml:space="preserve">Wykonawcy mogą wspólnie ubiegać się o udzielenie zamówienia. Przepisy dotyczące Wykonawcy stosuje się odpowiednio do Wykonawców wspólnie ubiegających się o zamówienie. </w:t>
      </w:r>
    </w:p>
    <w:p w:rsidR="00A93CD2" w:rsidRPr="00F7033C" w:rsidRDefault="00A93CD2" w:rsidP="00A93CD2">
      <w:pPr>
        <w:jc w:val="both"/>
        <w:rPr>
          <w:rFonts w:ascii="Arial" w:hAnsi="Arial" w:cs="Arial"/>
        </w:rPr>
      </w:pPr>
      <w:r w:rsidRPr="00F7033C">
        <w:rPr>
          <w:rFonts w:ascii="Arial" w:hAnsi="Arial" w:cs="Arial"/>
        </w:rPr>
        <w:t>Przy ocenie spełniania warunków przez podmioty wspólnie składające ofertę Zamawiający przyjmuje, że wymagania o charakterze podmiotowym powinni spełniać wszyscy współubiegający się o zamówienie, natomiast wymagania dotyczące posiadania niezbędnej wiedzy i doświadczenia oraz dysponowania osobami zdolnymi do wykonania zamówienia muszą spełniać niektórzy Wykonawcy, w ten sposób by sumarycznie w odniesieniu do wszystkich tych Wykonawców wymagania te były spełnione łącznie.</w:t>
      </w:r>
    </w:p>
    <w:p w:rsidR="00A93CD2" w:rsidRPr="00F7033C" w:rsidRDefault="00A93CD2" w:rsidP="00A93CD2">
      <w:pPr>
        <w:jc w:val="both"/>
        <w:rPr>
          <w:rFonts w:ascii="Arial" w:hAnsi="Arial" w:cs="Arial"/>
        </w:rPr>
      </w:pPr>
    </w:p>
    <w:p w:rsidR="00A93CD2" w:rsidRPr="008D409B" w:rsidRDefault="00A93CD2" w:rsidP="00A93CD2">
      <w:pPr>
        <w:jc w:val="both"/>
        <w:rPr>
          <w:rFonts w:ascii="Arial" w:hAnsi="Arial" w:cs="Arial"/>
        </w:rPr>
      </w:pPr>
      <w:r w:rsidRPr="00F7033C">
        <w:rPr>
          <w:rFonts w:ascii="Arial" w:hAnsi="Arial" w:cs="Arial"/>
          <w:b/>
        </w:rPr>
        <w:t>6.3.</w:t>
      </w:r>
      <w:r w:rsidRPr="00F7033C">
        <w:rPr>
          <w:rFonts w:ascii="Arial" w:hAnsi="Arial" w:cs="Arial"/>
        </w:rPr>
        <w:t xml:space="preserve"> Ocena spełniania w/w warunków dokonana zostanie zgodnie z formułą: spełnia – nie spełnia, w oparciu o informacje zawarte w dokumentach i oświadczeniach, </w:t>
      </w:r>
      <w:r w:rsidRPr="008D409B">
        <w:rPr>
          <w:rFonts w:ascii="Arial" w:hAnsi="Arial" w:cs="Arial"/>
        </w:rPr>
        <w:t xml:space="preserve">wyszczególnionych w Części  I </w:t>
      </w:r>
      <w:r w:rsidR="00577BD4" w:rsidRPr="008D409B">
        <w:rPr>
          <w:rFonts w:ascii="Arial" w:hAnsi="Arial" w:cs="Arial"/>
        </w:rPr>
        <w:t xml:space="preserve">w </w:t>
      </w:r>
      <w:r w:rsidRPr="008D409B">
        <w:rPr>
          <w:rFonts w:ascii="Arial" w:hAnsi="Arial" w:cs="Arial"/>
        </w:rPr>
        <w:t>Rozdziale 7 SIWZ.</w:t>
      </w:r>
    </w:p>
    <w:p w:rsidR="00A93CD2" w:rsidRPr="00B34355" w:rsidRDefault="00A93CD2" w:rsidP="00A93CD2">
      <w:pPr>
        <w:jc w:val="both"/>
        <w:rPr>
          <w:rFonts w:ascii="Arial" w:hAnsi="Arial" w:cs="Arial"/>
          <w:color w:val="FF0000"/>
          <w:sz w:val="16"/>
          <w:szCs w:val="16"/>
        </w:rPr>
      </w:pPr>
    </w:p>
    <w:p w:rsidR="00A93CD2" w:rsidRPr="00F7033C" w:rsidRDefault="00A93CD2" w:rsidP="00A93CD2">
      <w:pPr>
        <w:jc w:val="both"/>
        <w:rPr>
          <w:rFonts w:ascii="Arial" w:hAnsi="Arial" w:cs="Arial"/>
        </w:rPr>
      </w:pPr>
      <w:r w:rsidRPr="00F7033C">
        <w:rPr>
          <w:rFonts w:ascii="Arial" w:hAnsi="Arial" w:cs="Arial"/>
          <w:b/>
        </w:rPr>
        <w:t>6.4.</w:t>
      </w:r>
      <w:r w:rsidRPr="00F7033C">
        <w:rPr>
          <w:rFonts w:ascii="Arial" w:hAnsi="Arial" w:cs="Arial"/>
        </w:rPr>
        <w:t xml:space="preserve"> Z treści załączonych dokumentów musi jednoznacznie wynikać, iż w/w warunki Wykonawca spełnił.</w:t>
      </w:r>
    </w:p>
    <w:p w:rsidR="00A93CD2" w:rsidRPr="00F7033C" w:rsidRDefault="00A93CD2" w:rsidP="00A93CD2">
      <w:pPr>
        <w:jc w:val="both"/>
        <w:rPr>
          <w:rFonts w:ascii="Arial" w:hAnsi="Arial" w:cs="Arial"/>
          <w:sz w:val="16"/>
          <w:szCs w:val="16"/>
        </w:rPr>
      </w:pPr>
    </w:p>
    <w:p w:rsidR="00A93CD2" w:rsidRPr="00F7033C" w:rsidRDefault="00A93CD2" w:rsidP="00A93CD2">
      <w:pPr>
        <w:jc w:val="both"/>
        <w:rPr>
          <w:rFonts w:ascii="Arial" w:hAnsi="Arial" w:cs="Arial"/>
        </w:rPr>
      </w:pPr>
      <w:r w:rsidRPr="00F7033C">
        <w:rPr>
          <w:rFonts w:ascii="Arial" w:hAnsi="Arial" w:cs="Arial"/>
          <w:b/>
        </w:rPr>
        <w:t>6.5.</w:t>
      </w:r>
      <w:r w:rsidRPr="00F7033C">
        <w:rPr>
          <w:rFonts w:ascii="Arial" w:hAnsi="Arial" w:cs="Arial"/>
        </w:rPr>
        <w:t xml:space="preserve"> Zamawiający wzywa do uzupełnienia oświadczeń lub dokumentów potwierdzających spełnienie warunków udziału w postępowaniu na zasadach określonych art. 26 ust. 3 ustawy P.z.p. </w:t>
      </w:r>
    </w:p>
    <w:p w:rsidR="00A93CD2" w:rsidRPr="00F7033C" w:rsidRDefault="00A93CD2" w:rsidP="00A93CD2">
      <w:pPr>
        <w:jc w:val="both"/>
        <w:rPr>
          <w:rFonts w:ascii="Arial" w:hAnsi="Arial" w:cs="Arial"/>
          <w:sz w:val="16"/>
          <w:szCs w:val="16"/>
        </w:rPr>
      </w:pPr>
    </w:p>
    <w:p w:rsidR="00A93CD2" w:rsidRPr="00F7033C" w:rsidRDefault="00A93CD2" w:rsidP="00A93CD2">
      <w:pPr>
        <w:jc w:val="both"/>
        <w:rPr>
          <w:rFonts w:ascii="Arial" w:hAnsi="Arial" w:cs="Arial"/>
        </w:rPr>
      </w:pPr>
      <w:r w:rsidRPr="00F7033C">
        <w:rPr>
          <w:rFonts w:ascii="Arial" w:hAnsi="Arial" w:cs="Arial"/>
          <w:b/>
        </w:rPr>
        <w:t>6.6.</w:t>
      </w:r>
      <w:r w:rsidRPr="00F7033C">
        <w:rPr>
          <w:rFonts w:ascii="Arial" w:hAnsi="Arial" w:cs="Arial"/>
        </w:rPr>
        <w:t xml:space="preserve"> Nie spełnienie któregokolwiek z w/w warunków udziału w postępowaniu skutkować będzie wykluczeniem </w:t>
      </w:r>
      <w:r w:rsidR="00E33EE0" w:rsidRPr="00F7033C">
        <w:rPr>
          <w:rFonts w:ascii="Arial" w:hAnsi="Arial" w:cs="Arial"/>
        </w:rPr>
        <w:t>W</w:t>
      </w:r>
      <w:r w:rsidRPr="00F7033C">
        <w:rPr>
          <w:rFonts w:ascii="Arial" w:hAnsi="Arial" w:cs="Arial"/>
        </w:rPr>
        <w:t>ykonawcy z postępowania, z zastr</w:t>
      </w:r>
      <w:r w:rsidR="00313C4E">
        <w:rPr>
          <w:rFonts w:ascii="Arial" w:hAnsi="Arial" w:cs="Arial"/>
        </w:rPr>
        <w:t xml:space="preserve">zeżeniem postanowień zawartych </w:t>
      </w:r>
      <w:r w:rsidRPr="00F7033C">
        <w:rPr>
          <w:rFonts w:ascii="Arial" w:hAnsi="Arial" w:cs="Arial"/>
        </w:rPr>
        <w:t>w art. 26 ust. 3 ustawy P.z.p.</w:t>
      </w:r>
    </w:p>
    <w:p w:rsidR="00A93CD2" w:rsidRPr="00F7033C" w:rsidRDefault="00A93CD2" w:rsidP="00A93CD2">
      <w:pPr>
        <w:rPr>
          <w:rFonts w:ascii="Arial" w:hAnsi="Arial" w:cs="Arial"/>
        </w:rPr>
      </w:pPr>
    </w:p>
    <w:p w:rsidR="00A93CD2" w:rsidRPr="00F7033C" w:rsidRDefault="00A93CD2" w:rsidP="00A93CD2">
      <w:pPr>
        <w:jc w:val="both"/>
        <w:rPr>
          <w:rFonts w:ascii="Arial" w:hAnsi="Arial" w:cs="Arial"/>
          <w:b/>
        </w:rPr>
      </w:pPr>
      <w:r w:rsidRPr="00F7033C">
        <w:rPr>
          <w:rFonts w:ascii="Arial" w:hAnsi="Arial" w:cs="Arial"/>
          <w:b/>
        </w:rPr>
        <w:t>7</w:t>
      </w:r>
      <w:r w:rsidRPr="00F7033C">
        <w:rPr>
          <w:rFonts w:ascii="Arial" w:hAnsi="Arial" w:cs="Arial"/>
        </w:rPr>
        <w:t xml:space="preserve">. </w:t>
      </w:r>
      <w:r w:rsidRPr="00F7033C">
        <w:rPr>
          <w:rFonts w:ascii="Arial" w:hAnsi="Arial" w:cs="Arial"/>
          <w:b/>
        </w:rPr>
        <w:t>Wykaz oświadczeń lub dokumentów, jakie mają dostarczyć Wykonawcy w celu potwierdzenia spełnienia warunków udziału w postępowaniu.</w:t>
      </w:r>
    </w:p>
    <w:p w:rsidR="00B34355" w:rsidRDefault="00B34355" w:rsidP="00A93CD2">
      <w:pPr>
        <w:jc w:val="both"/>
        <w:rPr>
          <w:rFonts w:ascii="Arial" w:hAnsi="Arial" w:cs="Arial"/>
          <w:b/>
        </w:rPr>
      </w:pPr>
    </w:p>
    <w:p w:rsidR="00A93CD2" w:rsidRPr="00F7033C" w:rsidRDefault="00A93CD2" w:rsidP="00A93CD2">
      <w:pPr>
        <w:jc w:val="both"/>
        <w:rPr>
          <w:rFonts w:ascii="Arial" w:hAnsi="Arial" w:cs="Arial"/>
        </w:rPr>
      </w:pPr>
      <w:r w:rsidRPr="00F7033C">
        <w:rPr>
          <w:rFonts w:ascii="Arial" w:hAnsi="Arial" w:cs="Arial"/>
          <w:b/>
        </w:rPr>
        <w:t>7.1.</w:t>
      </w:r>
      <w:r w:rsidRPr="00F7033C">
        <w:rPr>
          <w:rFonts w:ascii="Arial" w:hAnsi="Arial" w:cs="Arial"/>
        </w:rPr>
        <w:t xml:space="preserve"> Wykonawca biorący udział w postępowaniu, dla potwierdzenia spełniania warunków udziału w postępowaniu musi, zgodnie z zasadami określonymi w rozporządzeniu Prezesa Rady Ministrów z dnia </w:t>
      </w:r>
      <w:r w:rsidR="007A4A1D" w:rsidRPr="00F7033C">
        <w:rPr>
          <w:rFonts w:ascii="Arial" w:hAnsi="Arial" w:cs="Arial"/>
        </w:rPr>
        <w:t>19</w:t>
      </w:r>
      <w:r w:rsidRPr="00F7033C">
        <w:rPr>
          <w:rFonts w:ascii="Arial" w:hAnsi="Arial" w:cs="Arial"/>
        </w:rPr>
        <w:t xml:space="preserve"> </w:t>
      </w:r>
      <w:r w:rsidR="007A4A1D" w:rsidRPr="00F7033C">
        <w:rPr>
          <w:rFonts w:ascii="Arial" w:hAnsi="Arial" w:cs="Arial"/>
        </w:rPr>
        <w:t>lutego</w:t>
      </w:r>
      <w:r w:rsidRPr="00F7033C">
        <w:rPr>
          <w:rFonts w:ascii="Arial" w:hAnsi="Arial" w:cs="Arial"/>
        </w:rPr>
        <w:t xml:space="preserve"> 20</w:t>
      </w:r>
      <w:r w:rsidR="007A4A1D" w:rsidRPr="00F7033C">
        <w:rPr>
          <w:rFonts w:ascii="Arial" w:hAnsi="Arial" w:cs="Arial"/>
        </w:rPr>
        <w:t>13</w:t>
      </w:r>
      <w:r w:rsidRPr="00F7033C">
        <w:rPr>
          <w:rFonts w:ascii="Arial" w:hAnsi="Arial" w:cs="Arial"/>
        </w:rPr>
        <w:t xml:space="preserve"> r. w sprawie rodzajów dokumentów, ja</w:t>
      </w:r>
      <w:r w:rsidR="00B34355">
        <w:rPr>
          <w:rFonts w:ascii="Arial" w:hAnsi="Arial" w:cs="Arial"/>
        </w:rPr>
        <w:t>kich może żądać Zamawiający od W</w:t>
      </w:r>
      <w:r w:rsidRPr="00F7033C">
        <w:rPr>
          <w:rFonts w:ascii="Arial" w:hAnsi="Arial" w:cs="Arial"/>
        </w:rPr>
        <w:t>ykonawcy oraz form, w jakich te dokumenty mogą być składane (Dz. U. z 20</w:t>
      </w:r>
      <w:r w:rsidR="007A4A1D" w:rsidRPr="00F7033C">
        <w:rPr>
          <w:rFonts w:ascii="Arial" w:hAnsi="Arial" w:cs="Arial"/>
        </w:rPr>
        <w:t>13</w:t>
      </w:r>
      <w:r w:rsidRPr="00F7033C">
        <w:rPr>
          <w:rFonts w:ascii="Arial" w:hAnsi="Arial" w:cs="Arial"/>
        </w:rPr>
        <w:t xml:space="preserve"> r. Nr </w:t>
      </w:r>
      <w:r w:rsidR="007A4A1D" w:rsidRPr="00F7033C">
        <w:rPr>
          <w:rFonts w:ascii="Arial" w:hAnsi="Arial" w:cs="Arial"/>
        </w:rPr>
        <w:t xml:space="preserve"> 0</w:t>
      </w:r>
      <w:r w:rsidR="00E53810" w:rsidRPr="00F7033C">
        <w:rPr>
          <w:rFonts w:ascii="Arial" w:hAnsi="Arial" w:cs="Arial"/>
        </w:rPr>
        <w:t>,</w:t>
      </w:r>
      <w:r w:rsidRPr="00F7033C">
        <w:rPr>
          <w:rFonts w:ascii="Arial" w:hAnsi="Arial" w:cs="Arial"/>
        </w:rPr>
        <w:t xml:space="preserve"> poz. </w:t>
      </w:r>
      <w:r w:rsidR="007A4A1D" w:rsidRPr="00F7033C">
        <w:rPr>
          <w:rFonts w:ascii="Arial" w:hAnsi="Arial" w:cs="Arial"/>
        </w:rPr>
        <w:t>231</w:t>
      </w:r>
      <w:r w:rsidRPr="00F7033C">
        <w:rPr>
          <w:rFonts w:ascii="Arial" w:hAnsi="Arial" w:cs="Arial"/>
        </w:rPr>
        <w:t>), złożyć następujące oświadczenia lub dokumenty:</w:t>
      </w:r>
    </w:p>
    <w:p w:rsidR="007A4A1D" w:rsidRPr="00F7033C" w:rsidRDefault="007A4A1D" w:rsidP="00A93CD2">
      <w:pPr>
        <w:jc w:val="both"/>
        <w:rPr>
          <w:rFonts w:ascii="Arial" w:hAnsi="Arial" w:cs="Arial"/>
        </w:rPr>
      </w:pPr>
    </w:p>
    <w:p w:rsidR="00A93CD2" w:rsidRPr="00421127" w:rsidRDefault="00E33EE0" w:rsidP="00A01FF0">
      <w:pPr>
        <w:numPr>
          <w:ilvl w:val="0"/>
          <w:numId w:val="15"/>
        </w:numPr>
        <w:jc w:val="both"/>
        <w:rPr>
          <w:rFonts w:ascii="Arial" w:hAnsi="Arial" w:cs="Arial"/>
        </w:rPr>
      </w:pPr>
      <w:r w:rsidRPr="00F7033C">
        <w:rPr>
          <w:rFonts w:ascii="Arial" w:hAnsi="Arial" w:cs="Arial"/>
        </w:rPr>
        <w:t>o</w:t>
      </w:r>
      <w:r w:rsidR="00A93CD2" w:rsidRPr="00F7033C">
        <w:rPr>
          <w:rFonts w:ascii="Arial" w:hAnsi="Arial" w:cs="Arial"/>
        </w:rPr>
        <w:t xml:space="preserve">świadczenie Wykonawcy o </w:t>
      </w:r>
      <w:r w:rsidR="007A4A1D" w:rsidRPr="00F7033C">
        <w:rPr>
          <w:rFonts w:ascii="Arial" w:hAnsi="Arial" w:cs="Arial"/>
        </w:rPr>
        <w:t xml:space="preserve">braku podstaw do </w:t>
      </w:r>
      <w:r w:rsidR="00A93CD2" w:rsidRPr="00F7033C">
        <w:rPr>
          <w:rFonts w:ascii="Arial" w:hAnsi="Arial" w:cs="Arial"/>
        </w:rPr>
        <w:t>wykluczeni</w:t>
      </w:r>
      <w:r w:rsidR="00577BD4" w:rsidRPr="00F7033C">
        <w:rPr>
          <w:rFonts w:ascii="Arial" w:hAnsi="Arial" w:cs="Arial"/>
        </w:rPr>
        <w:t>a</w:t>
      </w:r>
      <w:r w:rsidR="00B34355">
        <w:rPr>
          <w:rFonts w:ascii="Arial" w:hAnsi="Arial" w:cs="Arial"/>
        </w:rPr>
        <w:t xml:space="preserve"> z postępowania na podstawie </w:t>
      </w:r>
      <w:r w:rsidR="00A93CD2" w:rsidRPr="00F7033C">
        <w:rPr>
          <w:rFonts w:ascii="Arial" w:hAnsi="Arial" w:cs="Arial"/>
        </w:rPr>
        <w:t xml:space="preserve">art. 24 ust. 1 i 2 P.z.p. (wzór oświadczenia stanowi </w:t>
      </w:r>
      <w:r w:rsidR="00A93CD2" w:rsidRPr="00421127">
        <w:rPr>
          <w:rFonts w:ascii="Arial" w:hAnsi="Arial" w:cs="Arial"/>
          <w:b/>
        </w:rPr>
        <w:t xml:space="preserve">Załącznik nr </w:t>
      </w:r>
      <w:r w:rsidR="007C4C31" w:rsidRPr="00421127">
        <w:rPr>
          <w:rFonts w:ascii="Arial" w:hAnsi="Arial" w:cs="Arial"/>
          <w:b/>
        </w:rPr>
        <w:t>2</w:t>
      </w:r>
      <w:r w:rsidR="00A93CD2" w:rsidRPr="00421127">
        <w:rPr>
          <w:rFonts w:ascii="Arial" w:hAnsi="Arial" w:cs="Arial"/>
          <w:b/>
        </w:rPr>
        <w:t xml:space="preserve"> </w:t>
      </w:r>
      <w:r w:rsidR="00A93CD2" w:rsidRPr="00421127">
        <w:rPr>
          <w:rFonts w:ascii="Arial" w:hAnsi="Arial" w:cs="Arial"/>
        </w:rPr>
        <w:t>do SIWZ);</w:t>
      </w:r>
    </w:p>
    <w:p w:rsidR="00E53810" w:rsidRPr="00F7033C" w:rsidRDefault="00E53810" w:rsidP="00A93CD2">
      <w:pPr>
        <w:tabs>
          <w:tab w:val="left" w:pos="284"/>
        </w:tabs>
        <w:ind w:left="284" w:hanging="284"/>
        <w:jc w:val="both"/>
        <w:rPr>
          <w:rFonts w:ascii="Arial" w:hAnsi="Arial" w:cs="Arial"/>
          <w:b/>
        </w:rPr>
      </w:pPr>
    </w:p>
    <w:p w:rsidR="00991F26" w:rsidRPr="00F7033C" w:rsidRDefault="00B34355" w:rsidP="00A01FF0">
      <w:pPr>
        <w:numPr>
          <w:ilvl w:val="0"/>
          <w:numId w:val="15"/>
        </w:numPr>
        <w:tabs>
          <w:tab w:val="left" w:pos="284"/>
        </w:tabs>
        <w:jc w:val="both"/>
        <w:rPr>
          <w:rFonts w:ascii="Arial" w:hAnsi="Arial" w:cs="Arial"/>
          <w:lang w:eastAsia="ar-SA"/>
        </w:rPr>
      </w:pPr>
      <w:r>
        <w:rPr>
          <w:rFonts w:ascii="Arial" w:hAnsi="Arial" w:cs="Arial"/>
        </w:rPr>
        <w:t>a</w:t>
      </w:r>
      <w:r w:rsidR="00A93CD2" w:rsidRPr="00F7033C">
        <w:rPr>
          <w:rFonts w:ascii="Arial" w:hAnsi="Arial" w:cs="Arial"/>
          <w:lang w:eastAsia="ar-SA"/>
        </w:rPr>
        <w:t xml:space="preserve">ktualny odpis z właściwego rejestru, </w:t>
      </w:r>
      <w:r w:rsidR="007A4A1D" w:rsidRPr="00F7033C">
        <w:rPr>
          <w:rFonts w:ascii="Arial" w:hAnsi="Arial" w:cs="Arial"/>
          <w:lang w:eastAsia="ar-SA"/>
        </w:rPr>
        <w:t>lub z centralnej ewidencji i informacji o działalności</w:t>
      </w:r>
      <w:r>
        <w:rPr>
          <w:rFonts w:ascii="Arial" w:hAnsi="Arial" w:cs="Arial"/>
          <w:lang w:eastAsia="ar-SA"/>
        </w:rPr>
        <w:t xml:space="preserve"> </w:t>
      </w:r>
      <w:r w:rsidR="007A4A1D" w:rsidRPr="00F7033C">
        <w:rPr>
          <w:rFonts w:ascii="Arial" w:hAnsi="Arial" w:cs="Arial"/>
          <w:lang w:eastAsia="ar-SA"/>
        </w:rPr>
        <w:t xml:space="preserve">gospodarczej, </w:t>
      </w:r>
      <w:r w:rsidR="00A93CD2" w:rsidRPr="00F7033C">
        <w:rPr>
          <w:rFonts w:ascii="Arial" w:hAnsi="Arial" w:cs="Arial"/>
          <w:lang w:eastAsia="ar-SA"/>
        </w:rPr>
        <w:t>jeżeli odrębne przepisy wymagają wpisu do rejestru</w:t>
      </w:r>
      <w:r w:rsidR="007A4A1D" w:rsidRPr="00F7033C">
        <w:rPr>
          <w:rFonts w:ascii="Arial" w:hAnsi="Arial" w:cs="Arial"/>
          <w:lang w:eastAsia="ar-SA"/>
        </w:rPr>
        <w:t xml:space="preserve"> lub ewidencji, w celu</w:t>
      </w:r>
      <w:r>
        <w:rPr>
          <w:rFonts w:ascii="Arial" w:hAnsi="Arial" w:cs="Arial"/>
          <w:lang w:eastAsia="ar-SA"/>
        </w:rPr>
        <w:t xml:space="preserve"> </w:t>
      </w:r>
      <w:r w:rsidR="007A4A1D" w:rsidRPr="00F7033C">
        <w:rPr>
          <w:rFonts w:ascii="Arial" w:hAnsi="Arial" w:cs="Arial"/>
          <w:lang w:eastAsia="ar-SA"/>
        </w:rPr>
        <w:t>wykazania braku podstaw do wykluczenia</w:t>
      </w:r>
      <w:r w:rsidR="00A93CD2" w:rsidRPr="00F7033C">
        <w:rPr>
          <w:rFonts w:ascii="Arial" w:hAnsi="Arial" w:cs="Arial"/>
          <w:lang w:eastAsia="ar-SA"/>
        </w:rPr>
        <w:t>,</w:t>
      </w:r>
      <w:r w:rsidR="00991F26" w:rsidRPr="00F7033C">
        <w:rPr>
          <w:rFonts w:ascii="Arial" w:hAnsi="Arial" w:cs="Arial"/>
          <w:lang w:eastAsia="ar-SA"/>
        </w:rPr>
        <w:t xml:space="preserve"> w oparciu o art. 24 ust. 1 pkt. 2 ustawy,</w:t>
      </w:r>
      <w:r>
        <w:rPr>
          <w:rFonts w:ascii="Arial" w:hAnsi="Arial" w:cs="Arial"/>
          <w:lang w:eastAsia="ar-SA"/>
        </w:rPr>
        <w:t xml:space="preserve"> </w:t>
      </w:r>
      <w:r w:rsidR="00A93CD2" w:rsidRPr="00F7033C">
        <w:rPr>
          <w:rFonts w:ascii="Arial" w:hAnsi="Arial" w:cs="Arial"/>
          <w:lang w:eastAsia="ar-SA"/>
        </w:rPr>
        <w:t>wystawiony nie</w:t>
      </w:r>
      <w:r w:rsidR="00991F26" w:rsidRPr="00F7033C">
        <w:rPr>
          <w:rFonts w:ascii="Arial" w:hAnsi="Arial" w:cs="Arial"/>
          <w:lang w:eastAsia="ar-SA"/>
        </w:rPr>
        <w:t xml:space="preserve"> wcześniej niż 6 miesięcy przed </w:t>
      </w:r>
      <w:r w:rsidR="00A93CD2" w:rsidRPr="00F7033C">
        <w:rPr>
          <w:rFonts w:ascii="Arial" w:hAnsi="Arial" w:cs="Arial"/>
          <w:lang w:eastAsia="ar-SA"/>
        </w:rPr>
        <w:t xml:space="preserve">upływem terminu składania </w:t>
      </w:r>
      <w:r w:rsidR="00991F26" w:rsidRPr="00F7033C">
        <w:rPr>
          <w:rFonts w:ascii="Arial" w:hAnsi="Arial" w:cs="Arial"/>
          <w:lang w:eastAsia="ar-SA"/>
        </w:rPr>
        <w:t>o</w:t>
      </w:r>
      <w:r w:rsidR="00A93CD2" w:rsidRPr="00F7033C">
        <w:rPr>
          <w:rFonts w:ascii="Arial" w:hAnsi="Arial" w:cs="Arial"/>
          <w:lang w:eastAsia="ar-SA"/>
        </w:rPr>
        <w:t xml:space="preserve">fert. </w:t>
      </w:r>
    </w:p>
    <w:p w:rsidR="00262A1C" w:rsidRPr="00F7033C" w:rsidRDefault="00262A1C" w:rsidP="00A93CD2">
      <w:pPr>
        <w:widowControl w:val="0"/>
        <w:tabs>
          <w:tab w:val="left" w:pos="360"/>
        </w:tabs>
        <w:suppressAutoHyphens/>
        <w:jc w:val="both"/>
        <w:rPr>
          <w:rFonts w:ascii="Arial" w:hAnsi="Arial" w:cs="Arial"/>
          <w:b/>
          <w:lang w:eastAsia="ar-SA"/>
        </w:rPr>
      </w:pPr>
    </w:p>
    <w:p w:rsidR="00A93CD2" w:rsidRPr="00F7033C" w:rsidRDefault="00E33EE0" w:rsidP="00A01FF0">
      <w:pPr>
        <w:widowControl w:val="0"/>
        <w:numPr>
          <w:ilvl w:val="0"/>
          <w:numId w:val="15"/>
        </w:numPr>
        <w:tabs>
          <w:tab w:val="left" w:pos="360"/>
        </w:tabs>
        <w:suppressAutoHyphens/>
        <w:jc w:val="both"/>
        <w:rPr>
          <w:rFonts w:ascii="Arial" w:hAnsi="Arial" w:cs="Arial"/>
          <w:lang w:eastAsia="ar-SA"/>
        </w:rPr>
      </w:pPr>
      <w:r w:rsidRPr="00F7033C">
        <w:rPr>
          <w:rFonts w:ascii="Arial" w:hAnsi="Arial" w:cs="Arial"/>
          <w:lang w:eastAsia="ar-SA"/>
        </w:rPr>
        <w:t>a</w:t>
      </w:r>
      <w:r w:rsidR="00A93CD2" w:rsidRPr="00F7033C">
        <w:rPr>
          <w:rFonts w:ascii="Arial" w:hAnsi="Arial" w:cs="Arial"/>
          <w:lang w:eastAsia="ar-SA"/>
        </w:rPr>
        <w:t>ktualne zaświadczenie właściwe</w:t>
      </w:r>
      <w:r w:rsidR="00B34355">
        <w:rPr>
          <w:rFonts w:ascii="Arial" w:hAnsi="Arial" w:cs="Arial"/>
          <w:lang w:eastAsia="ar-SA"/>
        </w:rPr>
        <w:t xml:space="preserve">go naczelnika urzędu skarbowego </w:t>
      </w:r>
      <w:r w:rsidR="00A93CD2" w:rsidRPr="00F7033C">
        <w:rPr>
          <w:rFonts w:ascii="Arial" w:hAnsi="Arial" w:cs="Arial"/>
          <w:lang w:eastAsia="ar-SA"/>
        </w:rPr>
        <w:t>potwierdzające, że</w:t>
      </w:r>
      <w:r w:rsidR="00B34355">
        <w:rPr>
          <w:rFonts w:ascii="Arial" w:hAnsi="Arial" w:cs="Arial"/>
          <w:lang w:eastAsia="ar-SA"/>
        </w:rPr>
        <w:t xml:space="preserve"> </w:t>
      </w:r>
      <w:r w:rsidR="00A93CD2" w:rsidRPr="00F7033C">
        <w:rPr>
          <w:rFonts w:ascii="Arial" w:hAnsi="Arial" w:cs="Arial"/>
          <w:lang w:eastAsia="ar-SA"/>
        </w:rPr>
        <w:t xml:space="preserve">Wykonawca nie zalega z opłacaniem podatków lub zaświadczenia, że uzyskał przewidziane </w:t>
      </w:r>
      <w:r w:rsidR="00B34355">
        <w:rPr>
          <w:rFonts w:ascii="Arial" w:hAnsi="Arial" w:cs="Arial"/>
          <w:lang w:eastAsia="ar-SA"/>
        </w:rPr>
        <w:t xml:space="preserve"> </w:t>
      </w:r>
      <w:r w:rsidR="00A93CD2" w:rsidRPr="00F7033C">
        <w:rPr>
          <w:rFonts w:ascii="Arial" w:hAnsi="Arial" w:cs="Arial"/>
          <w:lang w:eastAsia="ar-SA"/>
        </w:rPr>
        <w:t xml:space="preserve">prawem zwolnienie, odroczenie lub rozłożenie na raty zaległych płatności lub wstrzymanie w całości wykonania decyzji właściwego organu - wystawione nie wcześniej niż 3 miesiące przed </w:t>
      </w:r>
      <w:r w:rsidR="00A93CD2" w:rsidRPr="00F7033C">
        <w:rPr>
          <w:rFonts w:ascii="Arial" w:hAnsi="Arial" w:cs="Arial"/>
          <w:lang w:eastAsia="ar-SA"/>
        </w:rPr>
        <w:lastRenderedPageBreak/>
        <w:t>upływem terminu składania ofert;</w:t>
      </w:r>
    </w:p>
    <w:p w:rsidR="00A93CD2" w:rsidRPr="00F7033C" w:rsidRDefault="00A93CD2" w:rsidP="00A93CD2">
      <w:pPr>
        <w:widowControl w:val="0"/>
        <w:tabs>
          <w:tab w:val="left" w:pos="360"/>
        </w:tabs>
        <w:suppressAutoHyphens/>
        <w:jc w:val="both"/>
        <w:rPr>
          <w:rFonts w:ascii="Arial" w:hAnsi="Arial" w:cs="Arial"/>
          <w:b/>
          <w:lang w:eastAsia="ar-SA"/>
        </w:rPr>
      </w:pPr>
    </w:p>
    <w:p w:rsidR="00A93CD2" w:rsidRPr="00F7033C" w:rsidRDefault="00E33EE0" w:rsidP="00A01FF0">
      <w:pPr>
        <w:widowControl w:val="0"/>
        <w:numPr>
          <w:ilvl w:val="0"/>
          <w:numId w:val="15"/>
        </w:numPr>
        <w:tabs>
          <w:tab w:val="left" w:pos="360"/>
        </w:tabs>
        <w:suppressAutoHyphens/>
        <w:jc w:val="both"/>
        <w:rPr>
          <w:rFonts w:ascii="Arial" w:hAnsi="Arial" w:cs="Arial"/>
          <w:lang w:eastAsia="ar-SA"/>
        </w:rPr>
      </w:pPr>
      <w:r w:rsidRPr="00F7033C">
        <w:rPr>
          <w:rFonts w:ascii="Arial" w:hAnsi="Arial" w:cs="Arial"/>
          <w:lang w:eastAsia="ar-SA"/>
        </w:rPr>
        <w:t>a</w:t>
      </w:r>
      <w:r w:rsidR="00A93CD2" w:rsidRPr="00F7033C">
        <w:rPr>
          <w:rFonts w:ascii="Arial" w:hAnsi="Arial" w:cs="Arial"/>
          <w:lang w:eastAsia="ar-SA"/>
        </w:rPr>
        <w:t>ktualne zaświadczenie właściwego oddziału Zakładu Ubezpieczeń Społecznych lub Kasy Rolniczego Ubezpieczenia Społecznego potwierdz</w:t>
      </w:r>
      <w:r w:rsidR="00B34355">
        <w:rPr>
          <w:rFonts w:ascii="Arial" w:hAnsi="Arial" w:cs="Arial"/>
          <w:lang w:eastAsia="ar-SA"/>
        </w:rPr>
        <w:t xml:space="preserve">ające, że Wykonawca nie zalega </w:t>
      </w:r>
      <w:r w:rsidR="00A93CD2" w:rsidRPr="00F7033C">
        <w:rPr>
          <w:rFonts w:ascii="Arial" w:hAnsi="Arial" w:cs="Arial"/>
          <w:lang w:eastAsia="ar-SA"/>
        </w:rPr>
        <w:t>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E53810" w:rsidRPr="00F7033C" w:rsidRDefault="00E53810" w:rsidP="00A93CD2">
      <w:pPr>
        <w:tabs>
          <w:tab w:val="right" w:pos="284"/>
          <w:tab w:val="left" w:pos="408"/>
        </w:tabs>
        <w:autoSpaceDE w:val="0"/>
        <w:ind w:left="408" w:hanging="408"/>
        <w:jc w:val="both"/>
        <w:rPr>
          <w:rFonts w:ascii="Arial" w:hAnsi="Arial" w:cs="Arial"/>
          <w:b/>
          <w:lang w:eastAsia="ar-SA"/>
        </w:rPr>
      </w:pPr>
    </w:p>
    <w:p w:rsidR="00A93CD2" w:rsidRPr="00F7033C" w:rsidRDefault="00E33EE0" w:rsidP="00A01FF0">
      <w:pPr>
        <w:numPr>
          <w:ilvl w:val="0"/>
          <w:numId w:val="15"/>
        </w:numPr>
        <w:tabs>
          <w:tab w:val="right" w:pos="284"/>
          <w:tab w:val="left" w:pos="408"/>
        </w:tabs>
        <w:autoSpaceDE w:val="0"/>
        <w:jc w:val="both"/>
        <w:rPr>
          <w:rFonts w:ascii="Arial" w:hAnsi="Arial" w:cs="Arial"/>
          <w:lang w:eastAsia="ar-SA"/>
        </w:rPr>
      </w:pPr>
      <w:r w:rsidRPr="00F7033C">
        <w:rPr>
          <w:rFonts w:ascii="Arial" w:hAnsi="Arial" w:cs="Arial"/>
          <w:lang w:eastAsia="ar-SA"/>
        </w:rPr>
        <w:t>a</w:t>
      </w:r>
      <w:r w:rsidR="00A93CD2" w:rsidRPr="00F7033C">
        <w:rPr>
          <w:rFonts w:ascii="Arial" w:hAnsi="Arial" w:cs="Arial"/>
          <w:lang w:eastAsia="ar-SA"/>
        </w:rPr>
        <w:t>ktualna informacja z Krajowego Rejestru Karnego w zakresie określonym w art. 24 ust.</w:t>
      </w:r>
      <w:r w:rsidR="00B34355">
        <w:rPr>
          <w:rFonts w:ascii="Arial" w:hAnsi="Arial" w:cs="Arial"/>
          <w:lang w:eastAsia="ar-SA"/>
        </w:rPr>
        <w:t xml:space="preserve"> </w:t>
      </w:r>
      <w:r w:rsidR="00A93CD2" w:rsidRPr="00F7033C">
        <w:rPr>
          <w:rFonts w:ascii="Arial" w:hAnsi="Arial" w:cs="Arial"/>
          <w:lang w:eastAsia="ar-SA"/>
        </w:rPr>
        <w:t>1 pkt 4-8 ustawy, wystawiona nie wcześniej niż 6 miesięcy przed upływem terminu</w:t>
      </w:r>
      <w:r w:rsidR="00B34355">
        <w:rPr>
          <w:rFonts w:ascii="Arial" w:hAnsi="Arial" w:cs="Arial"/>
          <w:lang w:eastAsia="ar-SA"/>
        </w:rPr>
        <w:t xml:space="preserve"> </w:t>
      </w:r>
      <w:r w:rsidR="00A93CD2" w:rsidRPr="00F7033C">
        <w:rPr>
          <w:rFonts w:ascii="Arial" w:hAnsi="Arial" w:cs="Arial"/>
          <w:lang w:eastAsia="ar-SA"/>
        </w:rPr>
        <w:t>składania ofert;</w:t>
      </w:r>
    </w:p>
    <w:p w:rsidR="00E53810" w:rsidRPr="00F7033C" w:rsidRDefault="00E53810" w:rsidP="00A93CD2">
      <w:pPr>
        <w:tabs>
          <w:tab w:val="right" w:pos="284"/>
          <w:tab w:val="left" w:pos="408"/>
        </w:tabs>
        <w:ind w:left="408" w:hanging="408"/>
        <w:jc w:val="both"/>
        <w:rPr>
          <w:rFonts w:ascii="Arial" w:hAnsi="Arial" w:cs="Arial"/>
          <w:b/>
          <w:lang w:eastAsia="ar-SA"/>
        </w:rPr>
      </w:pPr>
    </w:p>
    <w:p w:rsidR="00A93CD2" w:rsidRPr="00F7033C" w:rsidRDefault="00E33EE0" w:rsidP="00A01FF0">
      <w:pPr>
        <w:numPr>
          <w:ilvl w:val="0"/>
          <w:numId w:val="15"/>
        </w:numPr>
        <w:tabs>
          <w:tab w:val="right" w:pos="284"/>
          <w:tab w:val="left" w:pos="408"/>
        </w:tabs>
        <w:jc w:val="both"/>
        <w:rPr>
          <w:rFonts w:ascii="Arial" w:hAnsi="Arial" w:cs="Arial"/>
          <w:lang w:eastAsia="ar-SA"/>
        </w:rPr>
      </w:pPr>
      <w:r w:rsidRPr="00F7033C">
        <w:rPr>
          <w:rFonts w:ascii="Arial" w:hAnsi="Arial" w:cs="Arial"/>
          <w:lang w:eastAsia="ar-SA"/>
        </w:rPr>
        <w:t>a</w:t>
      </w:r>
      <w:r w:rsidR="00A93CD2" w:rsidRPr="00F7033C">
        <w:rPr>
          <w:rFonts w:ascii="Arial" w:hAnsi="Arial" w:cs="Arial"/>
          <w:lang w:eastAsia="ar-SA"/>
        </w:rPr>
        <w:t>ktualna informacja z Krajowego Rejestru Karnego w zakresie określonym w art. 24 ust.</w:t>
      </w:r>
      <w:r w:rsidR="00B34355">
        <w:rPr>
          <w:rFonts w:ascii="Arial" w:hAnsi="Arial" w:cs="Arial"/>
          <w:lang w:eastAsia="ar-SA"/>
        </w:rPr>
        <w:t xml:space="preserve"> </w:t>
      </w:r>
      <w:r w:rsidR="00A93CD2" w:rsidRPr="00F7033C">
        <w:rPr>
          <w:rFonts w:ascii="Arial" w:hAnsi="Arial" w:cs="Arial"/>
          <w:lang w:eastAsia="ar-SA"/>
        </w:rPr>
        <w:t>1 pkt 9 ustawy, wystawiona nie wcześniej niż 6 miesięcy przed upływem terminu</w:t>
      </w:r>
      <w:r w:rsidR="00B34355">
        <w:rPr>
          <w:rFonts w:ascii="Arial" w:hAnsi="Arial" w:cs="Arial"/>
          <w:lang w:eastAsia="ar-SA"/>
        </w:rPr>
        <w:t xml:space="preserve"> </w:t>
      </w:r>
      <w:r w:rsidR="00A93CD2" w:rsidRPr="00F7033C">
        <w:rPr>
          <w:rFonts w:ascii="Arial" w:hAnsi="Arial" w:cs="Arial"/>
          <w:lang w:eastAsia="ar-SA"/>
        </w:rPr>
        <w:t>składania ofert (jeżeli dotyczy);</w:t>
      </w:r>
    </w:p>
    <w:p w:rsidR="00991F26" w:rsidRPr="00F7033C" w:rsidRDefault="00991F26" w:rsidP="00A93CD2">
      <w:pPr>
        <w:tabs>
          <w:tab w:val="right" w:pos="284"/>
          <w:tab w:val="left" w:pos="408"/>
        </w:tabs>
        <w:ind w:left="408" w:hanging="408"/>
        <w:jc w:val="both"/>
        <w:rPr>
          <w:rFonts w:ascii="Arial" w:hAnsi="Arial" w:cs="Arial"/>
          <w:lang w:eastAsia="ar-SA"/>
        </w:rPr>
      </w:pPr>
    </w:p>
    <w:p w:rsidR="00991F26" w:rsidRPr="009D35B2" w:rsidRDefault="00991F26" w:rsidP="00A01FF0">
      <w:pPr>
        <w:numPr>
          <w:ilvl w:val="0"/>
          <w:numId w:val="15"/>
        </w:numPr>
        <w:tabs>
          <w:tab w:val="right" w:pos="284"/>
          <w:tab w:val="left" w:pos="408"/>
        </w:tabs>
        <w:jc w:val="both"/>
        <w:rPr>
          <w:rFonts w:ascii="Arial" w:hAnsi="Arial" w:cs="Arial"/>
          <w:lang w:eastAsia="ar-SA"/>
        </w:rPr>
      </w:pPr>
      <w:r w:rsidRPr="00F7033C">
        <w:rPr>
          <w:rFonts w:ascii="Arial" w:hAnsi="Arial" w:cs="Arial"/>
          <w:b/>
          <w:lang w:eastAsia="ar-SA"/>
        </w:rPr>
        <w:t>wykonawca powołując się przy wykazywani</w:t>
      </w:r>
      <w:r w:rsidR="00DC217E" w:rsidRPr="00F7033C">
        <w:rPr>
          <w:rFonts w:ascii="Arial" w:hAnsi="Arial" w:cs="Arial"/>
          <w:b/>
          <w:lang w:eastAsia="ar-SA"/>
        </w:rPr>
        <w:t>u spełniania warunków udziału w</w:t>
      </w:r>
      <w:r w:rsidR="009D35B2">
        <w:rPr>
          <w:rFonts w:ascii="Arial" w:hAnsi="Arial" w:cs="Arial"/>
          <w:lang w:eastAsia="ar-SA"/>
        </w:rPr>
        <w:t xml:space="preserve"> </w:t>
      </w:r>
      <w:r w:rsidRPr="009D35B2">
        <w:rPr>
          <w:rFonts w:ascii="Arial" w:hAnsi="Arial" w:cs="Arial"/>
          <w:b/>
          <w:lang w:eastAsia="ar-SA"/>
        </w:rPr>
        <w:t>postępowaniu  na zasobach  innych podmiotów, które</w:t>
      </w:r>
      <w:r w:rsidR="009D35B2" w:rsidRPr="009D35B2">
        <w:rPr>
          <w:rFonts w:ascii="Arial" w:hAnsi="Arial" w:cs="Arial"/>
          <w:b/>
          <w:lang w:eastAsia="ar-SA"/>
        </w:rPr>
        <w:t xml:space="preserve"> będą brały udział w </w:t>
      </w:r>
      <w:r w:rsidR="00DC217E" w:rsidRPr="009D35B2">
        <w:rPr>
          <w:rFonts w:ascii="Arial" w:hAnsi="Arial" w:cs="Arial"/>
          <w:b/>
          <w:lang w:eastAsia="ar-SA"/>
        </w:rPr>
        <w:t>realizacji</w:t>
      </w:r>
      <w:r w:rsidR="009D35B2" w:rsidRPr="009D35B2">
        <w:rPr>
          <w:rFonts w:ascii="Arial" w:hAnsi="Arial" w:cs="Arial"/>
          <w:b/>
          <w:lang w:eastAsia="ar-SA"/>
        </w:rPr>
        <w:t xml:space="preserve"> </w:t>
      </w:r>
      <w:r w:rsidRPr="009D35B2">
        <w:rPr>
          <w:rFonts w:ascii="Arial" w:hAnsi="Arial" w:cs="Arial"/>
          <w:b/>
          <w:lang w:eastAsia="ar-SA"/>
        </w:rPr>
        <w:t>części zamówienia, przedkłada także dokumenty dot</w:t>
      </w:r>
      <w:r w:rsidR="00DC217E" w:rsidRPr="009D35B2">
        <w:rPr>
          <w:rFonts w:ascii="Arial" w:hAnsi="Arial" w:cs="Arial"/>
          <w:b/>
          <w:lang w:eastAsia="ar-SA"/>
        </w:rPr>
        <w:t>yczące tego podmiotu w zakresie</w:t>
      </w:r>
      <w:r w:rsidR="009D35B2" w:rsidRPr="009D35B2">
        <w:rPr>
          <w:rFonts w:ascii="Arial" w:hAnsi="Arial" w:cs="Arial"/>
          <w:b/>
          <w:lang w:eastAsia="ar-SA"/>
        </w:rPr>
        <w:t xml:space="preserve"> </w:t>
      </w:r>
      <w:r w:rsidRPr="009D35B2">
        <w:rPr>
          <w:rFonts w:ascii="Arial" w:hAnsi="Arial" w:cs="Arial"/>
          <w:b/>
          <w:lang w:eastAsia="ar-SA"/>
        </w:rPr>
        <w:t xml:space="preserve">wymaganym dla wykonawcy, określonym </w:t>
      </w:r>
      <w:r w:rsidR="00DC217E" w:rsidRPr="009D35B2">
        <w:rPr>
          <w:rFonts w:ascii="Arial" w:hAnsi="Arial" w:cs="Arial"/>
          <w:b/>
          <w:lang w:eastAsia="ar-SA"/>
        </w:rPr>
        <w:t xml:space="preserve"> w pkt. 7.1  a-</w:t>
      </w:r>
      <w:r w:rsidR="00EE5F25" w:rsidRPr="009D35B2">
        <w:rPr>
          <w:rFonts w:ascii="Arial" w:hAnsi="Arial" w:cs="Arial"/>
          <w:b/>
          <w:lang w:eastAsia="ar-SA"/>
        </w:rPr>
        <w:t>g</w:t>
      </w:r>
      <w:r w:rsidRPr="009D35B2">
        <w:rPr>
          <w:rFonts w:ascii="Arial" w:hAnsi="Arial" w:cs="Arial"/>
          <w:b/>
          <w:lang w:eastAsia="ar-SA"/>
        </w:rPr>
        <w:t xml:space="preserve"> </w:t>
      </w:r>
    </w:p>
    <w:p w:rsidR="00DC217E" w:rsidRPr="00F7033C" w:rsidRDefault="00DC217E" w:rsidP="00A93CD2">
      <w:pPr>
        <w:pStyle w:val="Tytu"/>
        <w:jc w:val="left"/>
        <w:rPr>
          <w:rFonts w:ascii="Arial" w:hAnsi="Arial" w:cs="Arial"/>
          <w:sz w:val="24"/>
          <w:lang w:eastAsia="ar-SA"/>
        </w:rPr>
      </w:pPr>
    </w:p>
    <w:p w:rsidR="00A93CD2" w:rsidRPr="00F7033C" w:rsidRDefault="00A93CD2" w:rsidP="00A01FF0">
      <w:pPr>
        <w:pStyle w:val="Tytu"/>
        <w:numPr>
          <w:ilvl w:val="0"/>
          <w:numId w:val="15"/>
        </w:numPr>
        <w:jc w:val="left"/>
        <w:rPr>
          <w:rFonts w:ascii="Arial" w:hAnsi="Arial" w:cs="Arial"/>
          <w:sz w:val="24"/>
          <w:lang w:eastAsia="ar-SA"/>
        </w:rPr>
      </w:pPr>
      <w:r w:rsidRPr="00F7033C">
        <w:rPr>
          <w:rFonts w:ascii="Arial" w:hAnsi="Arial" w:cs="Arial"/>
          <w:sz w:val="24"/>
          <w:lang w:eastAsia="ar-SA"/>
        </w:rPr>
        <w:t>Wykaz:</w:t>
      </w:r>
    </w:p>
    <w:p w:rsidR="009D35B2" w:rsidRPr="00421127" w:rsidRDefault="00A93CD2" w:rsidP="00A01FF0">
      <w:pPr>
        <w:pStyle w:val="Tytu"/>
        <w:ind w:left="720"/>
        <w:jc w:val="both"/>
        <w:rPr>
          <w:rFonts w:ascii="Arial" w:hAnsi="Arial" w:cs="Arial"/>
          <w:b w:val="0"/>
          <w:sz w:val="24"/>
          <w:szCs w:val="24"/>
          <w:u w:val="single"/>
        </w:rPr>
      </w:pPr>
      <w:r w:rsidRPr="00421127">
        <w:rPr>
          <w:rFonts w:ascii="Arial" w:hAnsi="Arial" w:cs="Arial"/>
          <w:b w:val="0"/>
          <w:sz w:val="24"/>
          <w:szCs w:val="24"/>
          <w:u w:val="single"/>
        </w:rPr>
        <w:t xml:space="preserve">- </w:t>
      </w:r>
      <w:r w:rsidR="009D35B2" w:rsidRPr="00421127">
        <w:rPr>
          <w:rFonts w:ascii="Arial" w:hAnsi="Arial" w:cs="Arial"/>
          <w:b w:val="0"/>
          <w:sz w:val="24"/>
          <w:szCs w:val="24"/>
          <w:u w:val="single"/>
        </w:rPr>
        <w:t>minimum 2 (dwie)  roboty podobne z zakresu do przedmiotu zamówienia, przy czym minimalna wartość k</w:t>
      </w:r>
      <w:r w:rsidR="00027380">
        <w:rPr>
          <w:rFonts w:ascii="Arial" w:hAnsi="Arial" w:cs="Arial"/>
          <w:b w:val="0"/>
          <w:sz w:val="24"/>
          <w:szCs w:val="24"/>
          <w:u w:val="single"/>
        </w:rPr>
        <w:t>ażdej z tych prac musi wynosić 8</w:t>
      </w:r>
      <w:r w:rsidR="009D35B2" w:rsidRPr="00421127">
        <w:rPr>
          <w:rFonts w:ascii="Arial" w:hAnsi="Arial" w:cs="Arial"/>
          <w:b w:val="0"/>
          <w:sz w:val="24"/>
          <w:szCs w:val="24"/>
          <w:u w:val="single"/>
        </w:rPr>
        <w:t>00.000 zł</w:t>
      </w:r>
      <w:r w:rsidR="00257064">
        <w:rPr>
          <w:rFonts w:ascii="Arial" w:hAnsi="Arial" w:cs="Arial"/>
          <w:b w:val="0"/>
          <w:sz w:val="24"/>
          <w:szCs w:val="24"/>
          <w:u w:val="single"/>
        </w:rPr>
        <w:t xml:space="preserve"> netto</w:t>
      </w:r>
      <w:r w:rsidR="009D35B2" w:rsidRPr="00421127">
        <w:rPr>
          <w:rFonts w:ascii="Arial" w:hAnsi="Arial" w:cs="Arial"/>
          <w:b w:val="0"/>
          <w:sz w:val="24"/>
          <w:szCs w:val="24"/>
          <w:u w:val="single"/>
        </w:rPr>
        <w:t xml:space="preserve">, </w:t>
      </w:r>
    </w:p>
    <w:p w:rsidR="008D74BD" w:rsidRPr="00F71CD7" w:rsidRDefault="008D74BD" w:rsidP="008D74BD">
      <w:pPr>
        <w:pStyle w:val="Tytu"/>
        <w:jc w:val="both"/>
        <w:rPr>
          <w:rFonts w:ascii="Arial" w:hAnsi="Arial" w:cs="Arial"/>
          <w:b w:val="0"/>
          <w:sz w:val="24"/>
        </w:rPr>
      </w:pPr>
      <w:r w:rsidRPr="00F71CD7">
        <w:rPr>
          <w:rFonts w:ascii="Arial" w:hAnsi="Arial" w:cs="Arial"/>
          <w:b w:val="0"/>
          <w:sz w:val="24"/>
          <w:szCs w:val="24"/>
        </w:rPr>
        <w:t xml:space="preserve">Niniejsze roboty budowlane </w:t>
      </w:r>
      <w:r>
        <w:rPr>
          <w:rFonts w:ascii="Arial" w:hAnsi="Arial" w:cs="Arial"/>
          <w:b w:val="0"/>
          <w:sz w:val="24"/>
          <w:szCs w:val="24"/>
        </w:rPr>
        <w:t>muszą</w:t>
      </w:r>
      <w:r w:rsidRPr="00F71CD7">
        <w:rPr>
          <w:rFonts w:ascii="Arial" w:hAnsi="Arial" w:cs="Arial"/>
          <w:b w:val="0"/>
          <w:sz w:val="24"/>
          <w:szCs w:val="24"/>
        </w:rPr>
        <w:t xml:space="preserve"> polegać na wykonaniu:</w:t>
      </w:r>
    </w:p>
    <w:p w:rsidR="008D74BD" w:rsidRPr="00F71CD7" w:rsidRDefault="008D74BD" w:rsidP="008D74BD">
      <w:pPr>
        <w:pStyle w:val="Tytu"/>
        <w:jc w:val="both"/>
        <w:rPr>
          <w:rFonts w:ascii="Arial" w:hAnsi="Arial" w:cs="Arial"/>
          <w:b w:val="0"/>
          <w:sz w:val="24"/>
        </w:rPr>
      </w:pPr>
      <w:r w:rsidRPr="00F71CD7">
        <w:rPr>
          <w:rFonts w:ascii="Arial" w:hAnsi="Arial" w:cs="Arial"/>
          <w:b w:val="0"/>
          <w:sz w:val="24"/>
        </w:rPr>
        <w:t xml:space="preserve">1/ minimum 1 (jednej) realizacji obiektu zabytkowego:  </w:t>
      </w:r>
    </w:p>
    <w:p w:rsidR="008D74BD" w:rsidRDefault="008D74BD" w:rsidP="008D74BD">
      <w:pPr>
        <w:pStyle w:val="Tytu"/>
        <w:jc w:val="both"/>
        <w:rPr>
          <w:rFonts w:ascii="Arial" w:hAnsi="Arial" w:cs="Arial"/>
          <w:b w:val="0"/>
          <w:sz w:val="24"/>
        </w:rPr>
      </w:pPr>
      <w:r w:rsidRPr="00F71CD7">
        <w:rPr>
          <w:rFonts w:ascii="Arial" w:hAnsi="Arial" w:cs="Arial"/>
          <w:b w:val="0"/>
          <w:sz w:val="24"/>
        </w:rPr>
        <w:t xml:space="preserve">2/ minimum 1 (jednej) </w:t>
      </w:r>
      <w:r>
        <w:rPr>
          <w:rFonts w:ascii="Arial" w:hAnsi="Arial" w:cs="Arial"/>
          <w:b w:val="0"/>
          <w:sz w:val="24"/>
        </w:rPr>
        <w:t xml:space="preserve">realizacji </w:t>
      </w:r>
      <w:r w:rsidRPr="00F71CD7">
        <w:rPr>
          <w:rFonts w:ascii="Arial" w:hAnsi="Arial" w:cs="Arial"/>
          <w:b w:val="0"/>
          <w:sz w:val="24"/>
        </w:rPr>
        <w:t xml:space="preserve">przy remoncie, </w:t>
      </w:r>
      <w:r>
        <w:rPr>
          <w:rFonts w:ascii="Arial" w:hAnsi="Arial" w:cs="Arial"/>
          <w:b w:val="0"/>
          <w:sz w:val="24"/>
        </w:rPr>
        <w:t xml:space="preserve">odbudowie, </w:t>
      </w:r>
      <w:r w:rsidRPr="00F71CD7">
        <w:rPr>
          <w:rFonts w:ascii="Arial" w:hAnsi="Arial" w:cs="Arial"/>
          <w:b w:val="0"/>
          <w:sz w:val="24"/>
        </w:rPr>
        <w:t>przebudowie</w:t>
      </w:r>
      <w:r>
        <w:rPr>
          <w:rFonts w:ascii="Arial" w:hAnsi="Arial" w:cs="Arial"/>
          <w:b w:val="0"/>
          <w:sz w:val="24"/>
        </w:rPr>
        <w:t xml:space="preserve"> lub budowie  murów ceglanych w obiektach zabytkowych wpisanych do rejestru zabytków o wartości min. 200 tys. zł netto</w:t>
      </w:r>
    </w:p>
    <w:p w:rsidR="008D74BD" w:rsidRPr="00F71CD7" w:rsidRDefault="008D74BD" w:rsidP="008D74BD">
      <w:pPr>
        <w:pStyle w:val="Tytu"/>
        <w:jc w:val="both"/>
        <w:rPr>
          <w:rFonts w:ascii="Arial" w:hAnsi="Arial" w:cs="Arial"/>
          <w:b w:val="0"/>
          <w:sz w:val="24"/>
        </w:rPr>
      </w:pPr>
      <w:r>
        <w:rPr>
          <w:rFonts w:ascii="Arial" w:hAnsi="Arial" w:cs="Arial"/>
          <w:b w:val="0"/>
          <w:sz w:val="24"/>
        </w:rPr>
        <w:t xml:space="preserve">3/minimum 1 (jednej ) realizacji polegającej na  wykonywaniu robót hydroizolacyjnych  z wykonaniem badania próby szczelności z uzyskaniem certyfikatu szczelności w obiektach zabytkowych wpisanych do rejestru zabytków oraz  realizacji robót z kotwieniem wysokich murów lub ścian skalnych przy użyciu kotew stalowych lub z tworzyw sztucznych o dł. powyżej 1m </w:t>
      </w:r>
      <w:r w:rsidR="00DC4FA7">
        <w:rPr>
          <w:rFonts w:ascii="Arial" w:hAnsi="Arial" w:cs="Arial"/>
          <w:b w:val="0"/>
          <w:sz w:val="24"/>
        </w:rPr>
        <w:t>na łączną wartości min. 4</w:t>
      </w:r>
      <w:r>
        <w:rPr>
          <w:rFonts w:ascii="Arial" w:hAnsi="Arial" w:cs="Arial"/>
          <w:b w:val="0"/>
          <w:sz w:val="24"/>
        </w:rPr>
        <w:t>00 tys. zł netto</w:t>
      </w:r>
    </w:p>
    <w:p w:rsidR="00D20E5A" w:rsidRPr="00F7033C" w:rsidRDefault="00D20E5A" w:rsidP="00D20E5A">
      <w:pPr>
        <w:jc w:val="both"/>
        <w:rPr>
          <w:rFonts w:ascii="Arial" w:hAnsi="Arial" w:cs="Arial"/>
          <w:b/>
        </w:rPr>
      </w:pPr>
    </w:p>
    <w:p w:rsidR="00A93CD2" w:rsidRPr="00F7033C" w:rsidRDefault="00A93CD2" w:rsidP="00A01FF0">
      <w:pPr>
        <w:tabs>
          <w:tab w:val="right" w:pos="284"/>
          <w:tab w:val="left" w:pos="408"/>
        </w:tabs>
        <w:ind w:left="720"/>
        <w:jc w:val="both"/>
        <w:rPr>
          <w:rFonts w:ascii="Arial" w:hAnsi="Arial" w:cs="Arial"/>
          <w:lang w:eastAsia="ar-SA"/>
        </w:rPr>
      </w:pPr>
      <w:r w:rsidRPr="00F7033C">
        <w:rPr>
          <w:rFonts w:ascii="Arial" w:hAnsi="Arial" w:cs="Arial"/>
          <w:lang w:eastAsia="ar-SA"/>
        </w:rPr>
        <w:t>Wymienione roboty i prace muszą być wykonane w okresie ostatnich 5 (pięciu) latach przed</w:t>
      </w:r>
      <w:r w:rsidRPr="00F7033C">
        <w:rPr>
          <w:rFonts w:ascii="Arial" w:hAnsi="Arial" w:cs="Arial"/>
        </w:rPr>
        <w:t xml:space="preserve"> dniem wszczęcia niniejszego postępowania,</w:t>
      </w:r>
      <w:r w:rsidRPr="00F7033C">
        <w:rPr>
          <w:rFonts w:ascii="Arial" w:hAnsi="Arial" w:cs="Arial"/>
          <w:lang w:eastAsia="ar-SA"/>
        </w:rPr>
        <w:t xml:space="preserve"> a jeżeli okres prowadzenia działalności jest krótszy - w tym okresie. </w:t>
      </w:r>
    </w:p>
    <w:p w:rsidR="00A93CD2" w:rsidRPr="00F7033C" w:rsidRDefault="00A93CD2" w:rsidP="00A01FF0">
      <w:pPr>
        <w:tabs>
          <w:tab w:val="right" w:pos="284"/>
          <w:tab w:val="left" w:pos="408"/>
        </w:tabs>
        <w:ind w:left="720"/>
        <w:jc w:val="both"/>
        <w:rPr>
          <w:rFonts w:ascii="Arial" w:hAnsi="Arial" w:cs="Arial"/>
          <w:lang w:eastAsia="ar-SA"/>
        </w:rPr>
      </w:pPr>
      <w:r w:rsidRPr="00F7033C">
        <w:rPr>
          <w:rFonts w:ascii="Arial" w:hAnsi="Arial" w:cs="Arial"/>
          <w:lang w:eastAsia="ar-SA"/>
        </w:rPr>
        <w:t>W wykazie należy podać ich rodzaj, wartość robót, zakres robót, datę i miejsce ich wykonania oraz nazwę i adres Zamawiającego.</w:t>
      </w:r>
    </w:p>
    <w:p w:rsidR="00A93CD2" w:rsidRPr="00421127" w:rsidRDefault="00A93CD2" w:rsidP="00A01FF0">
      <w:pPr>
        <w:tabs>
          <w:tab w:val="right" w:pos="284"/>
          <w:tab w:val="left" w:pos="408"/>
        </w:tabs>
        <w:ind w:left="720"/>
        <w:jc w:val="both"/>
        <w:rPr>
          <w:rFonts w:ascii="Arial" w:hAnsi="Arial" w:cs="Arial"/>
          <w:lang w:eastAsia="ar-SA"/>
        </w:rPr>
      </w:pPr>
      <w:r w:rsidRPr="00F7033C">
        <w:rPr>
          <w:rFonts w:ascii="Arial" w:hAnsi="Arial" w:cs="Arial"/>
          <w:lang w:eastAsia="ar-SA"/>
        </w:rPr>
        <w:t xml:space="preserve">Wykaz należy sporządzić według wzoru określonego w </w:t>
      </w:r>
      <w:r w:rsidRPr="00421127">
        <w:rPr>
          <w:rFonts w:ascii="Arial" w:hAnsi="Arial" w:cs="Arial"/>
          <w:b/>
          <w:lang w:eastAsia="ar-SA"/>
        </w:rPr>
        <w:t xml:space="preserve">Załączniku </w:t>
      </w:r>
      <w:r w:rsidR="00867EE9" w:rsidRPr="00421127">
        <w:rPr>
          <w:rFonts w:ascii="Arial" w:hAnsi="Arial" w:cs="Arial"/>
          <w:b/>
          <w:lang w:eastAsia="ar-SA"/>
        </w:rPr>
        <w:t>n</w:t>
      </w:r>
      <w:r w:rsidR="007C4C31" w:rsidRPr="00421127">
        <w:rPr>
          <w:rFonts w:ascii="Arial" w:hAnsi="Arial" w:cs="Arial"/>
          <w:b/>
          <w:lang w:eastAsia="ar-SA"/>
        </w:rPr>
        <w:t>r 4</w:t>
      </w:r>
      <w:r w:rsidRPr="00421127">
        <w:rPr>
          <w:rFonts w:ascii="Arial" w:hAnsi="Arial" w:cs="Arial"/>
          <w:b/>
          <w:lang w:eastAsia="ar-SA"/>
        </w:rPr>
        <w:t xml:space="preserve"> </w:t>
      </w:r>
      <w:r w:rsidRPr="00421127">
        <w:rPr>
          <w:rFonts w:ascii="Arial" w:hAnsi="Arial" w:cs="Arial"/>
          <w:lang w:eastAsia="ar-SA"/>
        </w:rPr>
        <w:t>do SIWZ.</w:t>
      </w:r>
    </w:p>
    <w:p w:rsidR="00A93CD2" w:rsidRPr="00F7033C" w:rsidRDefault="00A93CD2" w:rsidP="00A93CD2">
      <w:pPr>
        <w:tabs>
          <w:tab w:val="right" w:pos="284"/>
          <w:tab w:val="left" w:pos="408"/>
        </w:tabs>
        <w:ind w:left="408" w:hanging="408"/>
        <w:jc w:val="both"/>
        <w:rPr>
          <w:rFonts w:ascii="Arial" w:hAnsi="Arial" w:cs="Arial"/>
          <w:lang w:eastAsia="ar-SA"/>
        </w:rPr>
      </w:pPr>
    </w:p>
    <w:p w:rsidR="00A93CD2" w:rsidRPr="002D2C07" w:rsidRDefault="00A93CD2" w:rsidP="00A01FF0">
      <w:pPr>
        <w:tabs>
          <w:tab w:val="left" w:pos="0"/>
          <w:tab w:val="right" w:pos="284"/>
        </w:tabs>
        <w:jc w:val="both"/>
        <w:rPr>
          <w:rFonts w:ascii="Arial" w:hAnsi="Arial" w:cs="Arial"/>
          <w:lang w:eastAsia="ar-SA"/>
        </w:rPr>
      </w:pPr>
      <w:r w:rsidRPr="002D2C07">
        <w:rPr>
          <w:rFonts w:ascii="Arial" w:hAnsi="Arial" w:cs="Arial"/>
          <w:lang w:eastAsia="ar-SA"/>
        </w:rPr>
        <w:t xml:space="preserve">Wykonawca załącza do tego wykazu dokumenty potwierdzające, że wykazane roboty </w:t>
      </w:r>
      <w:r w:rsidR="002D2C07" w:rsidRPr="002D2C07">
        <w:rPr>
          <w:rFonts w:ascii="Arial" w:hAnsi="Arial" w:cs="Arial"/>
          <w:lang w:eastAsia="ar-SA"/>
        </w:rPr>
        <w:t>budowlane</w:t>
      </w:r>
      <w:r w:rsidRPr="002D2C07">
        <w:rPr>
          <w:rFonts w:ascii="Arial" w:hAnsi="Arial" w:cs="Arial"/>
          <w:lang w:eastAsia="ar-SA"/>
        </w:rPr>
        <w:t xml:space="preserve"> zostały wykonane zgodnie z zasadami sztuki budowlanej i prawidłowo ukończone (referencje lub protokoły odbioru końcowego robót bez usterek i wad) z podanym</w:t>
      </w:r>
      <w:r w:rsidR="00A01FF0" w:rsidRPr="002D2C07">
        <w:rPr>
          <w:rFonts w:ascii="Arial" w:hAnsi="Arial" w:cs="Arial"/>
          <w:lang w:eastAsia="ar-SA"/>
        </w:rPr>
        <w:t xml:space="preserve"> </w:t>
      </w:r>
      <w:r w:rsidRPr="002D2C07">
        <w:rPr>
          <w:rFonts w:ascii="Arial" w:hAnsi="Arial" w:cs="Arial"/>
          <w:lang w:eastAsia="ar-SA"/>
        </w:rPr>
        <w:t>terminem realizacji i określeniem obiektu tj.:</w:t>
      </w:r>
    </w:p>
    <w:p w:rsidR="00A93CD2" w:rsidRPr="002D2C07" w:rsidRDefault="00A93CD2" w:rsidP="00A01FF0">
      <w:pPr>
        <w:tabs>
          <w:tab w:val="right" w:pos="284"/>
          <w:tab w:val="left" w:pos="408"/>
        </w:tabs>
        <w:ind w:left="408" w:hanging="408"/>
        <w:jc w:val="both"/>
        <w:rPr>
          <w:rFonts w:ascii="Arial" w:hAnsi="Arial" w:cs="Arial"/>
          <w:lang w:eastAsia="ar-SA"/>
        </w:rPr>
      </w:pPr>
      <w:r w:rsidRPr="002D2C07">
        <w:rPr>
          <w:rFonts w:ascii="Arial" w:hAnsi="Arial" w:cs="Arial"/>
          <w:lang w:eastAsia="ar-SA"/>
        </w:rPr>
        <w:lastRenderedPageBreak/>
        <w:t>-  min. 2 szt. protokołu odbioru bez usterek i wad, potwierdzonych przez upoważnionych</w:t>
      </w:r>
      <w:r w:rsidR="00A01FF0" w:rsidRPr="002D2C07">
        <w:rPr>
          <w:rFonts w:ascii="Arial" w:hAnsi="Arial" w:cs="Arial"/>
          <w:lang w:eastAsia="ar-SA"/>
        </w:rPr>
        <w:t xml:space="preserve"> </w:t>
      </w:r>
      <w:r w:rsidRPr="002D2C07">
        <w:rPr>
          <w:rFonts w:ascii="Arial" w:hAnsi="Arial" w:cs="Arial"/>
          <w:lang w:eastAsia="ar-SA"/>
        </w:rPr>
        <w:t>pracowników W</w:t>
      </w:r>
      <w:r w:rsidR="009A7FBF" w:rsidRPr="002D2C07">
        <w:rPr>
          <w:rFonts w:ascii="Arial" w:hAnsi="Arial" w:cs="Arial"/>
          <w:lang w:eastAsia="ar-SA"/>
        </w:rPr>
        <w:t xml:space="preserve">ojewódzkiego </w:t>
      </w:r>
      <w:r w:rsidRPr="002D2C07">
        <w:rPr>
          <w:rFonts w:ascii="Arial" w:hAnsi="Arial" w:cs="Arial"/>
          <w:lang w:eastAsia="ar-SA"/>
        </w:rPr>
        <w:t>K</w:t>
      </w:r>
      <w:r w:rsidR="009A7FBF" w:rsidRPr="002D2C07">
        <w:rPr>
          <w:rFonts w:ascii="Arial" w:hAnsi="Arial" w:cs="Arial"/>
          <w:lang w:eastAsia="ar-SA"/>
        </w:rPr>
        <w:t xml:space="preserve">onserwatora </w:t>
      </w:r>
      <w:r w:rsidRPr="002D2C07">
        <w:rPr>
          <w:rFonts w:ascii="Arial" w:hAnsi="Arial" w:cs="Arial"/>
          <w:lang w:eastAsia="ar-SA"/>
        </w:rPr>
        <w:t>Z</w:t>
      </w:r>
      <w:r w:rsidR="009A7FBF" w:rsidRPr="002D2C07">
        <w:rPr>
          <w:rFonts w:ascii="Arial" w:hAnsi="Arial" w:cs="Arial"/>
          <w:lang w:eastAsia="ar-SA"/>
        </w:rPr>
        <w:t>abytków</w:t>
      </w:r>
      <w:r w:rsidRPr="002D2C07">
        <w:rPr>
          <w:rFonts w:ascii="Arial" w:hAnsi="Arial" w:cs="Arial"/>
          <w:lang w:eastAsia="ar-SA"/>
        </w:rPr>
        <w:t xml:space="preserve"> lub M</w:t>
      </w:r>
      <w:r w:rsidR="009A7FBF" w:rsidRPr="002D2C07">
        <w:rPr>
          <w:rFonts w:ascii="Arial" w:hAnsi="Arial" w:cs="Arial"/>
          <w:lang w:eastAsia="ar-SA"/>
        </w:rPr>
        <w:t xml:space="preserve">iejskiego </w:t>
      </w:r>
      <w:r w:rsidRPr="002D2C07">
        <w:rPr>
          <w:rFonts w:ascii="Arial" w:hAnsi="Arial" w:cs="Arial"/>
          <w:lang w:eastAsia="ar-SA"/>
        </w:rPr>
        <w:t>K</w:t>
      </w:r>
      <w:r w:rsidR="009A7FBF" w:rsidRPr="002D2C07">
        <w:rPr>
          <w:rFonts w:ascii="Arial" w:hAnsi="Arial" w:cs="Arial"/>
          <w:lang w:eastAsia="ar-SA"/>
        </w:rPr>
        <w:t xml:space="preserve">onserwatora </w:t>
      </w:r>
      <w:r w:rsidRPr="002D2C07">
        <w:rPr>
          <w:rFonts w:ascii="Arial" w:hAnsi="Arial" w:cs="Arial"/>
          <w:lang w:eastAsia="ar-SA"/>
        </w:rPr>
        <w:t>Z</w:t>
      </w:r>
      <w:r w:rsidR="009A7FBF" w:rsidRPr="002D2C07">
        <w:rPr>
          <w:rFonts w:ascii="Arial" w:hAnsi="Arial" w:cs="Arial"/>
          <w:lang w:eastAsia="ar-SA"/>
        </w:rPr>
        <w:t>abytków</w:t>
      </w:r>
      <w:r w:rsidRPr="002D2C07">
        <w:rPr>
          <w:rFonts w:ascii="Arial" w:hAnsi="Arial" w:cs="Arial"/>
          <w:lang w:eastAsia="ar-SA"/>
        </w:rPr>
        <w:t xml:space="preserve"> lub min. 2 szt. referencji dla przynajmniej dwóch robót </w:t>
      </w:r>
      <w:r w:rsidR="00861E85">
        <w:rPr>
          <w:rFonts w:ascii="Arial" w:hAnsi="Arial" w:cs="Arial"/>
          <w:lang w:eastAsia="ar-SA"/>
        </w:rPr>
        <w:t xml:space="preserve">budowlanych </w:t>
      </w:r>
      <w:r w:rsidRPr="002D2C07">
        <w:rPr>
          <w:rFonts w:ascii="Arial" w:hAnsi="Arial" w:cs="Arial"/>
          <w:b/>
        </w:rPr>
        <w:t xml:space="preserve">o wartości zamówienia brutto min.  </w:t>
      </w:r>
      <w:r w:rsidR="00027380">
        <w:rPr>
          <w:rFonts w:ascii="Arial" w:hAnsi="Arial" w:cs="Arial"/>
          <w:b/>
        </w:rPr>
        <w:t>8</w:t>
      </w:r>
      <w:r w:rsidR="00D27854" w:rsidRPr="002D2C07">
        <w:rPr>
          <w:rFonts w:ascii="Arial" w:hAnsi="Arial" w:cs="Arial"/>
          <w:b/>
        </w:rPr>
        <w:t>00</w:t>
      </w:r>
      <w:r w:rsidRPr="002D2C07">
        <w:rPr>
          <w:rFonts w:ascii="Arial" w:hAnsi="Arial" w:cs="Arial"/>
          <w:b/>
        </w:rPr>
        <w:t xml:space="preserve"> 000,00 PLN</w:t>
      </w:r>
      <w:r w:rsidR="005854A9">
        <w:rPr>
          <w:rFonts w:ascii="Arial" w:hAnsi="Arial" w:cs="Arial"/>
          <w:b/>
        </w:rPr>
        <w:t xml:space="preserve"> netto </w:t>
      </w:r>
      <w:r w:rsidRPr="002D2C07">
        <w:rPr>
          <w:rFonts w:ascii="Arial" w:hAnsi="Arial" w:cs="Arial"/>
          <w:b/>
        </w:rPr>
        <w:t xml:space="preserve"> każda, gdzie</w:t>
      </w:r>
      <w:r w:rsidR="00A01FF0" w:rsidRPr="002D2C07">
        <w:rPr>
          <w:rFonts w:ascii="Arial" w:hAnsi="Arial" w:cs="Arial"/>
          <w:lang w:eastAsia="ar-SA"/>
        </w:rPr>
        <w:t xml:space="preserve"> </w:t>
      </w:r>
      <w:r w:rsidRPr="002D2C07">
        <w:rPr>
          <w:rFonts w:ascii="Arial" w:hAnsi="Arial" w:cs="Arial"/>
          <w:b/>
        </w:rPr>
        <w:t>niniejsze roboty muszą polegać na wykonaniu:</w:t>
      </w:r>
      <w:r w:rsidRPr="002D2C07">
        <w:rPr>
          <w:rFonts w:ascii="Arial" w:hAnsi="Arial" w:cs="Arial"/>
          <w:b/>
          <w:lang w:eastAsia="ar-SA"/>
        </w:rPr>
        <w:t xml:space="preserve"> </w:t>
      </w:r>
    </w:p>
    <w:p w:rsidR="005B624C" w:rsidRPr="002D2C07" w:rsidRDefault="005B624C" w:rsidP="00A93CD2">
      <w:pPr>
        <w:tabs>
          <w:tab w:val="right" w:pos="284"/>
          <w:tab w:val="left" w:pos="408"/>
        </w:tabs>
        <w:ind w:left="408" w:hanging="408"/>
        <w:jc w:val="both"/>
        <w:rPr>
          <w:rFonts w:ascii="Arial" w:hAnsi="Arial" w:cs="Arial"/>
          <w:b/>
          <w:lang w:eastAsia="ar-SA"/>
        </w:rPr>
      </w:pPr>
    </w:p>
    <w:p w:rsidR="005854A9" w:rsidRPr="00F71CD7" w:rsidRDefault="005854A9" w:rsidP="005854A9">
      <w:pPr>
        <w:pStyle w:val="Tytu"/>
        <w:jc w:val="both"/>
        <w:rPr>
          <w:rFonts w:ascii="Arial" w:hAnsi="Arial" w:cs="Arial"/>
          <w:b w:val="0"/>
          <w:sz w:val="24"/>
        </w:rPr>
      </w:pPr>
      <w:r w:rsidRPr="00F71CD7">
        <w:rPr>
          <w:rFonts w:ascii="Arial" w:hAnsi="Arial" w:cs="Arial"/>
          <w:b w:val="0"/>
          <w:sz w:val="24"/>
        </w:rPr>
        <w:t xml:space="preserve">1/ minimum 1 (jednej) realizacji obiektu zabytkowego:  </w:t>
      </w:r>
    </w:p>
    <w:p w:rsidR="005854A9" w:rsidRDefault="005854A9" w:rsidP="005854A9">
      <w:pPr>
        <w:pStyle w:val="Tytu"/>
        <w:jc w:val="both"/>
        <w:rPr>
          <w:rFonts w:ascii="Arial" w:hAnsi="Arial" w:cs="Arial"/>
          <w:b w:val="0"/>
          <w:sz w:val="24"/>
        </w:rPr>
      </w:pPr>
      <w:r w:rsidRPr="00F71CD7">
        <w:rPr>
          <w:rFonts w:ascii="Arial" w:hAnsi="Arial" w:cs="Arial"/>
          <w:b w:val="0"/>
          <w:sz w:val="24"/>
        </w:rPr>
        <w:t xml:space="preserve">2/ minimum 1 (jednej) </w:t>
      </w:r>
      <w:r>
        <w:rPr>
          <w:rFonts w:ascii="Arial" w:hAnsi="Arial" w:cs="Arial"/>
          <w:b w:val="0"/>
          <w:sz w:val="24"/>
        </w:rPr>
        <w:t xml:space="preserve">realizacji </w:t>
      </w:r>
      <w:r w:rsidRPr="00F71CD7">
        <w:rPr>
          <w:rFonts w:ascii="Arial" w:hAnsi="Arial" w:cs="Arial"/>
          <w:b w:val="0"/>
          <w:sz w:val="24"/>
        </w:rPr>
        <w:t xml:space="preserve">przy remoncie, </w:t>
      </w:r>
      <w:r>
        <w:rPr>
          <w:rFonts w:ascii="Arial" w:hAnsi="Arial" w:cs="Arial"/>
          <w:b w:val="0"/>
          <w:sz w:val="24"/>
        </w:rPr>
        <w:t xml:space="preserve">odbudowie, </w:t>
      </w:r>
      <w:r w:rsidRPr="00F71CD7">
        <w:rPr>
          <w:rFonts w:ascii="Arial" w:hAnsi="Arial" w:cs="Arial"/>
          <w:b w:val="0"/>
          <w:sz w:val="24"/>
        </w:rPr>
        <w:t>przebudowie</w:t>
      </w:r>
      <w:r>
        <w:rPr>
          <w:rFonts w:ascii="Arial" w:hAnsi="Arial" w:cs="Arial"/>
          <w:b w:val="0"/>
          <w:sz w:val="24"/>
        </w:rPr>
        <w:t xml:space="preserve"> lub budowie  murów ceglanych w obiektach zabytkowych wpisanych do rejestru zabytków o wartości min. 200 tys. zł netto</w:t>
      </w:r>
    </w:p>
    <w:p w:rsidR="005854A9" w:rsidRPr="00F71CD7" w:rsidRDefault="005854A9" w:rsidP="005854A9">
      <w:pPr>
        <w:pStyle w:val="Tytu"/>
        <w:jc w:val="both"/>
        <w:rPr>
          <w:rFonts w:ascii="Arial" w:hAnsi="Arial" w:cs="Arial"/>
          <w:b w:val="0"/>
          <w:sz w:val="24"/>
        </w:rPr>
      </w:pPr>
      <w:r>
        <w:rPr>
          <w:rFonts w:ascii="Arial" w:hAnsi="Arial" w:cs="Arial"/>
          <w:b w:val="0"/>
          <w:sz w:val="24"/>
        </w:rPr>
        <w:t xml:space="preserve">3/minimum 1 (jednej ) realizacji polegającej na  wykonywaniu robót hydroizolacyjnych  z wykonaniem badania próby szczelności z uzyskaniem certyfikatu szczelności w obiektach zabytkowych wpisanych do rejestru zabytków oraz  realizacji robót z kotwieniem wysokich murów lub ścian skalnych przy użyciu kotew stalowych lub z tworzyw sztucznych o dł. powyżej 1m </w:t>
      </w:r>
      <w:r w:rsidR="00DC4FA7">
        <w:rPr>
          <w:rFonts w:ascii="Arial" w:hAnsi="Arial" w:cs="Arial"/>
          <w:b w:val="0"/>
          <w:sz w:val="24"/>
        </w:rPr>
        <w:t>na łączną wartości min. 4</w:t>
      </w:r>
      <w:r>
        <w:rPr>
          <w:rFonts w:ascii="Arial" w:hAnsi="Arial" w:cs="Arial"/>
          <w:b w:val="0"/>
          <w:sz w:val="24"/>
        </w:rPr>
        <w:t>00 tys. zł netto</w:t>
      </w:r>
    </w:p>
    <w:p w:rsidR="00D20E5A" w:rsidRPr="00F7033C" w:rsidRDefault="00D20E5A" w:rsidP="00D20E5A">
      <w:pPr>
        <w:jc w:val="both"/>
        <w:rPr>
          <w:rFonts w:ascii="Arial" w:hAnsi="Arial" w:cs="Arial"/>
          <w:b/>
        </w:rPr>
      </w:pPr>
    </w:p>
    <w:p w:rsidR="002D2C07" w:rsidRDefault="002D2C07" w:rsidP="00A93CD2">
      <w:pPr>
        <w:pStyle w:val="Tytu"/>
        <w:jc w:val="both"/>
        <w:rPr>
          <w:rFonts w:ascii="Arial" w:hAnsi="Arial" w:cs="Arial"/>
          <w:sz w:val="24"/>
        </w:rPr>
      </w:pPr>
    </w:p>
    <w:p w:rsidR="00A93CD2" w:rsidRPr="00F7033C" w:rsidRDefault="00A93CD2" w:rsidP="00A93CD2">
      <w:pPr>
        <w:pStyle w:val="Tytu"/>
        <w:jc w:val="both"/>
        <w:rPr>
          <w:rFonts w:ascii="Arial" w:hAnsi="Arial" w:cs="Arial"/>
          <w:sz w:val="24"/>
        </w:rPr>
      </w:pPr>
      <w:r w:rsidRPr="00F7033C">
        <w:rPr>
          <w:rFonts w:ascii="Arial" w:hAnsi="Arial" w:cs="Arial"/>
          <w:sz w:val="24"/>
        </w:rPr>
        <w:t>W/w protokoły odbioru lub referencje muszą być podpisane przez Inwestora/Zamawiającego.</w:t>
      </w:r>
    </w:p>
    <w:p w:rsidR="00A93CD2" w:rsidRPr="00F7033C" w:rsidRDefault="00A93CD2" w:rsidP="00A93CD2">
      <w:pPr>
        <w:pStyle w:val="Tytu"/>
        <w:jc w:val="both"/>
        <w:rPr>
          <w:rFonts w:ascii="Arial" w:hAnsi="Arial" w:cs="Arial"/>
          <w:b w:val="0"/>
          <w:sz w:val="24"/>
        </w:rPr>
      </w:pPr>
    </w:p>
    <w:p w:rsidR="00A93CD2" w:rsidRPr="00A01FF0" w:rsidRDefault="00A01FF0" w:rsidP="00A01FF0">
      <w:pPr>
        <w:widowControl w:val="0"/>
        <w:numPr>
          <w:ilvl w:val="0"/>
          <w:numId w:val="15"/>
        </w:numPr>
        <w:tabs>
          <w:tab w:val="left" w:pos="502"/>
        </w:tabs>
        <w:suppressAutoHyphens/>
        <w:ind w:left="567"/>
        <w:jc w:val="both"/>
        <w:rPr>
          <w:rFonts w:ascii="Arial" w:hAnsi="Arial" w:cs="Arial"/>
          <w:lang w:eastAsia="ar-SA"/>
        </w:rPr>
      </w:pPr>
      <w:r>
        <w:rPr>
          <w:rFonts w:ascii="Arial" w:hAnsi="Arial" w:cs="Arial"/>
          <w:b/>
          <w:u w:val="single"/>
          <w:lang w:eastAsia="ar-SA"/>
        </w:rPr>
        <w:t xml:space="preserve"> </w:t>
      </w:r>
      <w:r w:rsidR="00A93CD2" w:rsidRPr="00F7033C">
        <w:rPr>
          <w:rFonts w:ascii="Arial" w:hAnsi="Arial" w:cs="Arial"/>
          <w:b/>
          <w:u w:val="single"/>
          <w:lang w:eastAsia="ar-SA"/>
        </w:rPr>
        <w:t>wykaz osób i podmiotów</w:t>
      </w:r>
      <w:r w:rsidR="00A93CD2" w:rsidRPr="00F7033C">
        <w:rPr>
          <w:rFonts w:ascii="Arial" w:hAnsi="Arial" w:cs="Arial"/>
          <w:lang w:eastAsia="ar-SA"/>
        </w:rPr>
        <w:t>, które będą uczestniczyć</w:t>
      </w:r>
      <w:r>
        <w:rPr>
          <w:rFonts w:ascii="Arial" w:hAnsi="Arial" w:cs="Arial"/>
          <w:lang w:eastAsia="ar-SA"/>
        </w:rPr>
        <w:t xml:space="preserve"> w wykonywaniu zamówienia, wraz </w:t>
      </w:r>
      <w:r w:rsidR="00A93CD2" w:rsidRPr="00F7033C">
        <w:rPr>
          <w:rFonts w:ascii="Arial" w:hAnsi="Arial" w:cs="Arial"/>
          <w:lang w:eastAsia="ar-SA"/>
        </w:rPr>
        <w:t xml:space="preserve">z informacjami na temat ich kwalifikacji zawodowych, doświadczenia i wykształcenia a także  </w:t>
      </w:r>
      <w:r w:rsidR="00A93CD2" w:rsidRPr="00A01FF0">
        <w:rPr>
          <w:rFonts w:ascii="Arial" w:hAnsi="Arial" w:cs="Arial"/>
          <w:lang w:eastAsia="ar-SA"/>
        </w:rPr>
        <w:t xml:space="preserve">posiadanych uprawnień niezbędnych do wykonania zamówienia, a także zakresu wykonywanych przez nich czynności, sporządzony według wzoru określonego w </w:t>
      </w:r>
      <w:r w:rsidR="00A93CD2" w:rsidRPr="006234F5">
        <w:rPr>
          <w:rFonts w:ascii="Arial" w:hAnsi="Arial" w:cs="Arial"/>
          <w:b/>
          <w:lang w:eastAsia="ar-SA"/>
        </w:rPr>
        <w:t xml:space="preserve">Załączniku </w:t>
      </w:r>
      <w:r w:rsidR="00867EE9" w:rsidRPr="006234F5">
        <w:rPr>
          <w:rFonts w:ascii="Arial" w:hAnsi="Arial" w:cs="Arial"/>
          <w:b/>
          <w:lang w:eastAsia="ar-SA"/>
        </w:rPr>
        <w:t>n</w:t>
      </w:r>
      <w:r w:rsidR="00A93CD2" w:rsidRPr="006234F5">
        <w:rPr>
          <w:rFonts w:ascii="Arial" w:hAnsi="Arial" w:cs="Arial"/>
          <w:b/>
          <w:lang w:eastAsia="ar-SA"/>
        </w:rPr>
        <w:t xml:space="preserve">r </w:t>
      </w:r>
      <w:r w:rsidR="007C4C31" w:rsidRPr="006234F5">
        <w:rPr>
          <w:rFonts w:ascii="Arial" w:hAnsi="Arial" w:cs="Arial"/>
          <w:b/>
          <w:lang w:eastAsia="ar-SA"/>
        </w:rPr>
        <w:t>5</w:t>
      </w:r>
      <w:r w:rsidR="00A93CD2" w:rsidRPr="006234F5">
        <w:rPr>
          <w:rFonts w:ascii="Arial" w:hAnsi="Arial" w:cs="Arial"/>
          <w:lang w:eastAsia="ar-SA"/>
        </w:rPr>
        <w:t xml:space="preserve">, </w:t>
      </w:r>
      <w:r w:rsidR="00A93CD2" w:rsidRPr="006234F5">
        <w:rPr>
          <w:rFonts w:ascii="Arial" w:hAnsi="Arial" w:cs="Arial"/>
          <w:b/>
          <w:lang w:eastAsia="ar-SA"/>
        </w:rPr>
        <w:t xml:space="preserve">Załączniku </w:t>
      </w:r>
      <w:r w:rsidR="00867EE9" w:rsidRPr="006234F5">
        <w:rPr>
          <w:rFonts w:ascii="Arial" w:hAnsi="Arial" w:cs="Arial"/>
          <w:b/>
          <w:lang w:eastAsia="ar-SA"/>
        </w:rPr>
        <w:t>n</w:t>
      </w:r>
      <w:r w:rsidR="00A93CD2" w:rsidRPr="006234F5">
        <w:rPr>
          <w:rFonts w:ascii="Arial" w:hAnsi="Arial" w:cs="Arial"/>
          <w:b/>
          <w:lang w:eastAsia="ar-SA"/>
        </w:rPr>
        <w:t xml:space="preserve">r </w:t>
      </w:r>
      <w:r w:rsidR="007C4C31" w:rsidRPr="006234F5">
        <w:rPr>
          <w:rFonts w:ascii="Arial" w:hAnsi="Arial" w:cs="Arial"/>
          <w:b/>
          <w:lang w:eastAsia="ar-SA"/>
        </w:rPr>
        <w:t>6</w:t>
      </w:r>
      <w:r w:rsidR="00A93CD2" w:rsidRPr="006234F5">
        <w:rPr>
          <w:rFonts w:ascii="Arial" w:hAnsi="Arial" w:cs="Arial"/>
          <w:b/>
          <w:lang w:eastAsia="ar-SA"/>
        </w:rPr>
        <w:t xml:space="preserve"> i </w:t>
      </w:r>
      <w:r w:rsidR="007C4C31" w:rsidRPr="006234F5">
        <w:rPr>
          <w:rFonts w:ascii="Arial" w:hAnsi="Arial" w:cs="Arial"/>
          <w:b/>
          <w:lang w:eastAsia="ar-SA"/>
        </w:rPr>
        <w:t>7</w:t>
      </w:r>
      <w:r w:rsidR="00A93CD2" w:rsidRPr="006234F5">
        <w:rPr>
          <w:rFonts w:ascii="Arial" w:hAnsi="Arial" w:cs="Arial"/>
          <w:b/>
          <w:lang w:eastAsia="ar-SA"/>
        </w:rPr>
        <w:t xml:space="preserve">, </w:t>
      </w:r>
      <w:r w:rsidR="00A93CD2" w:rsidRPr="006234F5">
        <w:rPr>
          <w:rFonts w:ascii="Arial" w:hAnsi="Arial" w:cs="Arial"/>
          <w:lang w:eastAsia="ar-SA"/>
        </w:rPr>
        <w:t>do SIWZ  i opisanych w Części I Rozdział 6 pkt. 6.1 lit. c);</w:t>
      </w:r>
      <w:r w:rsidR="009A7FBF" w:rsidRPr="006234F5">
        <w:rPr>
          <w:rFonts w:ascii="Arial" w:hAnsi="Arial" w:cs="Arial"/>
          <w:lang w:eastAsia="ar-SA"/>
        </w:rPr>
        <w:t xml:space="preserve"> w tym</w:t>
      </w:r>
      <w:r w:rsidR="009A7FBF" w:rsidRPr="00A01FF0">
        <w:rPr>
          <w:rFonts w:ascii="Arial" w:hAnsi="Arial" w:cs="Arial"/>
          <w:lang w:eastAsia="ar-SA"/>
        </w:rPr>
        <w:t xml:space="preserve"> wskazać podstawę do dysponowania tymi osobami.</w:t>
      </w:r>
    </w:p>
    <w:p w:rsidR="00A93CD2" w:rsidRPr="00F7033C" w:rsidRDefault="00A93CD2" w:rsidP="00A93CD2">
      <w:pPr>
        <w:widowControl w:val="0"/>
        <w:tabs>
          <w:tab w:val="left" w:pos="502"/>
        </w:tabs>
        <w:suppressAutoHyphens/>
        <w:jc w:val="both"/>
        <w:rPr>
          <w:rFonts w:ascii="Arial" w:hAnsi="Arial" w:cs="Arial"/>
          <w:lang w:eastAsia="ar-SA"/>
        </w:rPr>
      </w:pPr>
    </w:p>
    <w:p w:rsidR="00A93CD2" w:rsidRPr="00861E85" w:rsidRDefault="00A93CD2" w:rsidP="00A01FF0">
      <w:pPr>
        <w:widowControl w:val="0"/>
        <w:numPr>
          <w:ilvl w:val="0"/>
          <w:numId w:val="15"/>
        </w:numPr>
        <w:tabs>
          <w:tab w:val="left" w:pos="502"/>
        </w:tabs>
        <w:suppressAutoHyphens/>
        <w:jc w:val="both"/>
        <w:rPr>
          <w:rFonts w:ascii="Arial" w:hAnsi="Arial" w:cs="Arial"/>
          <w:lang w:eastAsia="ar-SA"/>
        </w:rPr>
      </w:pPr>
      <w:r w:rsidRPr="00861E85">
        <w:rPr>
          <w:rFonts w:ascii="Arial" w:hAnsi="Arial" w:cs="Arial"/>
          <w:lang w:eastAsia="ar-SA"/>
        </w:rPr>
        <w:t>Parafowany przez Wykonawcę wzór Umowy stanowiąc</w:t>
      </w:r>
      <w:r w:rsidR="00D429A7" w:rsidRPr="00861E85">
        <w:rPr>
          <w:rFonts w:ascii="Arial" w:hAnsi="Arial" w:cs="Arial"/>
          <w:lang w:eastAsia="ar-SA"/>
        </w:rPr>
        <w:t>y</w:t>
      </w:r>
      <w:r w:rsidRPr="00861E85">
        <w:rPr>
          <w:rFonts w:ascii="Arial" w:hAnsi="Arial" w:cs="Arial"/>
          <w:lang w:eastAsia="ar-SA"/>
        </w:rPr>
        <w:t xml:space="preserve"> </w:t>
      </w:r>
      <w:r w:rsidRPr="00861E85">
        <w:rPr>
          <w:rFonts w:ascii="Arial" w:hAnsi="Arial" w:cs="Arial"/>
          <w:b/>
          <w:lang w:eastAsia="ar-SA"/>
        </w:rPr>
        <w:t xml:space="preserve">Załącznik </w:t>
      </w:r>
      <w:r w:rsidR="00867EE9" w:rsidRPr="00861E85">
        <w:rPr>
          <w:rFonts w:ascii="Arial" w:hAnsi="Arial" w:cs="Arial"/>
          <w:b/>
          <w:lang w:eastAsia="ar-SA"/>
        </w:rPr>
        <w:t>n</w:t>
      </w:r>
      <w:r w:rsidRPr="00861E85">
        <w:rPr>
          <w:rFonts w:ascii="Arial" w:hAnsi="Arial" w:cs="Arial"/>
          <w:b/>
          <w:lang w:eastAsia="ar-SA"/>
        </w:rPr>
        <w:t>r 9</w:t>
      </w:r>
      <w:r w:rsidRPr="00861E85">
        <w:rPr>
          <w:rFonts w:ascii="Arial" w:hAnsi="Arial" w:cs="Arial"/>
          <w:lang w:eastAsia="ar-SA"/>
        </w:rPr>
        <w:t xml:space="preserve"> do niniejszej SIWZ.</w:t>
      </w:r>
    </w:p>
    <w:p w:rsidR="00E33EE0" w:rsidRPr="00F7033C" w:rsidRDefault="00E33EE0" w:rsidP="00A93CD2">
      <w:pPr>
        <w:jc w:val="both"/>
        <w:rPr>
          <w:rFonts w:ascii="Arial" w:hAnsi="Arial" w:cs="Arial"/>
          <w:b/>
          <w:lang w:eastAsia="ar-SA"/>
        </w:rPr>
      </w:pPr>
    </w:p>
    <w:p w:rsidR="00A93CD2" w:rsidRPr="00F7033C" w:rsidRDefault="00A93CD2" w:rsidP="00A93CD2">
      <w:pPr>
        <w:jc w:val="both"/>
        <w:rPr>
          <w:rFonts w:ascii="Arial" w:hAnsi="Arial" w:cs="Arial"/>
          <w:lang w:eastAsia="ar-SA"/>
        </w:rPr>
      </w:pPr>
      <w:r w:rsidRPr="00F7033C">
        <w:rPr>
          <w:rFonts w:ascii="Arial" w:hAnsi="Arial" w:cs="Arial"/>
          <w:b/>
          <w:lang w:eastAsia="ar-SA"/>
        </w:rPr>
        <w:t xml:space="preserve">7.2. </w:t>
      </w:r>
      <w:r w:rsidRPr="00F7033C">
        <w:rPr>
          <w:rFonts w:ascii="Arial" w:hAnsi="Arial" w:cs="Arial"/>
          <w:lang w:eastAsia="ar-SA"/>
        </w:rPr>
        <w:t>Oświadczeń, że osoba:</w:t>
      </w:r>
    </w:p>
    <w:p w:rsidR="00A93CD2" w:rsidRPr="00861E85" w:rsidRDefault="00A93CD2" w:rsidP="007A66BF">
      <w:pPr>
        <w:jc w:val="both"/>
        <w:rPr>
          <w:rFonts w:ascii="Arial" w:hAnsi="Arial" w:cs="Arial"/>
          <w:lang w:eastAsia="ar-SA"/>
        </w:rPr>
      </w:pPr>
      <w:r w:rsidRPr="00861E85">
        <w:rPr>
          <w:rFonts w:ascii="Arial" w:hAnsi="Arial" w:cs="Arial"/>
          <w:lang w:eastAsia="ar-SA"/>
        </w:rPr>
        <w:t xml:space="preserve">- </w:t>
      </w:r>
      <w:r w:rsidRPr="00861E85">
        <w:rPr>
          <w:rFonts w:ascii="Arial" w:hAnsi="Arial" w:cs="Arial"/>
          <w:b/>
          <w:u w:val="single"/>
          <w:lang w:eastAsia="ar-SA"/>
        </w:rPr>
        <w:t>kierownika budowy</w:t>
      </w:r>
      <w:r w:rsidRPr="00861E85">
        <w:rPr>
          <w:rFonts w:ascii="Arial" w:hAnsi="Arial" w:cs="Arial"/>
          <w:u w:val="single"/>
          <w:lang w:eastAsia="ar-SA"/>
        </w:rPr>
        <w:t>,</w:t>
      </w:r>
      <w:r w:rsidRPr="00861E85">
        <w:rPr>
          <w:rFonts w:ascii="Arial" w:hAnsi="Arial" w:cs="Arial"/>
          <w:lang w:eastAsia="ar-SA"/>
        </w:rPr>
        <w:t xml:space="preserve"> posiada </w:t>
      </w:r>
      <w:r w:rsidR="00113FF0" w:rsidRPr="00861E85">
        <w:rPr>
          <w:rFonts w:ascii="Arial" w:hAnsi="Arial" w:cs="Arial"/>
          <w:lang w:eastAsia="ar-SA"/>
        </w:rPr>
        <w:t xml:space="preserve">odpowiednie i </w:t>
      </w:r>
      <w:r w:rsidRPr="00861E85">
        <w:rPr>
          <w:rFonts w:ascii="Arial" w:hAnsi="Arial" w:cs="Arial"/>
        </w:rPr>
        <w:t>aktualne uprawnienia do pełnienia samodzielnych funkcji technicznych w budownictwie w specjalności konstrukcyjno – budowlanej bez ograniczeń</w:t>
      </w:r>
      <w:r w:rsidR="00113FF0" w:rsidRPr="00861E85">
        <w:rPr>
          <w:rFonts w:ascii="Arial" w:hAnsi="Arial" w:cs="Arial"/>
        </w:rPr>
        <w:t>, określone przepisami  ustawy z dnia 7 lipca 1994 r. – Prawo budowlane (Dz. U</w:t>
      </w:r>
      <w:r w:rsidR="00D429A7" w:rsidRPr="00861E85">
        <w:rPr>
          <w:rFonts w:ascii="Arial" w:hAnsi="Arial" w:cs="Arial"/>
        </w:rPr>
        <w:t>.</w:t>
      </w:r>
      <w:r w:rsidR="00113FF0" w:rsidRPr="00861E85">
        <w:rPr>
          <w:rFonts w:ascii="Arial" w:hAnsi="Arial" w:cs="Arial"/>
        </w:rPr>
        <w:t xml:space="preserve"> z 2010 r. Nr 243, poz. 1623, z późn. zm.)</w:t>
      </w:r>
      <w:r w:rsidRPr="00861E85">
        <w:rPr>
          <w:rFonts w:ascii="Arial" w:hAnsi="Arial" w:cs="Arial"/>
        </w:rPr>
        <w:t xml:space="preserve"> </w:t>
      </w:r>
      <w:r w:rsidRPr="00861E85">
        <w:rPr>
          <w:rFonts w:ascii="Arial" w:hAnsi="Arial" w:cs="Arial"/>
          <w:lang w:eastAsia="ar-SA"/>
        </w:rPr>
        <w:t>oraz przynależy do właściwej izby samorządu zawodowego, a także posiada ubezpieczenie, jeżeli nie wynika ono z zaświadczenia o przynależności do izby samorządu zawodowego.</w:t>
      </w:r>
      <w:r w:rsidR="007A66BF" w:rsidRPr="00861E85">
        <w:rPr>
          <w:rFonts w:ascii="Arial" w:hAnsi="Arial" w:cs="Arial"/>
          <w:lang w:eastAsia="ar-SA"/>
        </w:rPr>
        <w:t xml:space="preserve"> </w:t>
      </w:r>
      <w:r w:rsidRPr="00861E85">
        <w:rPr>
          <w:rFonts w:ascii="Arial" w:hAnsi="Arial" w:cs="Arial"/>
          <w:lang w:eastAsia="ar-SA"/>
        </w:rPr>
        <w:t xml:space="preserve">Powyższe oświadczenie stanowi </w:t>
      </w:r>
      <w:r w:rsidRPr="00861E85">
        <w:rPr>
          <w:rFonts w:ascii="Arial" w:hAnsi="Arial" w:cs="Arial"/>
          <w:b/>
          <w:lang w:eastAsia="ar-SA"/>
        </w:rPr>
        <w:t xml:space="preserve">Załącznik </w:t>
      </w:r>
      <w:r w:rsidR="00867EE9" w:rsidRPr="00861E85">
        <w:rPr>
          <w:rFonts w:ascii="Arial" w:hAnsi="Arial" w:cs="Arial"/>
          <w:b/>
          <w:lang w:eastAsia="ar-SA"/>
        </w:rPr>
        <w:t>n</w:t>
      </w:r>
      <w:r w:rsidRPr="00861E85">
        <w:rPr>
          <w:rFonts w:ascii="Arial" w:hAnsi="Arial" w:cs="Arial"/>
          <w:b/>
          <w:lang w:eastAsia="ar-SA"/>
        </w:rPr>
        <w:t xml:space="preserve">r </w:t>
      </w:r>
      <w:r w:rsidR="002B0C0D" w:rsidRPr="00861E85">
        <w:rPr>
          <w:rFonts w:ascii="Arial" w:hAnsi="Arial" w:cs="Arial"/>
          <w:b/>
          <w:lang w:eastAsia="ar-SA"/>
        </w:rPr>
        <w:t>5</w:t>
      </w:r>
      <w:r w:rsidRPr="00861E85">
        <w:rPr>
          <w:rFonts w:ascii="Arial" w:hAnsi="Arial" w:cs="Arial"/>
          <w:lang w:eastAsia="ar-SA"/>
        </w:rPr>
        <w:t xml:space="preserve"> do SIWZ.</w:t>
      </w:r>
    </w:p>
    <w:p w:rsidR="0067677E" w:rsidRPr="00F7033C" w:rsidRDefault="0067677E" w:rsidP="00A93CD2">
      <w:pPr>
        <w:tabs>
          <w:tab w:val="right" w:pos="284"/>
        </w:tabs>
        <w:jc w:val="both"/>
        <w:rPr>
          <w:rFonts w:ascii="Arial" w:hAnsi="Arial" w:cs="Arial"/>
          <w:lang w:eastAsia="ar-SA"/>
        </w:rPr>
      </w:pPr>
    </w:p>
    <w:p w:rsidR="00A93CD2" w:rsidRPr="00332B54" w:rsidRDefault="00A93CD2" w:rsidP="00A93CD2">
      <w:pPr>
        <w:tabs>
          <w:tab w:val="right" w:pos="284"/>
        </w:tabs>
        <w:jc w:val="both"/>
        <w:rPr>
          <w:rFonts w:ascii="Arial" w:hAnsi="Arial" w:cs="Arial"/>
        </w:rPr>
      </w:pPr>
      <w:r w:rsidRPr="00332B54">
        <w:rPr>
          <w:rFonts w:ascii="Arial" w:hAnsi="Arial" w:cs="Arial"/>
        </w:rPr>
        <w:t>Ponadto zgodnie z Decyzją 604/09 z dn. 03.09.2009 r.</w:t>
      </w:r>
      <w:r w:rsidR="007A66BF" w:rsidRPr="00332B54">
        <w:rPr>
          <w:rFonts w:ascii="Arial" w:hAnsi="Arial" w:cs="Arial"/>
        </w:rPr>
        <w:t xml:space="preserve"> </w:t>
      </w:r>
      <w:r w:rsidR="009F0F68" w:rsidRPr="00332B54">
        <w:rPr>
          <w:rFonts w:ascii="Arial" w:hAnsi="Arial" w:cs="Arial"/>
        </w:rPr>
        <w:t xml:space="preserve">oraz Postanowieniem nr 71/2012 </w:t>
      </w:r>
      <w:r w:rsidR="007A66BF" w:rsidRPr="00332B54">
        <w:rPr>
          <w:rFonts w:ascii="Arial" w:hAnsi="Arial" w:cs="Arial"/>
        </w:rPr>
        <w:t>z dnia 16.02.2012 r.</w:t>
      </w:r>
      <w:r w:rsidRPr="00332B54">
        <w:rPr>
          <w:rFonts w:ascii="Arial" w:hAnsi="Arial" w:cs="Arial"/>
        </w:rPr>
        <w:t xml:space="preserve"> Dolnośląskiego Wojewódzkiego Konserwatora Zabytków we Wrocławiu Delegatura w Wałbrzychu - Kierownik budowy, w całym swoim okresie zawodowym, musi wykazać się co najmniej</w:t>
      </w:r>
      <w:r w:rsidR="007A66BF" w:rsidRPr="00332B54">
        <w:rPr>
          <w:rFonts w:ascii="Arial" w:hAnsi="Arial" w:cs="Arial"/>
        </w:rPr>
        <w:t xml:space="preserve"> </w:t>
      </w:r>
      <w:r w:rsidRPr="00332B54">
        <w:rPr>
          <w:rFonts w:ascii="Arial" w:hAnsi="Arial" w:cs="Arial"/>
        </w:rPr>
        <w:t>2</w:t>
      </w:r>
      <w:r w:rsidR="00332B54">
        <w:rPr>
          <w:rFonts w:ascii="Arial" w:hAnsi="Arial" w:cs="Arial"/>
        </w:rPr>
        <w:t xml:space="preserve"> </w:t>
      </w:r>
      <w:r w:rsidRPr="00332B54">
        <w:rPr>
          <w:rFonts w:ascii="Arial" w:hAnsi="Arial" w:cs="Arial"/>
        </w:rPr>
        <w:t>-</w:t>
      </w:r>
      <w:r w:rsidR="009F0F68" w:rsidRPr="00332B54">
        <w:rPr>
          <w:rFonts w:ascii="Arial" w:hAnsi="Arial" w:cs="Arial"/>
        </w:rPr>
        <w:t xml:space="preserve"> </w:t>
      </w:r>
      <w:r w:rsidRPr="00332B54">
        <w:rPr>
          <w:rFonts w:ascii="Arial" w:hAnsi="Arial" w:cs="Arial"/>
        </w:rPr>
        <w:t>letnią praktyką na budowie przy zabytkach nieruchomych wpisany</w:t>
      </w:r>
      <w:r w:rsidR="002B5346" w:rsidRPr="00332B54">
        <w:rPr>
          <w:rFonts w:ascii="Arial" w:hAnsi="Arial" w:cs="Arial"/>
        </w:rPr>
        <w:t>ch</w:t>
      </w:r>
      <w:r w:rsidRPr="00332B54">
        <w:rPr>
          <w:rFonts w:ascii="Arial" w:hAnsi="Arial" w:cs="Arial"/>
        </w:rPr>
        <w:t xml:space="preserve"> do rejestru zabytków</w:t>
      </w:r>
      <w:r w:rsidR="002B5346" w:rsidRPr="00332B54">
        <w:rPr>
          <w:rFonts w:ascii="Arial" w:hAnsi="Arial" w:cs="Arial"/>
        </w:rPr>
        <w:t>.</w:t>
      </w:r>
      <w:r w:rsidRPr="00332B54">
        <w:rPr>
          <w:rFonts w:ascii="Arial" w:hAnsi="Arial" w:cs="Arial"/>
        </w:rPr>
        <w:t xml:space="preserve"> </w:t>
      </w:r>
    </w:p>
    <w:p w:rsidR="00B94707" w:rsidRPr="00F7033C" w:rsidRDefault="00B94707" w:rsidP="00A93CD2">
      <w:pPr>
        <w:tabs>
          <w:tab w:val="right" w:pos="284"/>
        </w:tabs>
        <w:jc w:val="both"/>
        <w:rPr>
          <w:rFonts w:ascii="Arial" w:hAnsi="Arial" w:cs="Arial"/>
        </w:rPr>
      </w:pPr>
    </w:p>
    <w:p w:rsidR="00A93CD2" w:rsidRPr="00F7033C" w:rsidRDefault="00A93CD2" w:rsidP="00A93CD2">
      <w:pPr>
        <w:tabs>
          <w:tab w:val="right" w:pos="284"/>
        </w:tabs>
        <w:jc w:val="both"/>
        <w:rPr>
          <w:rFonts w:ascii="Arial" w:hAnsi="Arial" w:cs="Arial"/>
          <w:lang w:eastAsia="ar-SA"/>
        </w:rPr>
      </w:pPr>
    </w:p>
    <w:p w:rsidR="00A93CD2" w:rsidRPr="00F7033C" w:rsidRDefault="00A93CD2" w:rsidP="00A93CD2">
      <w:pPr>
        <w:tabs>
          <w:tab w:val="right" w:pos="284"/>
        </w:tabs>
        <w:jc w:val="both"/>
        <w:rPr>
          <w:rFonts w:ascii="Arial" w:hAnsi="Arial" w:cs="Arial"/>
          <w:b/>
          <w:lang w:eastAsia="ar-SA"/>
        </w:rPr>
      </w:pPr>
      <w:r w:rsidRPr="00F7033C">
        <w:rPr>
          <w:rFonts w:ascii="Arial" w:hAnsi="Arial" w:cs="Arial"/>
          <w:b/>
          <w:lang w:eastAsia="ar-SA"/>
        </w:rPr>
        <w:t>Do wykazu  należy dla poszczególnych osób dołączyć:</w:t>
      </w:r>
    </w:p>
    <w:p w:rsidR="00A93CD2" w:rsidRPr="00332B54" w:rsidRDefault="00A93CD2" w:rsidP="00A93CD2">
      <w:pPr>
        <w:ind w:left="-76"/>
        <w:jc w:val="both"/>
        <w:rPr>
          <w:rFonts w:ascii="Arial" w:hAnsi="Arial" w:cs="Arial"/>
        </w:rPr>
      </w:pPr>
      <w:r w:rsidRPr="00332B54">
        <w:rPr>
          <w:rFonts w:ascii="Arial" w:hAnsi="Arial" w:cs="Arial"/>
          <w:u w:val="single"/>
        </w:rPr>
        <w:t>- min. 1</w:t>
      </w:r>
      <w:r w:rsidR="00866D88" w:rsidRPr="00332B54">
        <w:rPr>
          <w:rFonts w:ascii="Arial" w:hAnsi="Arial" w:cs="Arial"/>
          <w:u w:val="single"/>
        </w:rPr>
        <w:t xml:space="preserve"> </w:t>
      </w:r>
      <w:r w:rsidRPr="00332B54">
        <w:rPr>
          <w:rFonts w:ascii="Arial" w:hAnsi="Arial" w:cs="Arial"/>
          <w:u w:val="single"/>
        </w:rPr>
        <w:t>szt. referencji lub innych dokumentów (protokoły odbioru robót) potwierdzających, że osoba Kierownika budowy kierowała w/w robotami</w:t>
      </w:r>
      <w:r w:rsidRPr="00332B54">
        <w:rPr>
          <w:rFonts w:ascii="Arial" w:hAnsi="Arial" w:cs="Arial"/>
        </w:rPr>
        <w:t xml:space="preserve">. Dokumenty te muszą potwierdzać miejsce wykonywania wyszczególnionych robót, czas ich wykonywania, zakres tych robót oraz stwierdzenie, że roboty te zostały wykonane z </w:t>
      </w:r>
      <w:r w:rsidRPr="00332B54">
        <w:rPr>
          <w:rFonts w:ascii="Arial" w:hAnsi="Arial" w:cs="Arial"/>
        </w:rPr>
        <w:lastRenderedPageBreak/>
        <w:t xml:space="preserve">należytą starannością i były w sposób prawidłowy kierowane przez wymienioną osobę, </w:t>
      </w:r>
    </w:p>
    <w:p w:rsidR="00A93CD2" w:rsidRPr="009F0F68" w:rsidRDefault="00A93CD2" w:rsidP="00A93CD2">
      <w:pPr>
        <w:tabs>
          <w:tab w:val="right" w:pos="284"/>
        </w:tabs>
        <w:jc w:val="both"/>
        <w:rPr>
          <w:rFonts w:ascii="Arial" w:hAnsi="Arial" w:cs="Arial"/>
          <w:color w:val="FF0000"/>
          <w:lang w:eastAsia="ar-SA"/>
        </w:rPr>
      </w:pPr>
    </w:p>
    <w:p w:rsidR="00A93CD2" w:rsidRPr="00332B54" w:rsidRDefault="00A93CD2" w:rsidP="00A93CD2">
      <w:pPr>
        <w:tabs>
          <w:tab w:val="right" w:pos="284"/>
        </w:tabs>
        <w:jc w:val="both"/>
        <w:rPr>
          <w:rFonts w:ascii="Arial" w:hAnsi="Arial" w:cs="Arial"/>
          <w:lang w:eastAsia="ar-SA"/>
        </w:rPr>
      </w:pPr>
      <w:r w:rsidRPr="00332B54">
        <w:rPr>
          <w:rFonts w:ascii="Arial" w:hAnsi="Arial" w:cs="Arial"/>
          <w:lang w:eastAsia="ar-SA"/>
        </w:rPr>
        <w:t xml:space="preserve">Przed podpisaniem umowy o wykonanie przedmiotu zamówienia Zamawiający zażąda od wybranego Wykonawcy przedłożenia: </w:t>
      </w:r>
    </w:p>
    <w:p w:rsidR="00A93CD2" w:rsidRPr="00332B54" w:rsidRDefault="00A93CD2" w:rsidP="00A93CD2">
      <w:pPr>
        <w:tabs>
          <w:tab w:val="right" w:pos="284"/>
        </w:tabs>
        <w:jc w:val="both"/>
        <w:rPr>
          <w:rFonts w:ascii="Arial" w:hAnsi="Arial" w:cs="Arial"/>
          <w:lang w:eastAsia="ar-SA"/>
        </w:rPr>
      </w:pPr>
    </w:p>
    <w:p w:rsidR="00A93CD2" w:rsidRPr="00332B54" w:rsidRDefault="00A93CD2" w:rsidP="00A93CD2">
      <w:pPr>
        <w:tabs>
          <w:tab w:val="right" w:pos="284"/>
        </w:tabs>
        <w:jc w:val="both"/>
        <w:rPr>
          <w:rFonts w:ascii="Arial" w:hAnsi="Arial" w:cs="Arial"/>
          <w:lang w:eastAsia="ar-SA"/>
        </w:rPr>
      </w:pPr>
      <w:r w:rsidRPr="00332B54">
        <w:rPr>
          <w:rFonts w:ascii="Arial" w:hAnsi="Arial" w:cs="Arial"/>
          <w:b/>
          <w:lang w:eastAsia="ar-SA"/>
        </w:rPr>
        <w:t>a)</w:t>
      </w:r>
      <w:r w:rsidRPr="00332B54">
        <w:rPr>
          <w:rFonts w:ascii="Arial" w:hAnsi="Arial" w:cs="Arial"/>
          <w:lang w:eastAsia="ar-SA"/>
        </w:rPr>
        <w:t xml:space="preserve"> oryginału lub kserokopii poświadczonej za zgodność z oryginałem w/w uprawnień Kierownika budowy oraz zaświadczenia o przynależności tej osoby do właściwej izby samorządu zawodowego, a także oryginału lub kserokopii opłaconego ubezpieczenia tej osoby, jeżeli nie wynika to z zaświadczenia o przynależności do izby samorządu zawodowego, </w:t>
      </w:r>
    </w:p>
    <w:p w:rsidR="002B5346" w:rsidRPr="009F0F68" w:rsidRDefault="002B5346" w:rsidP="003350A4">
      <w:pPr>
        <w:jc w:val="both"/>
        <w:rPr>
          <w:rFonts w:ascii="Arial" w:hAnsi="Arial" w:cs="Arial"/>
          <w:color w:val="FF0000"/>
          <w:lang w:eastAsia="ar-SA"/>
        </w:rPr>
      </w:pPr>
    </w:p>
    <w:p w:rsidR="00A93CD2" w:rsidRPr="00332B54" w:rsidRDefault="00A93CD2" w:rsidP="00A93CD2">
      <w:pPr>
        <w:tabs>
          <w:tab w:val="right" w:pos="284"/>
        </w:tabs>
        <w:jc w:val="both"/>
        <w:rPr>
          <w:rFonts w:ascii="Arial" w:hAnsi="Arial" w:cs="Arial"/>
          <w:lang w:eastAsia="ar-SA"/>
        </w:rPr>
      </w:pPr>
      <w:r w:rsidRPr="00332B54">
        <w:rPr>
          <w:rFonts w:ascii="Arial" w:hAnsi="Arial" w:cs="Arial"/>
          <w:lang w:eastAsia="ar-SA"/>
        </w:rPr>
        <w:t>Kserokopie w/w dokumentów muszą być poświadczone za zgodność z oryginałem przez Wykonawcę lub przez podmioty, których dotyczą te dokumenty w przypadku</w:t>
      </w:r>
      <w:r w:rsidR="00332B54">
        <w:rPr>
          <w:rFonts w:ascii="Arial" w:hAnsi="Arial" w:cs="Arial"/>
          <w:lang w:eastAsia="ar-SA"/>
        </w:rPr>
        <w:t>,</w:t>
      </w:r>
      <w:r w:rsidRPr="00332B54">
        <w:rPr>
          <w:rFonts w:ascii="Arial" w:hAnsi="Arial" w:cs="Arial"/>
          <w:lang w:eastAsia="ar-SA"/>
        </w:rPr>
        <w:t xml:space="preserve"> gdy dokumenty</w:t>
      </w:r>
      <w:r w:rsidR="009F0F68" w:rsidRPr="00332B54">
        <w:rPr>
          <w:rFonts w:ascii="Arial" w:hAnsi="Arial" w:cs="Arial"/>
          <w:lang w:eastAsia="ar-SA"/>
        </w:rPr>
        <w:t xml:space="preserve"> </w:t>
      </w:r>
      <w:r w:rsidRPr="00332B54">
        <w:rPr>
          <w:rFonts w:ascii="Arial" w:hAnsi="Arial" w:cs="Arial"/>
          <w:lang w:eastAsia="ar-SA"/>
        </w:rPr>
        <w:t>dotyczą podmiotów, z zasobów których korzystać będzie Wykonawca w trakcie realizacji zamówienia, na podstawie art. 26 ust</w:t>
      </w:r>
      <w:r w:rsidR="00D429A7" w:rsidRPr="00332B54">
        <w:rPr>
          <w:rFonts w:ascii="Arial" w:hAnsi="Arial" w:cs="Arial"/>
          <w:lang w:eastAsia="ar-SA"/>
        </w:rPr>
        <w:t>.</w:t>
      </w:r>
      <w:r w:rsidRPr="00332B54">
        <w:rPr>
          <w:rFonts w:ascii="Arial" w:hAnsi="Arial" w:cs="Arial"/>
          <w:lang w:eastAsia="ar-SA"/>
        </w:rPr>
        <w:t xml:space="preserve"> 2b P.z.p.).</w:t>
      </w:r>
    </w:p>
    <w:p w:rsidR="00A93CD2" w:rsidRPr="009F0F68" w:rsidRDefault="00A93CD2" w:rsidP="00A93CD2">
      <w:pPr>
        <w:tabs>
          <w:tab w:val="right" w:pos="284"/>
        </w:tabs>
        <w:jc w:val="both"/>
        <w:rPr>
          <w:rFonts w:ascii="Arial" w:hAnsi="Arial" w:cs="Arial"/>
          <w:color w:val="FF0000"/>
          <w:lang w:eastAsia="ar-SA"/>
        </w:rPr>
      </w:pPr>
    </w:p>
    <w:p w:rsidR="005C1CB0" w:rsidRPr="00332B54" w:rsidRDefault="005C1CB0" w:rsidP="005C1CB0">
      <w:pPr>
        <w:tabs>
          <w:tab w:val="right" w:pos="284"/>
        </w:tabs>
        <w:jc w:val="both"/>
        <w:rPr>
          <w:rFonts w:ascii="Arial" w:hAnsi="Arial" w:cs="Arial"/>
          <w:lang w:eastAsia="ar-SA"/>
        </w:rPr>
      </w:pPr>
      <w:r w:rsidRPr="00F7033C">
        <w:rPr>
          <w:rFonts w:ascii="Arial" w:hAnsi="Arial" w:cs="Arial"/>
          <w:b/>
          <w:bCs/>
          <w:lang w:eastAsia="ar-SA"/>
        </w:rPr>
        <w:t xml:space="preserve">7.3. </w:t>
      </w:r>
      <w:r w:rsidRPr="00F7033C">
        <w:rPr>
          <w:rFonts w:ascii="Arial" w:hAnsi="Arial" w:cs="Arial"/>
          <w:lang w:eastAsia="ar-SA"/>
        </w:rPr>
        <w:t xml:space="preserve">W celu spełnienia warunku znajdowania się Wykonawcy w sytuacji ekonomicznej i finansowej zapewniającej wykonanie zamówienia Wykonawca musi wykazać, że posiada środki finansowe lub zdolność kredytową na kwotę: </w:t>
      </w:r>
      <w:r w:rsidR="00027380">
        <w:rPr>
          <w:rFonts w:ascii="Arial" w:hAnsi="Arial" w:cs="Arial"/>
          <w:lang w:eastAsia="ar-SA"/>
        </w:rPr>
        <w:t>8</w:t>
      </w:r>
      <w:r w:rsidR="00332B54" w:rsidRPr="00332B54">
        <w:rPr>
          <w:rFonts w:ascii="Arial" w:hAnsi="Arial" w:cs="Arial"/>
          <w:lang w:eastAsia="ar-SA"/>
        </w:rPr>
        <w:t>0</w:t>
      </w:r>
      <w:r w:rsidR="009F0F68" w:rsidRPr="00332B54">
        <w:rPr>
          <w:rFonts w:ascii="Arial" w:hAnsi="Arial" w:cs="Arial"/>
          <w:lang w:eastAsia="ar-SA"/>
        </w:rPr>
        <w:t>0.000 zł</w:t>
      </w:r>
      <w:r w:rsidRPr="00332B54">
        <w:rPr>
          <w:rFonts w:ascii="Arial" w:hAnsi="Arial" w:cs="Arial"/>
          <w:lang w:eastAsia="ar-SA"/>
        </w:rPr>
        <w:t xml:space="preserve"> (słownie: </w:t>
      </w:r>
      <w:r w:rsidR="00027380">
        <w:rPr>
          <w:rFonts w:ascii="Arial" w:hAnsi="Arial" w:cs="Arial"/>
          <w:lang w:eastAsia="ar-SA"/>
        </w:rPr>
        <w:t>osiemset</w:t>
      </w:r>
      <w:r w:rsidRPr="00332B54">
        <w:rPr>
          <w:rFonts w:ascii="Arial" w:hAnsi="Arial" w:cs="Arial"/>
          <w:lang w:eastAsia="ar-SA"/>
        </w:rPr>
        <w:t xml:space="preserve"> tysięcy złotych). W tym celu Wykonawca musi załączyć do oferty:</w:t>
      </w:r>
    </w:p>
    <w:p w:rsidR="005C1CB0" w:rsidRPr="00332B54" w:rsidRDefault="005C1CB0" w:rsidP="005C1CB0">
      <w:pPr>
        <w:tabs>
          <w:tab w:val="right" w:pos="284"/>
        </w:tabs>
        <w:jc w:val="both"/>
        <w:rPr>
          <w:rFonts w:ascii="Arial" w:hAnsi="Arial" w:cs="Arial"/>
          <w:lang w:eastAsia="ar-SA"/>
        </w:rPr>
      </w:pPr>
      <w:r w:rsidRPr="00F7033C">
        <w:rPr>
          <w:rFonts w:ascii="Arial" w:hAnsi="Arial" w:cs="Arial"/>
          <w:lang w:eastAsia="ar-SA"/>
        </w:rPr>
        <w:t xml:space="preserve">- informację banku lub spółdzielczej kasy oszczędnościowo-kredytowej, w których Wykonawca   posiada rachunek, potwierdzającą wysokość posiadanych środków finansowych lub zdolność kredytową Wykonawcy na kwotę: </w:t>
      </w:r>
      <w:r w:rsidR="00C1265A">
        <w:rPr>
          <w:rFonts w:ascii="Arial" w:hAnsi="Arial" w:cs="Arial"/>
          <w:lang w:eastAsia="ar-SA"/>
        </w:rPr>
        <w:t>8</w:t>
      </w:r>
      <w:r w:rsidR="00332B54" w:rsidRPr="00332B54">
        <w:rPr>
          <w:rFonts w:ascii="Arial" w:hAnsi="Arial" w:cs="Arial"/>
          <w:lang w:eastAsia="ar-SA"/>
        </w:rPr>
        <w:t>0</w:t>
      </w:r>
      <w:r w:rsidR="009F0F68" w:rsidRPr="00332B54">
        <w:rPr>
          <w:rFonts w:ascii="Arial" w:hAnsi="Arial" w:cs="Arial"/>
          <w:lang w:eastAsia="ar-SA"/>
        </w:rPr>
        <w:t>0.000 zł</w:t>
      </w:r>
      <w:r w:rsidRPr="00332B54">
        <w:rPr>
          <w:rFonts w:ascii="Arial" w:hAnsi="Arial" w:cs="Arial"/>
          <w:lang w:eastAsia="ar-SA"/>
        </w:rPr>
        <w:t xml:space="preserve">. (słownie: </w:t>
      </w:r>
      <w:r w:rsidR="00027380">
        <w:rPr>
          <w:rFonts w:ascii="Arial" w:hAnsi="Arial" w:cs="Arial"/>
          <w:lang w:eastAsia="ar-SA"/>
        </w:rPr>
        <w:t>osiemset</w:t>
      </w:r>
      <w:r w:rsidRPr="00332B54">
        <w:rPr>
          <w:rFonts w:ascii="Arial" w:hAnsi="Arial" w:cs="Arial"/>
          <w:lang w:eastAsia="ar-SA"/>
        </w:rPr>
        <w:t xml:space="preserve"> tysięcy złotych), dokument musi być wystawiony nie wcześniej niż 3 miesiące przed upływem terminu składania ofert.</w:t>
      </w:r>
    </w:p>
    <w:p w:rsidR="005C1CB0" w:rsidRPr="00332B54" w:rsidRDefault="005C1CB0" w:rsidP="005C1CB0">
      <w:pPr>
        <w:tabs>
          <w:tab w:val="right" w:pos="284"/>
        </w:tabs>
        <w:jc w:val="both"/>
        <w:rPr>
          <w:rFonts w:ascii="Arial" w:hAnsi="Arial" w:cs="Arial"/>
          <w:lang w:eastAsia="ar-SA"/>
        </w:rPr>
      </w:pPr>
      <w:r w:rsidRPr="00332B54">
        <w:rPr>
          <w:rFonts w:ascii="Arial" w:hAnsi="Arial" w:cs="Arial"/>
          <w:lang w:eastAsia="ar-SA"/>
        </w:rPr>
        <w:t>W przypadku oferty złożonej przez Wykonawców wspólnie ubiegających się o udzielenie zamówienia warunek powyższy zostanie spełniony, jeżeli Wykonawcy składający ofertę wspólną będą spełniać warunek łącznie.</w:t>
      </w:r>
    </w:p>
    <w:p w:rsidR="005C1CB0" w:rsidRPr="00F7033C" w:rsidRDefault="005C1CB0" w:rsidP="00A93CD2">
      <w:pPr>
        <w:tabs>
          <w:tab w:val="right" w:pos="284"/>
        </w:tabs>
        <w:jc w:val="both"/>
        <w:rPr>
          <w:rFonts w:ascii="Arial" w:hAnsi="Arial" w:cs="Arial"/>
          <w:lang w:eastAsia="ar-SA"/>
        </w:rPr>
      </w:pPr>
    </w:p>
    <w:p w:rsidR="00A93CD2" w:rsidRPr="00F7033C" w:rsidRDefault="00A93CD2" w:rsidP="00A93CD2">
      <w:pPr>
        <w:jc w:val="both"/>
        <w:rPr>
          <w:rFonts w:ascii="Arial" w:hAnsi="Arial" w:cs="Arial"/>
          <w:b/>
          <w:lang w:eastAsia="ar-SA"/>
        </w:rPr>
      </w:pPr>
      <w:r w:rsidRPr="00F7033C">
        <w:rPr>
          <w:rFonts w:ascii="Arial" w:hAnsi="Arial" w:cs="Arial"/>
          <w:b/>
          <w:lang w:eastAsia="ar-SA"/>
        </w:rPr>
        <w:t>7.</w:t>
      </w:r>
      <w:r w:rsidR="005C1CB0" w:rsidRPr="00F7033C">
        <w:rPr>
          <w:rFonts w:ascii="Arial" w:hAnsi="Arial" w:cs="Arial"/>
          <w:b/>
          <w:lang w:eastAsia="ar-SA"/>
        </w:rPr>
        <w:t>4</w:t>
      </w:r>
      <w:r w:rsidRPr="00F7033C">
        <w:rPr>
          <w:rFonts w:ascii="Arial" w:hAnsi="Arial" w:cs="Arial"/>
          <w:b/>
          <w:lang w:eastAsia="ar-SA"/>
        </w:rPr>
        <w:t xml:space="preserve">. </w:t>
      </w:r>
      <w:r w:rsidRPr="00F7033C">
        <w:rPr>
          <w:rFonts w:ascii="Arial" w:hAnsi="Arial" w:cs="Arial"/>
          <w:lang w:eastAsia="ar-SA"/>
        </w:rPr>
        <w:t xml:space="preserve">Wykonawca może polegać na wiedzy, doświadczeniu, potencjale technicznym i osobach zdolnych do wykonania zamówienia lub zdolnościach finansowych innych podmiotów, niezależnie od charakteru prawnego łączących go z nimi stosunków, tj. na zasadzie innej niż umowa o pracę. </w:t>
      </w:r>
      <w:r w:rsidRPr="00F7033C">
        <w:rPr>
          <w:rFonts w:ascii="Arial" w:hAnsi="Arial" w:cs="Arial"/>
          <w:b/>
          <w:lang w:eastAsia="ar-SA"/>
        </w:rPr>
        <w:t>Wykonawca w takiej sytuacji zobowiązany jest udowodnić Zamawiającemu, iż będzie dysponował tymi zasobami (ludzkimi), niezbędnymi do realizacji zamówienia, w szczególności przedstawiając w tym celu pisemne zobowiązanie tych podmiotów do oddania mu do dyspozycji niezbędnych zasobów (ludzkich) na okres korzystania z nich przy wykonywaniu niniejszego zamówienia (zgodnie z art. 26 ust. 2b P.z.p.)</w:t>
      </w:r>
      <w:r w:rsidR="0067677E" w:rsidRPr="00F7033C">
        <w:rPr>
          <w:rFonts w:ascii="Arial" w:hAnsi="Arial" w:cs="Arial"/>
          <w:b/>
          <w:lang w:eastAsia="ar-SA"/>
        </w:rPr>
        <w:t>.</w:t>
      </w:r>
    </w:p>
    <w:p w:rsidR="0067677E" w:rsidRPr="00F7033C" w:rsidRDefault="0067677E" w:rsidP="00A93CD2">
      <w:pPr>
        <w:jc w:val="both"/>
        <w:rPr>
          <w:rFonts w:ascii="Arial" w:hAnsi="Arial" w:cs="Arial"/>
          <w:b/>
          <w:lang w:eastAsia="ar-SA"/>
        </w:rPr>
      </w:pPr>
    </w:p>
    <w:p w:rsidR="00A93CD2" w:rsidRPr="00F7033C" w:rsidRDefault="00A93CD2" w:rsidP="00A93CD2">
      <w:pPr>
        <w:jc w:val="both"/>
        <w:rPr>
          <w:rFonts w:ascii="Arial" w:hAnsi="Arial" w:cs="Arial"/>
          <w:lang w:eastAsia="ar-SA"/>
        </w:rPr>
      </w:pPr>
      <w:r w:rsidRPr="00F7033C">
        <w:rPr>
          <w:rFonts w:ascii="Arial" w:hAnsi="Arial" w:cs="Arial"/>
          <w:lang w:eastAsia="ar-SA"/>
        </w:rPr>
        <w:t>W przypadku polegania, przez wyłonionego Wykonawcę, w myśl art.</w:t>
      </w:r>
      <w:r w:rsidRPr="00F7033C">
        <w:rPr>
          <w:rFonts w:ascii="Arial" w:hAnsi="Arial" w:cs="Arial"/>
          <w:b/>
          <w:lang w:eastAsia="ar-SA"/>
        </w:rPr>
        <w:t xml:space="preserve"> </w:t>
      </w:r>
      <w:r w:rsidRPr="00F7033C">
        <w:rPr>
          <w:rFonts w:ascii="Arial" w:hAnsi="Arial" w:cs="Arial"/>
          <w:lang w:eastAsia="ar-SA"/>
        </w:rPr>
        <w:t xml:space="preserve">26 ust. 2b P.z.p, na osobach innych podmiotów (wymienionych w Oświadczeniu sporządzonym na podstawie </w:t>
      </w:r>
      <w:r w:rsidRPr="00711D7D">
        <w:rPr>
          <w:rFonts w:ascii="Arial" w:hAnsi="Arial" w:cs="Arial"/>
          <w:b/>
          <w:lang w:eastAsia="ar-SA"/>
        </w:rPr>
        <w:t xml:space="preserve">Załącznika </w:t>
      </w:r>
      <w:r w:rsidR="00867EE9" w:rsidRPr="00711D7D">
        <w:rPr>
          <w:rFonts w:ascii="Arial" w:hAnsi="Arial" w:cs="Arial"/>
          <w:b/>
          <w:lang w:eastAsia="ar-SA"/>
        </w:rPr>
        <w:t>n</w:t>
      </w:r>
      <w:r w:rsidRPr="00711D7D">
        <w:rPr>
          <w:rFonts w:ascii="Arial" w:hAnsi="Arial" w:cs="Arial"/>
          <w:b/>
          <w:lang w:eastAsia="ar-SA"/>
        </w:rPr>
        <w:t>r 6 do SIWZ</w:t>
      </w:r>
      <w:r w:rsidRPr="00F7033C">
        <w:rPr>
          <w:rFonts w:ascii="Arial" w:hAnsi="Arial" w:cs="Arial"/>
          <w:lang w:eastAsia="ar-SA"/>
        </w:rPr>
        <w:t>), Wykonawca przed podpisaniem umowy o wykonanie przedmiotu zamówienia zobowiązany będzie dostarczyć Zamawiającemu Oświadczenie podpisane przez te osoby o posiadaniu niezbędnych uprawnień, wiedzy, doświadczenia i zdolności do wykonania zamówienia, w tym zdolności ekonomicznej i finansowej oraz o niekaralności tych osób i nie zaleganiu z opłatami na rzecz państwa a także, że nie otwarto w stosunku do nich, jako osób fizycznych, likwidacji ani nie ogłoszono ich upadłości, zgodnie z art. 24 ust. 1 pkt 2 P.z.p.</w:t>
      </w:r>
    </w:p>
    <w:p w:rsidR="00A93CD2" w:rsidRPr="00F7033C" w:rsidRDefault="00A93CD2" w:rsidP="00A93CD2">
      <w:pPr>
        <w:jc w:val="both"/>
        <w:rPr>
          <w:rFonts w:ascii="Arial" w:hAnsi="Arial" w:cs="Arial"/>
          <w:lang w:eastAsia="ar-SA"/>
        </w:rPr>
      </w:pPr>
    </w:p>
    <w:p w:rsidR="00A93CD2" w:rsidRPr="00F7033C" w:rsidRDefault="00A93CD2" w:rsidP="00A93CD2">
      <w:pPr>
        <w:jc w:val="both"/>
        <w:rPr>
          <w:rFonts w:ascii="Arial" w:hAnsi="Arial" w:cs="Arial"/>
          <w:b/>
          <w:lang w:eastAsia="ar-SA"/>
        </w:rPr>
      </w:pPr>
      <w:r w:rsidRPr="00F7033C">
        <w:rPr>
          <w:rFonts w:ascii="Arial" w:hAnsi="Arial" w:cs="Arial"/>
          <w:b/>
          <w:lang w:eastAsia="ar-SA"/>
        </w:rPr>
        <w:t>7.</w:t>
      </w:r>
      <w:r w:rsidR="005C1CB0" w:rsidRPr="00F7033C">
        <w:rPr>
          <w:rFonts w:ascii="Arial" w:hAnsi="Arial" w:cs="Arial"/>
          <w:b/>
          <w:lang w:eastAsia="ar-SA"/>
        </w:rPr>
        <w:t>5</w:t>
      </w:r>
      <w:r w:rsidRPr="00F7033C">
        <w:rPr>
          <w:rFonts w:ascii="Arial" w:hAnsi="Arial" w:cs="Arial"/>
          <w:b/>
          <w:lang w:eastAsia="ar-SA"/>
        </w:rPr>
        <w:t>. Wykonawcy wspólnie ubiegający się o udzielenie zamówienia.</w:t>
      </w:r>
    </w:p>
    <w:p w:rsidR="00A93CD2" w:rsidRPr="00F7033C" w:rsidRDefault="00A93CD2" w:rsidP="00A93CD2">
      <w:pPr>
        <w:jc w:val="both"/>
        <w:rPr>
          <w:rFonts w:ascii="Arial" w:hAnsi="Arial" w:cs="Arial"/>
          <w:lang w:eastAsia="ar-SA"/>
        </w:rPr>
      </w:pPr>
      <w:r w:rsidRPr="00204ACF">
        <w:rPr>
          <w:rFonts w:ascii="Arial" w:hAnsi="Arial" w:cs="Arial"/>
          <w:b/>
          <w:lang w:eastAsia="ar-SA"/>
        </w:rPr>
        <w:t>7.</w:t>
      </w:r>
      <w:r w:rsidR="005C1CB0" w:rsidRPr="00204ACF">
        <w:rPr>
          <w:rFonts w:ascii="Arial" w:hAnsi="Arial" w:cs="Arial"/>
          <w:b/>
          <w:lang w:eastAsia="ar-SA"/>
        </w:rPr>
        <w:t>5</w:t>
      </w:r>
      <w:r w:rsidRPr="00204ACF">
        <w:rPr>
          <w:rFonts w:ascii="Arial" w:hAnsi="Arial" w:cs="Arial"/>
          <w:b/>
          <w:lang w:eastAsia="ar-SA"/>
        </w:rPr>
        <w:t>.1.</w:t>
      </w:r>
      <w:r w:rsidRPr="00F7033C">
        <w:rPr>
          <w:rFonts w:ascii="Arial" w:hAnsi="Arial" w:cs="Arial"/>
          <w:lang w:eastAsia="ar-SA"/>
        </w:rPr>
        <w:t xml:space="preserve"> W przypadku Wykonawców wspólnie ubiegających się o udzielenie zamówienia, każdy</w:t>
      </w:r>
      <w:r w:rsidR="009F0F68">
        <w:rPr>
          <w:rFonts w:ascii="Arial" w:hAnsi="Arial" w:cs="Arial"/>
          <w:lang w:eastAsia="ar-SA"/>
        </w:rPr>
        <w:t xml:space="preserve"> </w:t>
      </w:r>
      <w:r w:rsidRPr="00F7033C">
        <w:rPr>
          <w:rFonts w:ascii="Arial" w:hAnsi="Arial" w:cs="Arial"/>
          <w:lang w:eastAsia="ar-SA"/>
        </w:rPr>
        <w:t xml:space="preserve">z tych Wykonawców osobno składa dokumenty wymienione w </w:t>
      </w:r>
      <w:r w:rsidRPr="00711D7D">
        <w:rPr>
          <w:rFonts w:ascii="Arial" w:hAnsi="Arial" w:cs="Arial"/>
          <w:lang w:eastAsia="ar-SA"/>
        </w:rPr>
        <w:lastRenderedPageBreak/>
        <w:t>Części I Rozdział 7 pkt 7.1 lit. a), b), c), d), e), f), g)</w:t>
      </w:r>
      <w:r w:rsidR="00DC217E" w:rsidRPr="00711D7D">
        <w:rPr>
          <w:rFonts w:ascii="Arial" w:hAnsi="Arial" w:cs="Arial"/>
          <w:lang w:eastAsia="ar-SA"/>
        </w:rPr>
        <w:t xml:space="preserve">, </w:t>
      </w:r>
      <w:r w:rsidR="00711D7D" w:rsidRPr="00711D7D">
        <w:rPr>
          <w:rFonts w:ascii="Arial" w:hAnsi="Arial" w:cs="Arial"/>
          <w:lang w:eastAsia="ar-SA"/>
        </w:rPr>
        <w:t>h</w:t>
      </w:r>
      <w:r w:rsidR="00DC217E" w:rsidRPr="00711D7D">
        <w:rPr>
          <w:rFonts w:ascii="Arial" w:hAnsi="Arial" w:cs="Arial"/>
          <w:lang w:eastAsia="ar-SA"/>
        </w:rPr>
        <w:t xml:space="preserve">), </w:t>
      </w:r>
      <w:r w:rsidR="00711D7D" w:rsidRPr="00711D7D">
        <w:rPr>
          <w:rFonts w:ascii="Arial" w:hAnsi="Arial" w:cs="Arial"/>
          <w:lang w:eastAsia="ar-SA"/>
        </w:rPr>
        <w:t>i</w:t>
      </w:r>
      <w:r w:rsidR="00DC217E" w:rsidRPr="00711D7D">
        <w:rPr>
          <w:rFonts w:ascii="Arial" w:hAnsi="Arial" w:cs="Arial"/>
          <w:lang w:eastAsia="ar-SA"/>
        </w:rPr>
        <w:t>)</w:t>
      </w:r>
      <w:r w:rsidR="00711D7D" w:rsidRPr="00711D7D">
        <w:rPr>
          <w:rFonts w:ascii="Arial" w:hAnsi="Arial" w:cs="Arial"/>
          <w:lang w:eastAsia="ar-SA"/>
        </w:rPr>
        <w:t xml:space="preserve">. </w:t>
      </w:r>
      <w:r w:rsidRPr="00711D7D">
        <w:rPr>
          <w:rFonts w:ascii="Arial" w:hAnsi="Arial" w:cs="Arial"/>
          <w:lang w:eastAsia="ar-SA"/>
        </w:rPr>
        <w:t>Dokumenty wymienione w Części I Rozdział 7 pkt</w:t>
      </w:r>
      <w:r w:rsidR="00867EE9" w:rsidRPr="00711D7D">
        <w:rPr>
          <w:rFonts w:ascii="Arial" w:hAnsi="Arial" w:cs="Arial"/>
          <w:lang w:eastAsia="ar-SA"/>
        </w:rPr>
        <w:t xml:space="preserve"> </w:t>
      </w:r>
      <w:r w:rsidRPr="00711D7D">
        <w:rPr>
          <w:rFonts w:ascii="Arial" w:hAnsi="Arial" w:cs="Arial"/>
          <w:lang w:eastAsia="ar-SA"/>
        </w:rPr>
        <w:t>7.1. lit. a)</w:t>
      </w:r>
      <w:r w:rsidRPr="009F0F68">
        <w:rPr>
          <w:rFonts w:ascii="Arial" w:hAnsi="Arial" w:cs="Arial"/>
          <w:color w:val="FF0000"/>
          <w:lang w:eastAsia="ar-SA"/>
        </w:rPr>
        <w:t xml:space="preserve"> </w:t>
      </w:r>
      <w:r w:rsidRPr="00F7033C">
        <w:rPr>
          <w:rFonts w:ascii="Arial" w:hAnsi="Arial" w:cs="Arial"/>
          <w:lang w:eastAsia="ar-SA"/>
        </w:rPr>
        <w:t xml:space="preserve">stanowią oryginały, natomiast dokumenty wymienione w Części I Rozdział 7 pkt 7.1. lit. </w:t>
      </w:r>
      <w:r w:rsidR="00225705" w:rsidRPr="00F7033C">
        <w:rPr>
          <w:rFonts w:ascii="Arial" w:hAnsi="Arial" w:cs="Arial"/>
          <w:lang w:eastAsia="ar-SA"/>
        </w:rPr>
        <w:t xml:space="preserve">b), </w:t>
      </w:r>
      <w:r w:rsidRPr="00F7033C">
        <w:rPr>
          <w:rFonts w:ascii="Arial" w:hAnsi="Arial" w:cs="Arial"/>
          <w:lang w:eastAsia="ar-SA"/>
        </w:rPr>
        <w:t>c), d), e), f), muszą być złożone w formie oryginałów lub kserokopii poświadczonych za zgodność z oryginałem przez Wykonawcę, którego te dokumenty dotyczą.</w:t>
      </w:r>
    </w:p>
    <w:p w:rsidR="00A93CD2" w:rsidRPr="00F7033C" w:rsidRDefault="00A93CD2" w:rsidP="00A93CD2">
      <w:pPr>
        <w:jc w:val="both"/>
        <w:rPr>
          <w:rFonts w:ascii="Arial" w:hAnsi="Arial" w:cs="Arial"/>
          <w:lang w:eastAsia="ar-SA"/>
        </w:rPr>
      </w:pPr>
      <w:r w:rsidRPr="00F7033C">
        <w:rPr>
          <w:rFonts w:ascii="Arial" w:hAnsi="Arial" w:cs="Arial"/>
          <w:lang w:eastAsia="ar-SA"/>
        </w:rPr>
        <w:t xml:space="preserve">Dokumenty wymienione w Części I Rozdział </w:t>
      </w:r>
      <w:r w:rsidRPr="00711D7D">
        <w:rPr>
          <w:rFonts w:ascii="Arial" w:hAnsi="Arial" w:cs="Arial"/>
          <w:lang w:eastAsia="ar-SA"/>
        </w:rPr>
        <w:t xml:space="preserve">7 pkt 7.1 lit. </w:t>
      </w:r>
      <w:r w:rsidR="00711D7D" w:rsidRPr="00711D7D">
        <w:rPr>
          <w:rFonts w:ascii="Arial" w:hAnsi="Arial" w:cs="Arial"/>
          <w:lang w:eastAsia="ar-SA"/>
        </w:rPr>
        <w:t>h</w:t>
      </w:r>
      <w:r w:rsidR="00225705" w:rsidRPr="00711D7D">
        <w:rPr>
          <w:rFonts w:ascii="Arial" w:hAnsi="Arial" w:cs="Arial"/>
          <w:lang w:eastAsia="ar-SA"/>
        </w:rPr>
        <w:t xml:space="preserve">) , </w:t>
      </w:r>
      <w:r w:rsidR="00711D7D" w:rsidRPr="00711D7D">
        <w:rPr>
          <w:rFonts w:ascii="Arial" w:hAnsi="Arial" w:cs="Arial"/>
          <w:lang w:eastAsia="ar-SA"/>
        </w:rPr>
        <w:t>i</w:t>
      </w:r>
      <w:r w:rsidRPr="00711D7D">
        <w:rPr>
          <w:rFonts w:ascii="Arial" w:hAnsi="Arial" w:cs="Arial"/>
          <w:lang w:eastAsia="ar-SA"/>
        </w:rPr>
        <w:t xml:space="preserve">), </w:t>
      </w:r>
      <w:r w:rsidR="00711D7D" w:rsidRPr="00711D7D">
        <w:rPr>
          <w:rFonts w:ascii="Arial" w:hAnsi="Arial" w:cs="Arial"/>
          <w:lang w:eastAsia="ar-SA"/>
        </w:rPr>
        <w:t>j</w:t>
      </w:r>
      <w:r w:rsidRPr="00711D7D">
        <w:rPr>
          <w:rFonts w:ascii="Arial" w:hAnsi="Arial" w:cs="Arial"/>
          <w:lang w:eastAsia="ar-SA"/>
        </w:rPr>
        <w:t>)</w:t>
      </w:r>
      <w:r w:rsidR="00867EE9" w:rsidRPr="00711D7D">
        <w:rPr>
          <w:rFonts w:ascii="Arial" w:hAnsi="Arial" w:cs="Arial"/>
          <w:lang w:eastAsia="ar-SA"/>
        </w:rPr>
        <w:t>,</w:t>
      </w:r>
      <w:r w:rsidRPr="00F7033C">
        <w:rPr>
          <w:rFonts w:ascii="Arial" w:hAnsi="Arial" w:cs="Arial"/>
          <w:lang w:eastAsia="ar-SA"/>
        </w:rPr>
        <w:t xml:space="preserve"> składane są przez Pełnomocnika (Lidera).</w:t>
      </w:r>
    </w:p>
    <w:p w:rsidR="00A93CD2" w:rsidRPr="00F7033C" w:rsidRDefault="00A93CD2" w:rsidP="00A93CD2">
      <w:pPr>
        <w:jc w:val="both"/>
        <w:rPr>
          <w:rFonts w:ascii="Arial" w:hAnsi="Arial" w:cs="Arial"/>
          <w:lang w:eastAsia="ar-SA"/>
        </w:rPr>
      </w:pPr>
    </w:p>
    <w:p w:rsidR="00A93CD2" w:rsidRPr="00F7033C" w:rsidRDefault="00A93CD2" w:rsidP="009B65EE">
      <w:pPr>
        <w:jc w:val="both"/>
        <w:rPr>
          <w:rFonts w:ascii="Arial" w:hAnsi="Arial" w:cs="Arial"/>
          <w:lang w:eastAsia="ar-SA"/>
        </w:rPr>
      </w:pPr>
      <w:r w:rsidRPr="00204ACF">
        <w:rPr>
          <w:rFonts w:ascii="Arial" w:hAnsi="Arial" w:cs="Arial"/>
          <w:b/>
          <w:lang w:eastAsia="ar-SA"/>
        </w:rPr>
        <w:t>7.</w:t>
      </w:r>
      <w:r w:rsidR="005C1CB0" w:rsidRPr="00204ACF">
        <w:rPr>
          <w:rFonts w:ascii="Arial" w:hAnsi="Arial" w:cs="Arial"/>
          <w:b/>
          <w:lang w:eastAsia="ar-SA"/>
        </w:rPr>
        <w:t>5</w:t>
      </w:r>
      <w:r w:rsidRPr="00204ACF">
        <w:rPr>
          <w:rFonts w:ascii="Arial" w:hAnsi="Arial" w:cs="Arial"/>
          <w:b/>
          <w:lang w:eastAsia="ar-SA"/>
        </w:rPr>
        <w:t>.2.</w:t>
      </w:r>
      <w:r w:rsidRPr="00F7033C">
        <w:rPr>
          <w:rFonts w:ascii="Arial" w:hAnsi="Arial" w:cs="Arial"/>
          <w:lang w:eastAsia="ar-SA"/>
        </w:rPr>
        <w:t xml:space="preserve"> Wykonawcy wspólnie ubiegający się o niniejsze zamówienie ustanawiają Pełnomocnika (Lidera), do reprezentowania ich w niniejszym postępowaniu i zawarcia umowy w sprawie zamówienia publicznego. Wszelka korespondencja prowadzona będzie wyłącznie z Pełnomocnikiem (Liderem).</w:t>
      </w:r>
    </w:p>
    <w:p w:rsidR="00A93CD2" w:rsidRPr="00F7033C" w:rsidRDefault="00A93CD2" w:rsidP="00A93CD2">
      <w:pPr>
        <w:jc w:val="both"/>
        <w:rPr>
          <w:rFonts w:ascii="Arial" w:hAnsi="Arial" w:cs="Arial"/>
        </w:rPr>
      </w:pPr>
    </w:p>
    <w:p w:rsidR="00A93CD2" w:rsidRPr="00F7033C" w:rsidRDefault="00A93CD2" w:rsidP="00A93CD2">
      <w:pPr>
        <w:jc w:val="both"/>
        <w:rPr>
          <w:rFonts w:ascii="Arial" w:hAnsi="Arial" w:cs="Arial"/>
          <w:lang w:eastAsia="ar-SA"/>
        </w:rPr>
      </w:pPr>
      <w:r w:rsidRPr="00204ACF">
        <w:rPr>
          <w:rFonts w:ascii="Arial" w:hAnsi="Arial" w:cs="Arial"/>
          <w:b/>
          <w:lang w:eastAsia="ar-SA"/>
        </w:rPr>
        <w:t>7.</w:t>
      </w:r>
      <w:r w:rsidR="005C1CB0" w:rsidRPr="00204ACF">
        <w:rPr>
          <w:rFonts w:ascii="Arial" w:hAnsi="Arial" w:cs="Arial"/>
          <w:b/>
          <w:lang w:eastAsia="ar-SA"/>
        </w:rPr>
        <w:t>5</w:t>
      </w:r>
      <w:r w:rsidRPr="00204ACF">
        <w:rPr>
          <w:rFonts w:ascii="Arial" w:hAnsi="Arial" w:cs="Arial"/>
          <w:b/>
          <w:lang w:eastAsia="ar-SA"/>
        </w:rPr>
        <w:t>.3.</w:t>
      </w:r>
      <w:r w:rsidRPr="00F7033C">
        <w:rPr>
          <w:rFonts w:ascii="Arial" w:hAnsi="Arial" w:cs="Arial"/>
          <w:lang w:eastAsia="ar-SA"/>
        </w:rPr>
        <w:t xml:space="preserve"> Wykonawcy wspólnie ubiegający się o niniejsze zamówienie, których oferta zostanie uznana za najkorzystniejszą, przed zawarciem umowy o realizację zamówienia zobowiązani są przedłożyć Zamawiającemu stosowną umowę zawierającą w swojej treści co najmniej następujące postanowienia:</w:t>
      </w:r>
    </w:p>
    <w:p w:rsidR="00A93CD2" w:rsidRPr="00F7033C" w:rsidRDefault="00A93CD2" w:rsidP="00A93CD2">
      <w:pPr>
        <w:jc w:val="both"/>
        <w:rPr>
          <w:rFonts w:ascii="Arial" w:hAnsi="Arial" w:cs="Arial"/>
          <w:lang w:eastAsia="ar-SA"/>
        </w:rPr>
      </w:pPr>
      <w:r w:rsidRPr="00F7033C">
        <w:rPr>
          <w:rFonts w:ascii="Arial" w:hAnsi="Arial" w:cs="Arial"/>
          <w:lang w:eastAsia="ar-SA"/>
        </w:rPr>
        <w:t>a) zawiązanie porozumienia co najmniej na czas trwania umowy o wykonanie przedmiotu niniejszego zamówienia;</w:t>
      </w:r>
    </w:p>
    <w:p w:rsidR="00A93CD2" w:rsidRPr="00F7033C" w:rsidRDefault="00A93CD2" w:rsidP="00A93CD2">
      <w:pPr>
        <w:jc w:val="both"/>
        <w:rPr>
          <w:rFonts w:ascii="Arial" w:hAnsi="Arial" w:cs="Arial"/>
          <w:lang w:eastAsia="ar-SA"/>
        </w:rPr>
      </w:pPr>
      <w:r w:rsidRPr="00F7033C">
        <w:rPr>
          <w:rFonts w:ascii="Arial" w:hAnsi="Arial" w:cs="Arial"/>
          <w:lang w:eastAsia="ar-SA"/>
        </w:rPr>
        <w:t>b) wskazanie Pełnomocnika (Lidera);</w:t>
      </w:r>
    </w:p>
    <w:p w:rsidR="00A93CD2" w:rsidRPr="00F7033C" w:rsidRDefault="00A93CD2" w:rsidP="00A93CD2">
      <w:pPr>
        <w:jc w:val="both"/>
        <w:rPr>
          <w:rFonts w:ascii="Arial" w:hAnsi="Arial" w:cs="Arial"/>
          <w:lang w:eastAsia="ar-SA"/>
        </w:rPr>
      </w:pPr>
      <w:r w:rsidRPr="00F7033C">
        <w:rPr>
          <w:rFonts w:ascii="Arial" w:hAnsi="Arial" w:cs="Arial"/>
          <w:lang w:eastAsia="ar-SA"/>
        </w:rPr>
        <w:t>c) zapis o wspólnej i solidarnej odpowiedzialności w zakresie  realizowanego zamówienia;</w:t>
      </w:r>
    </w:p>
    <w:p w:rsidR="00A93CD2" w:rsidRPr="00F7033C" w:rsidRDefault="00A93CD2" w:rsidP="00A93CD2">
      <w:pPr>
        <w:jc w:val="both"/>
        <w:rPr>
          <w:rFonts w:ascii="Arial" w:hAnsi="Arial" w:cs="Arial"/>
          <w:lang w:eastAsia="ar-SA"/>
        </w:rPr>
      </w:pPr>
      <w:r w:rsidRPr="00F7033C">
        <w:rPr>
          <w:rFonts w:ascii="Arial" w:hAnsi="Arial" w:cs="Arial"/>
          <w:lang w:eastAsia="ar-SA"/>
        </w:rPr>
        <w:t>d) zakaz zmiany Partnerów (wykonawców) wspólnie realizujących dane zamówienie publiczne,  w trakcie jego obowiązywania.</w:t>
      </w:r>
    </w:p>
    <w:p w:rsidR="00A93CD2" w:rsidRPr="00F7033C" w:rsidRDefault="00A93CD2" w:rsidP="00A93CD2">
      <w:pPr>
        <w:pStyle w:val="Tytu"/>
        <w:jc w:val="both"/>
        <w:rPr>
          <w:rFonts w:ascii="Arial" w:hAnsi="Arial" w:cs="Arial"/>
          <w:b w:val="0"/>
          <w:sz w:val="24"/>
        </w:rPr>
      </w:pPr>
      <w:r w:rsidRPr="00F7033C">
        <w:rPr>
          <w:rFonts w:ascii="Arial" w:hAnsi="Arial" w:cs="Arial"/>
          <w:b w:val="0"/>
          <w:sz w:val="24"/>
        </w:rPr>
        <w:t xml:space="preserve">Informacja o Wykonawcach wspólnie ubiegających się o udzielenie zamówienia oraz </w:t>
      </w:r>
    </w:p>
    <w:p w:rsidR="00A93CD2" w:rsidRPr="00711D7D" w:rsidRDefault="00A93CD2" w:rsidP="00711D7D">
      <w:pPr>
        <w:pStyle w:val="Tytu"/>
        <w:jc w:val="both"/>
        <w:rPr>
          <w:rFonts w:ascii="Arial" w:hAnsi="Arial" w:cs="Arial"/>
          <w:b w:val="0"/>
          <w:sz w:val="24"/>
          <w:szCs w:val="24"/>
        </w:rPr>
      </w:pPr>
      <w:r w:rsidRPr="00F7033C">
        <w:rPr>
          <w:rFonts w:ascii="Arial" w:hAnsi="Arial" w:cs="Arial"/>
          <w:b w:val="0"/>
          <w:sz w:val="24"/>
        </w:rPr>
        <w:t xml:space="preserve">Oświadczenie Wykonawców wspólnie ubiegających się o udzielenie zamówienia </w:t>
      </w:r>
      <w:r w:rsidRPr="00711D7D">
        <w:rPr>
          <w:rFonts w:ascii="Arial" w:hAnsi="Arial" w:cs="Arial"/>
          <w:b w:val="0"/>
          <w:sz w:val="24"/>
        </w:rPr>
        <w:t>stanowią</w:t>
      </w:r>
      <w:r w:rsidR="00711D7D" w:rsidRPr="00711D7D">
        <w:rPr>
          <w:rFonts w:ascii="Arial" w:hAnsi="Arial" w:cs="Arial"/>
          <w:b w:val="0"/>
          <w:sz w:val="24"/>
        </w:rPr>
        <w:t xml:space="preserve"> </w:t>
      </w:r>
      <w:r w:rsidRPr="00711D7D">
        <w:rPr>
          <w:rFonts w:ascii="Arial" w:hAnsi="Arial" w:cs="Arial"/>
          <w:sz w:val="24"/>
          <w:szCs w:val="24"/>
        </w:rPr>
        <w:t xml:space="preserve">Załącznik </w:t>
      </w:r>
      <w:r w:rsidR="00867EE9" w:rsidRPr="00711D7D">
        <w:rPr>
          <w:rFonts w:ascii="Arial" w:hAnsi="Arial" w:cs="Arial"/>
          <w:sz w:val="24"/>
          <w:szCs w:val="24"/>
        </w:rPr>
        <w:t>n</w:t>
      </w:r>
      <w:r w:rsidRPr="00711D7D">
        <w:rPr>
          <w:rFonts w:ascii="Arial" w:hAnsi="Arial" w:cs="Arial"/>
          <w:sz w:val="24"/>
          <w:szCs w:val="24"/>
        </w:rPr>
        <w:t xml:space="preserve">r </w:t>
      </w:r>
      <w:r w:rsidR="002B0C0D" w:rsidRPr="00711D7D">
        <w:rPr>
          <w:rFonts w:ascii="Arial" w:hAnsi="Arial" w:cs="Arial"/>
          <w:sz w:val="24"/>
          <w:szCs w:val="24"/>
        </w:rPr>
        <w:t>6</w:t>
      </w:r>
      <w:r w:rsidRPr="00711D7D">
        <w:rPr>
          <w:rFonts w:ascii="Arial" w:hAnsi="Arial" w:cs="Arial"/>
          <w:sz w:val="24"/>
          <w:szCs w:val="24"/>
        </w:rPr>
        <w:t xml:space="preserve"> i Załącznik </w:t>
      </w:r>
      <w:r w:rsidR="00867EE9" w:rsidRPr="00711D7D">
        <w:rPr>
          <w:rFonts w:ascii="Arial" w:hAnsi="Arial" w:cs="Arial"/>
          <w:sz w:val="24"/>
          <w:szCs w:val="24"/>
        </w:rPr>
        <w:t>n</w:t>
      </w:r>
      <w:r w:rsidRPr="00711D7D">
        <w:rPr>
          <w:rFonts w:ascii="Arial" w:hAnsi="Arial" w:cs="Arial"/>
          <w:sz w:val="24"/>
          <w:szCs w:val="24"/>
        </w:rPr>
        <w:t xml:space="preserve">r </w:t>
      </w:r>
      <w:r w:rsidR="002B0C0D" w:rsidRPr="00711D7D">
        <w:rPr>
          <w:rFonts w:ascii="Arial" w:hAnsi="Arial" w:cs="Arial"/>
          <w:sz w:val="24"/>
          <w:szCs w:val="24"/>
        </w:rPr>
        <w:t>7</w:t>
      </w:r>
      <w:r w:rsidRPr="00711D7D">
        <w:rPr>
          <w:rFonts w:ascii="Arial" w:hAnsi="Arial" w:cs="Arial"/>
          <w:sz w:val="24"/>
          <w:szCs w:val="24"/>
        </w:rPr>
        <w:t xml:space="preserve"> do SIWZ.</w:t>
      </w:r>
    </w:p>
    <w:p w:rsidR="0067677E" w:rsidRPr="00F7033C" w:rsidRDefault="0067677E" w:rsidP="00A93CD2">
      <w:pPr>
        <w:pStyle w:val="Tekstpodstawowy"/>
        <w:jc w:val="both"/>
        <w:rPr>
          <w:b/>
          <w:iCs/>
        </w:rPr>
      </w:pPr>
    </w:p>
    <w:p w:rsidR="00CC77F1" w:rsidRPr="00F7033C" w:rsidRDefault="00CC77F1" w:rsidP="00CC77F1">
      <w:pPr>
        <w:rPr>
          <w:rFonts w:ascii="Arial" w:hAnsi="Arial" w:cs="Arial"/>
          <w:b/>
          <w:lang w:eastAsia="ar-SA"/>
        </w:rPr>
      </w:pPr>
      <w:r w:rsidRPr="00F7033C">
        <w:rPr>
          <w:rFonts w:ascii="Arial" w:hAnsi="Arial" w:cs="Arial"/>
          <w:b/>
          <w:lang w:eastAsia="ar-SA"/>
        </w:rPr>
        <w:t>7.5. Podwykonawcy.</w:t>
      </w:r>
    </w:p>
    <w:p w:rsidR="00CC77F1" w:rsidRPr="00F7033C" w:rsidRDefault="00CC77F1" w:rsidP="00CC77F1">
      <w:pPr>
        <w:jc w:val="both"/>
        <w:rPr>
          <w:rFonts w:ascii="Arial" w:hAnsi="Arial" w:cs="Arial"/>
        </w:rPr>
      </w:pPr>
      <w:r w:rsidRPr="00204ACF">
        <w:rPr>
          <w:rFonts w:ascii="Arial" w:hAnsi="Arial" w:cs="Arial"/>
          <w:b/>
          <w:lang w:eastAsia="ar-SA"/>
        </w:rPr>
        <w:t>7.5.1.</w:t>
      </w:r>
      <w:r w:rsidRPr="00F7033C">
        <w:rPr>
          <w:rFonts w:ascii="Arial" w:hAnsi="Arial" w:cs="Arial"/>
          <w:lang w:eastAsia="ar-SA"/>
        </w:rPr>
        <w:t xml:space="preserve"> Zamawiający dopuszcza udział Podwykonawców </w:t>
      </w:r>
      <w:r w:rsidRPr="00F7033C">
        <w:rPr>
          <w:rFonts w:ascii="Arial" w:hAnsi="Arial" w:cs="Arial"/>
        </w:rPr>
        <w:t xml:space="preserve">w realizacji przedmiotowego zamówienia. </w:t>
      </w:r>
    </w:p>
    <w:p w:rsidR="00CC77F1" w:rsidRPr="00736425" w:rsidRDefault="00CC77F1" w:rsidP="00CC77F1">
      <w:pPr>
        <w:pStyle w:val="Tytu"/>
        <w:jc w:val="both"/>
        <w:rPr>
          <w:rFonts w:ascii="Arial" w:hAnsi="Arial" w:cs="Arial"/>
          <w:b w:val="0"/>
          <w:sz w:val="24"/>
        </w:rPr>
      </w:pPr>
      <w:r w:rsidRPr="00736425">
        <w:rPr>
          <w:rFonts w:ascii="Arial" w:hAnsi="Arial" w:cs="Arial"/>
          <w:b w:val="0"/>
          <w:sz w:val="24"/>
        </w:rPr>
        <w:t>W przypadku zamiaru powierzenia przez Wykonawcę części zamówienia Podwykonawcy do oferty należy załączyć również dokumenty wystawione dla Podwykonawcy, o których mowa  w Części I Rozdział 7 pkt 7.1. lit. a), b), c), d), e), f),</w:t>
      </w:r>
      <w:r w:rsidRPr="00736425">
        <w:rPr>
          <w:rFonts w:ascii="Arial" w:hAnsi="Arial" w:cs="Arial"/>
          <w:b w:val="0"/>
          <w:color w:val="FF0000"/>
          <w:sz w:val="24"/>
        </w:rPr>
        <w:t xml:space="preserve"> </w:t>
      </w:r>
      <w:r w:rsidRPr="00736425">
        <w:rPr>
          <w:rFonts w:ascii="Arial" w:hAnsi="Arial" w:cs="Arial"/>
          <w:b w:val="0"/>
          <w:sz w:val="24"/>
        </w:rPr>
        <w:t xml:space="preserve">w części dotyczącej powierzanego zakresu zamówienia. </w:t>
      </w:r>
    </w:p>
    <w:p w:rsidR="00CC77F1" w:rsidRPr="00F7033C" w:rsidRDefault="00CC77F1" w:rsidP="00CC77F1">
      <w:pPr>
        <w:pStyle w:val="Tytu"/>
        <w:jc w:val="both"/>
        <w:rPr>
          <w:rFonts w:ascii="Arial" w:hAnsi="Arial" w:cs="Arial"/>
          <w:b w:val="0"/>
          <w:sz w:val="24"/>
          <w:lang w:eastAsia="ar-SA"/>
        </w:rPr>
      </w:pPr>
      <w:r w:rsidRPr="00F7033C">
        <w:rPr>
          <w:rFonts w:ascii="Arial" w:hAnsi="Arial" w:cs="Arial"/>
          <w:b w:val="0"/>
          <w:sz w:val="24"/>
          <w:lang w:eastAsia="ar-SA"/>
        </w:rPr>
        <w:t xml:space="preserve">Dokumenty wymienione w Części </w:t>
      </w:r>
      <w:r w:rsidRPr="00736425">
        <w:rPr>
          <w:rFonts w:ascii="Arial" w:hAnsi="Arial" w:cs="Arial"/>
          <w:b w:val="0"/>
          <w:sz w:val="24"/>
          <w:lang w:eastAsia="ar-SA"/>
        </w:rPr>
        <w:t xml:space="preserve">I Rozdział 7 pkt 7.1. lit. a)  stanowią oryginały, natomiast dokumenty wymienione w Części I Rozdział 7 pkt 7.1. lit. </w:t>
      </w:r>
      <w:r w:rsidR="00225705" w:rsidRPr="00736425">
        <w:rPr>
          <w:rFonts w:ascii="Arial" w:hAnsi="Arial" w:cs="Arial"/>
          <w:b w:val="0"/>
          <w:sz w:val="24"/>
          <w:lang w:eastAsia="ar-SA"/>
        </w:rPr>
        <w:t xml:space="preserve">b), </w:t>
      </w:r>
      <w:r w:rsidRPr="00736425">
        <w:rPr>
          <w:rFonts w:ascii="Arial" w:hAnsi="Arial" w:cs="Arial"/>
          <w:b w:val="0"/>
          <w:sz w:val="24"/>
          <w:lang w:eastAsia="ar-SA"/>
        </w:rPr>
        <w:t>c), d), e), f), muszą być złożone w formie oryginałów lub kserokopii</w:t>
      </w:r>
      <w:r w:rsidRPr="00F7033C">
        <w:rPr>
          <w:rFonts w:ascii="Arial" w:hAnsi="Arial" w:cs="Arial"/>
          <w:b w:val="0"/>
          <w:sz w:val="24"/>
          <w:lang w:eastAsia="ar-SA"/>
        </w:rPr>
        <w:t xml:space="preserve"> poświadczonych za zgodność z oryginałem przez Podwykonawcę, którego te dokumenty dotyczą.</w:t>
      </w:r>
    </w:p>
    <w:p w:rsidR="009A7FBF" w:rsidRPr="00F7033C" w:rsidRDefault="009A7FBF" w:rsidP="00CC77F1">
      <w:pPr>
        <w:pStyle w:val="Podtytu"/>
        <w:spacing w:after="0"/>
        <w:jc w:val="both"/>
        <w:rPr>
          <w:rFonts w:ascii="Arial" w:hAnsi="Arial" w:cs="Arial"/>
          <w:i/>
        </w:rPr>
      </w:pPr>
    </w:p>
    <w:p w:rsidR="00CC77F1" w:rsidRPr="00F7033C" w:rsidRDefault="00CC77F1" w:rsidP="00CC77F1">
      <w:pPr>
        <w:pStyle w:val="Podtytu"/>
        <w:spacing w:after="0"/>
        <w:jc w:val="both"/>
        <w:rPr>
          <w:rFonts w:ascii="Arial" w:hAnsi="Arial" w:cs="Arial"/>
          <w:i/>
        </w:rPr>
      </w:pPr>
      <w:r w:rsidRPr="00204ACF">
        <w:rPr>
          <w:rFonts w:ascii="Arial" w:hAnsi="Arial" w:cs="Arial"/>
          <w:b/>
          <w:i/>
        </w:rPr>
        <w:t>7.5.2</w:t>
      </w:r>
      <w:r w:rsidRPr="00F7033C">
        <w:rPr>
          <w:rFonts w:ascii="Arial" w:hAnsi="Arial" w:cs="Arial"/>
          <w:i/>
        </w:rPr>
        <w:t xml:space="preserve">. </w:t>
      </w:r>
      <w:r w:rsidRPr="00204ACF">
        <w:rPr>
          <w:rFonts w:ascii="Arial" w:hAnsi="Arial" w:cs="Arial"/>
        </w:rPr>
        <w:t xml:space="preserve">W przypadku zamiaru powierzenia przez Wykonawcę jakiejkolwiek części zamówienia Podwykonawcy, wówczas zarówno Wykonawca jak i Podwykonawca wspólnie podpisują </w:t>
      </w:r>
      <w:r w:rsidRPr="00736425">
        <w:rPr>
          <w:rFonts w:ascii="Arial" w:hAnsi="Arial" w:cs="Arial"/>
          <w:b/>
        </w:rPr>
        <w:t xml:space="preserve">Załącznik Nr </w:t>
      </w:r>
      <w:r w:rsidR="00225705" w:rsidRPr="00736425">
        <w:rPr>
          <w:rFonts w:ascii="Arial" w:hAnsi="Arial" w:cs="Arial"/>
          <w:b/>
        </w:rPr>
        <w:t>8</w:t>
      </w:r>
      <w:r w:rsidRPr="00204ACF">
        <w:rPr>
          <w:rFonts w:ascii="Arial" w:hAnsi="Arial" w:cs="Arial"/>
        </w:rPr>
        <w:t xml:space="preserve"> do SIWZ. Oznaczać to będzie, że Podwykonawca zobowiązuje się wykonać wyszczególnioną część robót, w przypadku udzielenia niniejszego zamówienia</w:t>
      </w:r>
      <w:r w:rsidRPr="00F7033C">
        <w:rPr>
          <w:rFonts w:ascii="Arial" w:hAnsi="Arial" w:cs="Arial"/>
          <w:i/>
        </w:rPr>
        <w:t>.</w:t>
      </w:r>
    </w:p>
    <w:p w:rsidR="00B97119" w:rsidRPr="00F7033C" w:rsidRDefault="00B97119" w:rsidP="00B97119">
      <w:pPr>
        <w:rPr>
          <w:rFonts w:ascii="Arial" w:hAnsi="Arial" w:cs="Arial"/>
          <w:lang w:eastAsia="en-US"/>
        </w:rPr>
      </w:pPr>
    </w:p>
    <w:p w:rsidR="00A93CD2" w:rsidRPr="00F7033C" w:rsidRDefault="00A93CD2" w:rsidP="00A93CD2">
      <w:pPr>
        <w:pStyle w:val="Tekstpodstawowy"/>
        <w:jc w:val="both"/>
      </w:pPr>
      <w:r w:rsidRPr="00F7033C">
        <w:rPr>
          <w:b/>
          <w:iCs/>
        </w:rPr>
        <w:t>7.</w:t>
      </w:r>
      <w:r w:rsidR="005B624C" w:rsidRPr="00F7033C">
        <w:rPr>
          <w:b/>
          <w:iCs/>
        </w:rPr>
        <w:t>6</w:t>
      </w:r>
      <w:r w:rsidRPr="00F7033C">
        <w:rPr>
          <w:b/>
          <w:iCs/>
        </w:rPr>
        <w:t xml:space="preserve">. </w:t>
      </w:r>
      <w:r w:rsidRPr="00F7033C">
        <w:t xml:space="preserve">Jeżeli, w przypadku Wykonawcy mającego siedzibę na terytorium Rzeczypospolitej Polskiej, osoby, o których mowa w art. 24 ust. 1 pkt 5-8 ustawy P.z.p., mają miejsce zamieszkania poza terytorium Rzeczypospolitej Polskiej, Wykonawca składa w odniesieniu do nich zaświadczenie właściwego organu sądowego albo administracyjnego miejsca zamieszkania dotyczące niekaralności tych osób w zakresie określonym w art. 24 ust. 1 pkt </w:t>
      </w:r>
      <w:r w:rsidR="00867EE9" w:rsidRPr="00F7033C">
        <w:t xml:space="preserve"> </w:t>
      </w:r>
      <w:r w:rsidRPr="00F7033C">
        <w:t xml:space="preserve">5-8 ustawy P.z.p., wystawione </w:t>
      </w:r>
      <w:r w:rsidRPr="00F7033C">
        <w:lastRenderedPageBreak/>
        <w:t>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9A7FBF" w:rsidRPr="00F7033C" w:rsidRDefault="00903260" w:rsidP="00A93CD2">
      <w:pPr>
        <w:spacing w:before="240"/>
        <w:jc w:val="both"/>
        <w:rPr>
          <w:rFonts w:ascii="Arial" w:hAnsi="Arial" w:cs="Arial"/>
          <w:b/>
        </w:rPr>
      </w:pPr>
      <w:r w:rsidRPr="00F7033C">
        <w:rPr>
          <w:rFonts w:ascii="Arial" w:hAnsi="Arial" w:cs="Arial"/>
        </w:rPr>
        <w:t>7.6.1. Jeżeli wykonawca ma siedzibę lub miejsce zamieszkania poza terytorium Rzeczypospolitej Polskiej, zamiast doku</w:t>
      </w:r>
      <w:r w:rsidRPr="00F7033C">
        <w:rPr>
          <w:rFonts w:ascii="Arial" w:hAnsi="Arial" w:cs="Arial"/>
        </w:rPr>
        <w:softHyphen/>
        <w:t>mentów, o których mowa w § 1 ust. 1 pkt 1 – składa dokument lub dokumenty wystawione w kraju, w którym ma miejsce zamieszkania lub siedzibę, potwierdzające odpowiednio, że posiada uprawnienia do wykonywania działalności związanej z przedmiotem zamówienia</w:t>
      </w:r>
    </w:p>
    <w:p w:rsidR="005C1CB0" w:rsidRPr="00F7033C" w:rsidRDefault="005C1CB0" w:rsidP="00225705">
      <w:pPr>
        <w:jc w:val="both"/>
        <w:rPr>
          <w:rFonts w:ascii="Arial" w:hAnsi="Arial" w:cs="Arial"/>
          <w:b/>
        </w:rPr>
      </w:pPr>
    </w:p>
    <w:p w:rsidR="0087492F" w:rsidRDefault="005B624C" w:rsidP="0087492F">
      <w:pPr>
        <w:jc w:val="both"/>
        <w:rPr>
          <w:rFonts w:ascii="Arial" w:hAnsi="Arial" w:cs="Arial"/>
        </w:rPr>
      </w:pPr>
      <w:r w:rsidRPr="0087492F">
        <w:rPr>
          <w:rFonts w:ascii="Arial" w:hAnsi="Arial" w:cs="Arial"/>
          <w:b/>
        </w:rPr>
        <w:t>7.7</w:t>
      </w:r>
      <w:r w:rsidR="00A93CD2" w:rsidRPr="0087492F">
        <w:rPr>
          <w:rFonts w:ascii="Arial" w:hAnsi="Arial" w:cs="Arial"/>
        </w:rPr>
        <w:t xml:space="preserve">. </w:t>
      </w:r>
      <w:r w:rsidR="00225705" w:rsidRPr="0087492F">
        <w:rPr>
          <w:rFonts w:ascii="Arial" w:hAnsi="Arial" w:cs="Arial"/>
        </w:rPr>
        <w:t xml:space="preserve"> </w:t>
      </w:r>
      <w:r w:rsidR="0087492F" w:rsidRPr="0087492F">
        <w:rPr>
          <w:rFonts w:ascii="Arial" w:hAnsi="Arial" w:cs="Arial"/>
        </w:rPr>
        <w:t xml:space="preserve">Jeżeli wykonawca ma siedzibę lub miejsce zamieszkania poza terytorium Rzeczypospolitej Polskiej, zamiast dokumentów, </w:t>
      </w:r>
    </w:p>
    <w:p w:rsidR="0087492F" w:rsidRPr="0087492F" w:rsidRDefault="0087492F" w:rsidP="0087492F">
      <w:pPr>
        <w:jc w:val="both"/>
        <w:rPr>
          <w:rFonts w:ascii="Arial" w:hAnsi="Arial" w:cs="Arial"/>
        </w:rPr>
      </w:pPr>
      <w:r w:rsidRPr="0087492F">
        <w:rPr>
          <w:rFonts w:ascii="Arial" w:hAnsi="Arial" w:cs="Arial"/>
        </w:rPr>
        <w:t>1) o których mowa w § 3 ust. 1: rozporządzenia Prezesa Rady Ministrów z dnia 30 grudnia 2009 r. (Dz. U. z 2009 r. Nr 226, poz. 1817):</w:t>
      </w:r>
    </w:p>
    <w:p w:rsidR="0087492F" w:rsidRPr="0087492F" w:rsidRDefault="0087492F" w:rsidP="0087492F">
      <w:pPr>
        <w:jc w:val="both"/>
        <w:rPr>
          <w:rFonts w:ascii="Arial" w:hAnsi="Arial" w:cs="Arial"/>
        </w:rPr>
      </w:pPr>
      <w:r w:rsidRPr="0087492F">
        <w:rPr>
          <w:rFonts w:ascii="Arial" w:hAnsi="Arial" w:cs="Arial"/>
        </w:rPr>
        <w:t>a) pkt 2–4 i 6 – składa dokument lub dokumenty wystawione w kraju, w którym ma siedzibę lub miejsce zamieszka</w:t>
      </w:r>
      <w:r w:rsidRPr="0087492F">
        <w:rPr>
          <w:rFonts w:ascii="Arial" w:hAnsi="Arial" w:cs="Arial"/>
        </w:rPr>
        <w:softHyphen/>
        <w:t>nia, potwierdzające odpowiednio, że:</w:t>
      </w:r>
    </w:p>
    <w:p w:rsidR="0087492F" w:rsidRPr="0087492F" w:rsidRDefault="0087492F" w:rsidP="0087492F">
      <w:pPr>
        <w:jc w:val="both"/>
        <w:rPr>
          <w:rFonts w:ascii="Arial" w:hAnsi="Arial" w:cs="Arial"/>
        </w:rPr>
      </w:pPr>
      <w:r w:rsidRPr="0087492F">
        <w:rPr>
          <w:rFonts w:ascii="Arial" w:hAnsi="Arial" w:cs="Arial"/>
        </w:rPr>
        <w:t>– nie otwarto jego likwidacji ani nie ogłoszono upadłości,</w:t>
      </w:r>
    </w:p>
    <w:p w:rsidR="0087492F" w:rsidRPr="0087492F" w:rsidRDefault="0087492F" w:rsidP="0087492F">
      <w:pPr>
        <w:jc w:val="both"/>
        <w:rPr>
          <w:rFonts w:ascii="Arial" w:hAnsi="Arial" w:cs="Arial"/>
        </w:rPr>
      </w:pPr>
      <w:r w:rsidRPr="0087492F">
        <w:rPr>
          <w:rFonts w:ascii="Arial" w:hAnsi="Arial" w:cs="Arial"/>
        </w:rPr>
        <w:t>– nie zalega z uiszczaniem podatków, opłat, składek na ubezpieczenie społeczne i zdrowotne albo</w:t>
      </w:r>
      <w:r>
        <w:rPr>
          <w:rFonts w:ascii="Arial" w:hAnsi="Arial" w:cs="Arial"/>
        </w:rPr>
        <w:t>,</w:t>
      </w:r>
      <w:r w:rsidRPr="0087492F">
        <w:rPr>
          <w:rFonts w:ascii="Arial" w:hAnsi="Arial" w:cs="Arial"/>
        </w:rPr>
        <w:t xml:space="preserve"> że uzyskał przewidziane prawem zwolnienie, odroczenie lub rozłożenie na raty zaległych płatności lub wstrzymanie w ca</w:t>
      </w:r>
      <w:r w:rsidRPr="0087492F">
        <w:rPr>
          <w:rFonts w:ascii="Arial" w:hAnsi="Arial" w:cs="Arial"/>
        </w:rPr>
        <w:softHyphen/>
        <w:t>łości wykonania decyzji właściwego organu,</w:t>
      </w:r>
    </w:p>
    <w:p w:rsidR="0087492F" w:rsidRPr="0087492F" w:rsidRDefault="0087492F" w:rsidP="0087492F">
      <w:pPr>
        <w:jc w:val="both"/>
        <w:rPr>
          <w:rFonts w:ascii="Arial" w:hAnsi="Arial" w:cs="Arial"/>
        </w:rPr>
      </w:pPr>
      <w:r w:rsidRPr="0087492F">
        <w:rPr>
          <w:rFonts w:ascii="Arial" w:hAnsi="Arial" w:cs="Arial"/>
        </w:rPr>
        <w:t>– nie orzeczono wobec niego zakazu ubiegania się o zamówienie,</w:t>
      </w:r>
    </w:p>
    <w:p w:rsidR="0087492F" w:rsidRPr="0087492F" w:rsidRDefault="0087492F" w:rsidP="0087492F">
      <w:pPr>
        <w:jc w:val="both"/>
        <w:rPr>
          <w:rFonts w:ascii="Arial" w:hAnsi="Arial" w:cs="Arial"/>
        </w:rPr>
      </w:pPr>
      <w:r w:rsidRPr="0087492F">
        <w:rPr>
          <w:rFonts w:ascii="Arial" w:hAnsi="Arial" w:cs="Arial"/>
        </w:rPr>
        <w:t>b) pkt 5 i 7 – składa zaświadczenie właściwego organu sądowego lub administracyjnego miejsca zamieszkania albo zamieszkania osoby, której dokumenty dotyczą, w zakresie określonym w art. 24 ust. 1 pkt 4–8,10 i 11 ustawy.</w:t>
      </w:r>
    </w:p>
    <w:p w:rsidR="00903260" w:rsidRPr="0087492F" w:rsidRDefault="00903260" w:rsidP="0087492F">
      <w:pPr>
        <w:jc w:val="both"/>
        <w:rPr>
          <w:rFonts w:ascii="Arial" w:hAnsi="Arial" w:cs="Arial"/>
        </w:rPr>
      </w:pPr>
    </w:p>
    <w:p w:rsidR="00903260" w:rsidRPr="0087492F" w:rsidRDefault="00903260" w:rsidP="0087492F">
      <w:pPr>
        <w:jc w:val="both"/>
        <w:rPr>
          <w:rFonts w:ascii="Arial" w:hAnsi="Arial" w:cs="Arial"/>
        </w:rPr>
      </w:pPr>
      <w:r w:rsidRPr="0087492F">
        <w:rPr>
          <w:rFonts w:ascii="Arial" w:hAnsi="Arial" w:cs="Arial"/>
          <w:b/>
        </w:rPr>
        <w:t>7.7.1</w:t>
      </w:r>
      <w:r w:rsidRPr="0087492F">
        <w:rPr>
          <w:rFonts w:ascii="Arial" w:hAnsi="Arial" w:cs="Arial"/>
        </w:rPr>
        <w:t xml:space="preserve"> </w:t>
      </w:r>
      <w:r w:rsidR="0087492F" w:rsidRPr="0087492F">
        <w:rPr>
          <w:rFonts w:ascii="Arial" w:hAnsi="Arial" w:cs="Arial"/>
        </w:rPr>
        <w:t>Dokumenty, o których mowa w ust. 1 pkt 1 lit. a tiret pierwsze i trzecie, lit. b , powinny być wystawione nie wcześniej niż 6 miesięcy przed upływem terminu składania wniosków o dopuszczenie do udziału w postępowaniu o udzie</w:t>
      </w:r>
      <w:r w:rsidR="0087492F" w:rsidRPr="0087492F">
        <w:rPr>
          <w:rFonts w:ascii="Arial" w:hAnsi="Arial" w:cs="Arial"/>
        </w:rPr>
        <w:softHyphen/>
        <w:t>lenie zamówienia albo składania ofert. Dokument, o którym mowa w ust. 1 pkt 1 lit. a tiret drugie, powinien być wystawio</w:t>
      </w:r>
      <w:r w:rsidR="0087492F" w:rsidRPr="0087492F">
        <w:rPr>
          <w:rFonts w:ascii="Arial" w:hAnsi="Arial" w:cs="Arial"/>
        </w:rPr>
        <w:softHyphen/>
        <w:t>ny nie wcześniej niż 3 miesiące przed upływem terminu składania wniosków o dopuszczenie do udziału w postępowaniu o udzielenie zamówienia albo składania ofert.</w:t>
      </w:r>
    </w:p>
    <w:p w:rsidR="0087492F" w:rsidRPr="0087492F" w:rsidRDefault="00903260" w:rsidP="0087492F">
      <w:pPr>
        <w:spacing w:before="100" w:beforeAutospacing="1" w:after="100" w:afterAutospacing="1"/>
        <w:jc w:val="both"/>
        <w:rPr>
          <w:rFonts w:ascii="Arial" w:hAnsi="Arial" w:cs="Arial"/>
        </w:rPr>
      </w:pPr>
      <w:r w:rsidRPr="0087492F">
        <w:rPr>
          <w:rFonts w:ascii="Arial" w:hAnsi="Arial" w:cs="Arial"/>
          <w:b/>
        </w:rPr>
        <w:t>7.7.2</w:t>
      </w:r>
      <w:r w:rsidRPr="0087492F">
        <w:rPr>
          <w:rFonts w:ascii="Arial" w:hAnsi="Arial" w:cs="Arial"/>
        </w:rPr>
        <w:t xml:space="preserve"> </w:t>
      </w:r>
      <w:r w:rsidR="0087492F" w:rsidRPr="0087492F">
        <w:rPr>
          <w:rFonts w:ascii="Arial" w:hAnsi="Arial" w:cs="Arial"/>
        </w:rPr>
        <w:t xml:space="preserve">Jeżeli w kraju miejsca zamieszkania osoby lub w kraju, w którym wykonawca ma siedzibę lub miejsce zamieszkania, nie wydaje się dokumentów, o których mowa w ust. 1, zastępuje się je dokumentem zawierającym oświadczenie, w którym określa się także osoby uprawnione do reprezentacji </w:t>
      </w:r>
      <w:r w:rsidR="00B651C6">
        <w:rPr>
          <w:rFonts w:ascii="Arial" w:hAnsi="Arial" w:cs="Arial"/>
        </w:rPr>
        <w:t>W</w:t>
      </w:r>
      <w:r w:rsidR="0087492F" w:rsidRPr="0087492F">
        <w:rPr>
          <w:rFonts w:ascii="Arial" w:hAnsi="Arial" w:cs="Arial"/>
        </w:rPr>
        <w:t>ykonawcy, złożone przed właściwym organem sądowym, administra</w:t>
      </w:r>
      <w:r w:rsidR="0087492F" w:rsidRPr="0087492F">
        <w:rPr>
          <w:rFonts w:ascii="Arial" w:hAnsi="Arial" w:cs="Arial"/>
        </w:rPr>
        <w:softHyphen/>
        <w:t xml:space="preserve">cyjnym albo organem samorządu zawodowego lub gospodarczego odpowiednio kraju miejsca zamieszkania osoby lub kraju, w którym wykonawca ma siedzibę lub miejsce zamieszkania, lub przed notariuszem. </w:t>
      </w:r>
    </w:p>
    <w:p w:rsidR="00903260" w:rsidRPr="00F7033C" w:rsidRDefault="00903260" w:rsidP="00225705">
      <w:pPr>
        <w:jc w:val="both"/>
        <w:rPr>
          <w:rFonts w:ascii="Arial" w:hAnsi="Arial" w:cs="Arial"/>
        </w:rPr>
      </w:pPr>
      <w:r w:rsidRPr="0087492F">
        <w:rPr>
          <w:rFonts w:ascii="Arial" w:hAnsi="Arial" w:cs="Arial"/>
          <w:b/>
        </w:rPr>
        <w:t>7.7.3</w:t>
      </w:r>
      <w:r w:rsidRPr="00F7033C">
        <w:rPr>
          <w:rFonts w:ascii="Arial" w:hAnsi="Arial" w:cs="Arial"/>
        </w:rPr>
        <w:t xml:space="preserve"> W przypadku wątpliwości co do treści dokumentu złożonego przez wykonawcę mającego siedzibę lub miejsce za</w:t>
      </w:r>
      <w:r w:rsidRPr="00F7033C">
        <w:rPr>
          <w:rFonts w:ascii="Arial" w:hAnsi="Arial" w:cs="Arial"/>
        </w:rPr>
        <w:softHyphen/>
      </w:r>
      <w:r w:rsidRPr="00F7033C">
        <w:rPr>
          <w:rFonts w:ascii="Arial" w:hAnsi="Arial" w:cs="Arial"/>
          <w:spacing w:val="-1"/>
        </w:rPr>
        <w:t>mieszkania poza terytorium Rzeczypospolitej Polskiej, zamawiający może zwrócić się do właściwych organów odpowied</w:t>
      </w:r>
      <w:r w:rsidRPr="00F7033C">
        <w:rPr>
          <w:rFonts w:ascii="Arial" w:hAnsi="Arial" w:cs="Arial"/>
          <w:spacing w:val="-1"/>
        </w:rPr>
        <w:softHyphen/>
        <w:t xml:space="preserve">nio kraju miejsca zamieszkania osoby lub kraju, w którym wykonawca ma siedzibę lub miejsce zamieszkania, z wnioskiem </w:t>
      </w:r>
      <w:r w:rsidRPr="00F7033C">
        <w:rPr>
          <w:rFonts w:ascii="Arial" w:hAnsi="Arial" w:cs="Arial"/>
        </w:rPr>
        <w:t>o udzielenie niezbędnych informacji dotyczących przedłożonego dokumentu.</w:t>
      </w:r>
    </w:p>
    <w:p w:rsidR="00A93CD2" w:rsidRPr="00F7033C" w:rsidRDefault="00A93CD2" w:rsidP="00A93CD2">
      <w:pPr>
        <w:ind w:firstLine="431"/>
        <w:jc w:val="both"/>
        <w:rPr>
          <w:rFonts w:ascii="Arial" w:hAnsi="Arial" w:cs="Arial"/>
        </w:rPr>
      </w:pPr>
    </w:p>
    <w:p w:rsidR="00A93CD2" w:rsidRPr="00F7033C" w:rsidRDefault="005B624C" w:rsidP="00A93CD2">
      <w:pPr>
        <w:pStyle w:val="Tytu"/>
        <w:jc w:val="both"/>
        <w:rPr>
          <w:rFonts w:ascii="Arial" w:hAnsi="Arial" w:cs="Arial"/>
          <w:b w:val="0"/>
          <w:sz w:val="24"/>
        </w:rPr>
      </w:pPr>
      <w:r w:rsidRPr="00F7033C">
        <w:rPr>
          <w:rFonts w:ascii="Arial" w:hAnsi="Arial" w:cs="Arial"/>
          <w:sz w:val="24"/>
        </w:rPr>
        <w:lastRenderedPageBreak/>
        <w:t>7.8</w:t>
      </w:r>
      <w:r w:rsidR="00A93CD2" w:rsidRPr="00F7033C">
        <w:rPr>
          <w:rFonts w:ascii="Arial" w:hAnsi="Arial" w:cs="Arial"/>
          <w:sz w:val="24"/>
        </w:rPr>
        <w:t xml:space="preserve">. </w:t>
      </w:r>
      <w:r w:rsidR="00A93CD2" w:rsidRPr="00F7033C">
        <w:rPr>
          <w:rFonts w:ascii="Arial" w:hAnsi="Arial" w:cs="Arial"/>
          <w:b w:val="0"/>
          <w:sz w:val="24"/>
        </w:rPr>
        <w:t>Nie załączenie oświadczeń i dokumentów, wymienionych w pkt 7.1 – 7.</w:t>
      </w:r>
      <w:r w:rsidR="00225705" w:rsidRPr="00F7033C">
        <w:rPr>
          <w:rFonts w:ascii="Arial" w:hAnsi="Arial" w:cs="Arial"/>
          <w:b w:val="0"/>
          <w:sz w:val="24"/>
        </w:rPr>
        <w:t>7</w:t>
      </w:r>
      <w:r w:rsidR="00A93CD2" w:rsidRPr="00F7033C">
        <w:rPr>
          <w:rFonts w:ascii="Arial" w:hAnsi="Arial" w:cs="Arial"/>
          <w:b w:val="0"/>
          <w:sz w:val="24"/>
        </w:rPr>
        <w:t xml:space="preserve">. będzie skutkowało odrzuceniem oferty lub wykluczeniem wykonawcy z postępowania                                      i jednoczesnym odrzuceniem oferty, z zastrzeżeniem art. 26 ust. 3 P.z.p. </w:t>
      </w:r>
    </w:p>
    <w:p w:rsidR="00A93CD2" w:rsidRPr="00F7033C" w:rsidRDefault="00A93CD2" w:rsidP="00A93CD2">
      <w:pPr>
        <w:pStyle w:val="Tytu"/>
        <w:jc w:val="both"/>
        <w:rPr>
          <w:rFonts w:ascii="Arial" w:hAnsi="Arial" w:cs="Arial"/>
          <w:b w:val="0"/>
          <w:sz w:val="24"/>
        </w:rPr>
      </w:pPr>
    </w:p>
    <w:p w:rsidR="00A93CD2" w:rsidRPr="00F7033C" w:rsidRDefault="00A93CD2" w:rsidP="00A93CD2">
      <w:pPr>
        <w:pStyle w:val="Tytu"/>
        <w:jc w:val="both"/>
        <w:rPr>
          <w:rFonts w:ascii="Arial" w:hAnsi="Arial" w:cs="Arial"/>
          <w:b w:val="0"/>
          <w:sz w:val="24"/>
        </w:rPr>
      </w:pPr>
      <w:r w:rsidRPr="00F7033C">
        <w:rPr>
          <w:rFonts w:ascii="Arial" w:hAnsi="Arial" w:cs="Arial"/>
          <w:b w:val="0"/>
          <w:sz w:val="24"/>
        </w:rPr>
        <w:t>Dokumenty winny być przedstawione w formie oryginału lub kserokopii poświadczonej za zgodność z oryginałem przez Wykonawcę – tj. osobę lub osoby podpisujące ofertę, przy czym pełnomocnictwa do podpisywania oferty i oświadczeń woli muszą być załączone w formie oryginału.</w:t>
      </w:r>
    </w:p>
    <w:p w:rsidR="00A93CD2" w:rsidRPr="0087492F" w:rsidRDefault="00A93CD2" w:rsidP="00A93CD2">
      <w:pPr>
        <w:pStyle w:val="Podtytu"/>
        <w:spacing w:after="0"/>
        <w:jc w:val="both"/>
        <w:rPr>
          <w:rFonts w:ascii="Arial" w:hAnsi="Arial" w:cs="Arial"/>
        </w:rPr>
      </w:pPr>
      <w:r w:rsidRPr="0087492F">
        <w:rPr>
          <w:rFonts w:ascii="Arial" w:hAnsi="Arial" w:cs="Arial"/>
        </w:rPr>
        <w:t>Zamawiający zastrzega sobie możliwość żądania przedstawienia oryginału lub notarialnie potwierdzonej kopii dokumentu w przypadku, gdy złożona przez Wykonawcę kopia dokumentu jest nieczytelna lub budzi uzasadnione wątpliwości co do jej prawdziwości.</w:t>
      </w:r>
    </w:p>
    <w:p w:rsidR="00A93CD2" w:rsidRPr="0087492F" w:rsidRDefault="00A93CD2" w:rsidP="00A93CD2">
      <w:pPr>
        <w:pStyle w:val="Podtytu"/>
        <w:spacing w:after="0"/>
        <w:jc w:val="both"/>
        <w:rPr>
          <w:rFonts w:ascii="Arial" w:hAnsi="Arial" w:cs="Arial"/>
        </w:rPr>
      </w:pPr>
      <w:r w:rsidRPr="0087492F">
        <w:rPr>
          <w:rFonts w:ascii="Arial" w:hAnsi="Arial" w:cs="Arial"/>
        </w:rPr>
        <w:t xml:space="preserve">Dokumenty sporządzone w języku obcym są składane wraz z tłumaczeniem przysięgłym na język polski, poświadczonym przez Wykonawcę. Kopie i kserokopie winny być, obligatoryjnie, z parafką oferenta o zgodności z oryginałem. </w:t>
      </w:r>
    </w:p>
    <w:p w:rsidR="0067677E" w:rsidRPr="00F7033C" w:rsidRDefault="0067677E" w:rsidP="0067677E">
      <w:pPr>
        <w:rPr>
          <w:rFonts w:ascii="Arial" w:hAnsi="Arial" w:cs="Arial"/>
          <w:lang w:eastAsia="en-US"/>
        </w:rPr>
      </w:pPr>
    </w:p>
    <w:p w:rsidR="00A93CD2" w:rsidRPr="00F7033C" w:rsidRDefault="00A93CD2" w:rsidP="00A93CD2">
      <w:pPr>
        <w:pStyle w:val="western"/>
        <w:shd w:val="clear" w:color="auto" w:fill="auto"/>
        <w:spacing w:before="0" w:after="0"/>
        <w:rPr>
          <w:rFonts w:ascii="Arial" w:hAnsi="Arial" w:cs="Arial"/>
          <w:b/>
        </w:rPr>
      </w:pPr>
      <w:r w:rsidRPr="00F7033C">
        <w:rPr>
          <w:rFonts w:ascii="Arial" w:hAnsi="Arial" w:cs="Arial"/>
          <w:b/>
        </w:rPr>
        <w:t>8. Informacja o sposobie porozumiewania się Zamawiającego z Wykonawcami oraz przekazywania oświadczeń lub dokumentów, a także wskazanie osób uprawnionych  do porozumiewania się z Wykonawcami.</w:t>
      </w:r>
    </w:p>
    <w:p w:rsidR="00A93CD2" w:rsidRPr="00F7033C" w:rsidRDefault="00A93CD2" w:rsidP="00A93CD2">
      <w:pPr>
        <w:pStyle w:val="western"/>
        <w:shd w:val="clear" w:color="auto" w:fill="auto"/>
        <w:spacing w:before="0" w:after="0"/>
        <w:rPr>
          <w:rFonts w:ascii="Arial" w:hAnsi="Arial" w:cs="Arial"/>
          <w:b/>
        </w:rPr>
      </w:pPr>
    </w:p>
    <w:p w:rsidR="00A93CD2" w:rsidRPr="00F7033C" w:rsidRDefault="007C4C31" w:rsidP="00A93CD2">
      <w:pPr>
        <w:pStyle w:val="western"/>
        <w:shd w:val="clear" w:color="auto" w:fill="auto"/>
        <w:spacing w:before="0" w:after="0"/>
        <w:rPr>
          <w:rFonts w:ascii="Arial" w:hAnsi="Arial" w:cs="Arial"/>
        </w:rPr>
      </w:pPr>
      <w:r w:rsidRPr="00F7033C">
        <w:rPr>
          <w:rFonts w:ascii="Arial" w:hAnsi="Arial" w:cs="Arial"/>
          <w:b/>
        </w:rPr>
        <w:t>8.1</w:t>
      </w:r>
      <w:r w:rsidR="00A93CD2" w:rsidRPr="00F7033C">
        <w:rPr>
          <w:rFonts w:ascii="Arial" w:hAnsi="Arial" w:cs="Arial"/>
          <w:b/>
        </w:rPr>
        <w:t>.</w:t>
      </w:r>
      <w:r w:rsidR="00A93CD2" w:rsidRPr="00F7033C">
        <w:rPr>
          <w:rFonts w:ascii="Arial" w:hAnsi="Arial" w:cs="Arial"/>
        </w:rPr>
        <w:t xml:space="preserve"> Przedłużenie terminu składania ofert nie wpływa na bieg terminu składania wniosków, o którym mowa w Części I Rozdział 8 pkt 8.1.</w:t>
      </w:r>
    </w:p>
    <w:p w:rsidR="00A93CD2" w:rsidRPr="00F7033C" w:rsidRDefault="00A93CD2" w:rsidP="00A93CD2">
      <w:pPr>
        <w:pStyle w:val="western"/>
        <w:shd w:val="clear" w:color="auto" w:fill="auto"/>
        <w:spacing w:before="0" w:after="0"/>
        <w:rPr>
          <w:rFonts w:ascii="Arial" w:hAnsi="Arial" w:cs="Arial"/>
        </w:rPr>
      </w:pPr>
    </w:p>
    <w:p w:rsidR="00A93CD2" w:rsidRPr="00F7033C" w:rsidRDefault="00A93CD2" w:rsidP="00A93CD2">
      <w:pPr>
        <w:pStyle w:val="western"/>
        <w:shd w:val="clear" w:color="auto" w:fill="auto"/>
        <w:spacing w:before="0" w:after="0"/>
        <w:rPr>
          <w:rFonts w:ascii="Arial" w:hAnsi="Arial" w:cs="Arial"/>
        </w:rPr>
      </w:pPr>
      <w:r w:rsidRPr="00F7033C">
        <w:rPr>
          <w:rFonts w:ascii="Arial" w:hAnsi="Arial" w:cs="Arial"/>
          <w:b/>
        </w:rPr>
        <w:t>8.</w:t>
      </w:r>
      <w:r w:rsidR="007C4C31" w:rsidRPr="00F7033C">
        <w:rPr>
          <w:rFonts w:ascii="Arial" w:hAnsi="Arial" w:cs="Arial"/>
          <w:b/>
        </w:rPr>
        <w:t>2</w:t>
      </w:r>
      <w:r w:rsidRPr="00F7033C">
        <w:rPr>
          <w:rFonts w:ascii="Arial" w:hAnsi="Arial" w:cs="Arial"/>
          <w:b/>
        </w:rPr>
        <w:t>.</w:t>
      </w:r>
      <w:r w:rsidRPr="00F7033C">
        <w:rPr>
          <w:rFonts w:ascii="Arial" w:hAnsi="Arial" w:cs="Arial"/>
        </w:rPr>
        <w:t xml:space="preserve"> Treść zapytań wraz z wyjaśnieniami Zamawiający przekazuje Wykonawcom, którym</w:t>
      </w:r>
      <w:r w:rsidR="009F5261">
        <w:rPr>
          <w:rFonts w:ascii="Arial" w:hAnsi="Arial" w:cs="Arial"/>
        </w:rPr>
        <w:t xml:space="preserve"> </w:t>
      </w:r>
      <w:r w:rsidRPr="00F7033C">
        <w:rPr>
          <w:rFonts w:ascii="Arial" w:hAnsi="Arial" w:cs="Arial"/>
        </w:rPr>
        <w:t>przekazał SIWZ, bez ujawniania źródła zapytania oraz zamieszc</w:t>
      </w:r>
      <w:r w:rsidR="0087492F">
        <w:rPr>
          <w:rFonts w:ascii="Arial" w:hAnsi="Arial" w:cs="Arial"/>
        </w:rPr>
        <w:t xml:space="preserve">za je na stronie internetowej </w:t>
      </w:r>
      <w:r w:rsidRPr="00F7033C">
        <w:rPr>
          <w:rFonts w:ascii="Arial" w:hAnsi="Arial" w:cs="Arial"/>
        </w:rPr>
        <w:t xml:space="preserve">Zmawiającego: </w:t>
      </w:r>
      <w:hyperlink r:id="rId12" w:history="1">
        <w:r w:rsidR="009F5261" w:rsidRPr="000110D6">
          <w:rPr>
            <w:rStyle w:val="Hipercze"/>
            <w:rFonts w:ascii="Arial" w:hAnsi="Arial" w:cs="Arial"/>
          </w:rPr>
          <w:t>http://stoszowice.probip.pl/</w:t>
        </w:r>
      </w:hyperlink>
    </w:p>
    <w:p w:rsidR="009F5261" w:rsidRDefault="009F5261" w:rsidP="00A93CD2">
      <w:pPr>
        <w:pStyle w:val="western"/>
        <w:shd w:val="clear" w:color="auto" w:fill="auto"/>
        <w:spacing w:before="0" w:after="0"/>
        <w:rPr>
          <w:rFonts w:ascii="Arial" w:hAnsi="Arial" w:cs="Arial"/>
          <w:b/>
          <w:color w:val="000000"/>
        </w:rPr>
      </w:pPr>
    </w:p>
    <w:p w:rsidR="00A93CD2" w:rsidRPr="00F7033C" w:rsidRDefault="00A93CD2" w:rsidP="00A93CD2">
      <w:pPr>
        <w:pStyle w:val="western"/>
        <w:shd w:val="clear" w:color="auto" w:fill="auto"/>
        <w:spacing w:before="0" w:after="0"/>
        <w:rPr>
          <w:rFonts w:ascii="Arial" w:hAnsi="Arial" w:cs="Arial"/>
          <w:color w:val="000000"/>
        </w:rPr>
      </w:pPr>
      <w:r w:rsidRPr="00F7033C">
        <w:rPr>
          <w:rFonts w:ascii="Arial" w:hAnsi="Arial" w:cs="Arial"/>
          <w:b/>
          <w:color w:val="000000"/>
        </w:rPr>
        <w:t>8.</w:t>
      </w:r>
      <w:r w:rsidR="007C4C31" w:rsidRPr="00F7033C">
        <w:rPr>
          <w:rFonts w:ascii="Arial" w:hAnsi="Arial" w:cs="Arial"/>
          <w:b/>
          <w:color w:val="000000"/>
        </w:rPr>
        <w:t>3</w:t>
      </w:r>
      <w:r w:rsidRPr="00F7033C">
        <w:rPr>
          <w:rFonts w:ascii="Arial" w:hAnsi="Arial" w:cs="Arial"/>
          <w:b/>
          <w:color w:val="000000"/>
        </w:rPr>
        <w:t>.</w:t>
      </w:r>
      <w:r w:rsidRPr="00F7033C">
        <w:rPr>
          <w:rFonts w:ascii="Arial" w:hAnsi="Arial" w:cs="Arial"/>
          <w:color w:val="000000"/>
        </w:rPr>
        <w:t xml:space="preserve"> Zamawiający na dzień publikacji ogłoszenia o zamówieniu nie przewiduje organizowania zebrania potencjalnych oferentów.</w:t>
      </w:r>
    </w:p>
    <w:p w:rsidR="00A93CD2" w:rsidRPr="00F7033C" w:rsidRDefault="00A93CD2" w:rsidP="00A93CD2">
      <w:pPr>
        <w:pStyle w:val="western"/>
        <w:shd w:val="clear" w:color="auto" w:fill="auto"/>
        <w:spacing w:before="0" w:after="0"/>
        <w:rPr>
          <w:rFonts w:ascii="Arial" w:hAnsi="Arial" w:cs="Arial"/>
        </w:rPr>
      </w:pPr>
    </w:p>
    <w:p w:rsidR="00A93CD2" w:rsidRPr="00F7033C" w:rsidRDefault="00A93CD2" w:rsidP="00A93CD2">
      <w:pPr>
        <w:pStyle w:val="western"/>
        <w:shd w:val="clear" w:color="auto" w:fill="auto"/>
        <w:spacing w:before="0" w:after="0"/>
        <w:rPr>
          <w:rFonts w:ascii="Arial" w:hAnsi="Arial" w:cs="Arial"/>
          <w:color w:val="000000"/>
        </w:rPr>
      </w:pPr>
      <w:r w:rsidRPr="00F7033C">
        <w:rPr>
          <w:rFonts w:ascii="Arial" w:hAnsi="Arial" w:cs="Arial"/>
          <w:b/>
          <w:color w:val="000000"/>
        </w:rPr>
        <w:t>8.</w:t>
      </w:r>
      <w:r w:rsidR="007C4C31" w:rsidRPr="00F7033C">
        <w:rPr>
          <w:rFonts w:ascii="Arial" w:hAnsi="Arial" w:cs="Arial"/>
          <w:b/>
          <w:color w:val="000000"/>
        </w:rPr>
        <w:t>4</w:t>
      </w:r>
      <w:r w:rsidRPr="00F7033C">
        <w:rPr>
          <w:rFonts w:ascii="Arial" w:hAnsi="Arial" w:cs="Arial"/>
          <w:b/>
          <w:color w:val="000000"/>
        </w:rPr>
        <w:t>.</w:t>
      </w:r>
      <w:r w:rsidRPr="00F7033C">
        <w:rPr>
          <w:rFonts w:ascii="Arial" w:hAnsi="Arial" w:cs="Arial"/>
          <w:color w:val="000000"/>
        </w:rPr>
        <w:t xml:space="preserve"> W postępowaniach o udzielenie zamówienia oświadczenia, wnioski, zawiadomienia oraz informacje Zamawiający i Wykona</w:t>
      </w:r>
      <w:r w:rsidR="007767B2">
        <w:rPr>
          <w:rFonts w:ascii="Arial" w:hAnsi="Arial" w:cs="Arial"/>
          <w:color w:val="000000"/>
        </w:rPr>
        <w:t>wcy przekazują pisemnie, faksem lub drogą elektroniczną.</w:t>
      </w:r>
    </w:p>
    <w:p w:rsidR="00A93CD2" w:rsidRPr="00F7033C" w:rsidRDefault="00A93CD2" w:rsidP="00A93CD2">
      <w:pPr>
        <w:pStyle w:val="western"/>
        <w:shd w:val="clear" w:color="auto" w:fill="auto"/>
        <w:spacing w:before="0" w:after="0"/>
        <w:rPr>
          <w:rFonts w:ascii="Arial" w:hAnsi="Arial" w:cs="Arial"/>
        </w:rPr>
      </w:pPr>
    </w:p>
    <w:p w:rsidR="00A93CD2" w:rsidRPr="00F7033C" w:rsidRDefault="00A93CD2" w:rsidP="00A93CD2">
      <w:pPr>
        <w:pStyle w:val="western"/>
        <w:shd w:val="clear" w:color="auto" w:fill="auto"/>
        <w:spacing w:before="0" w:after="0"/>
        <w:rPr>
          <w:rFonts w:ascii="Arial" w:hAnsi="Arial" w:cs="Arial"/>
          <w:color w:val="000000"/>
        </w:rPr>
      </w:pPr>
      <w:r w:rsidRPr="00F7033C">
        <w:rPr>
          <w:rFonts w:ascii="Arial" w:hAnsi="Arial" w:cs="Arial"/>
          <w:b/>
          <w:color w:val="000000"/>
        </w:rPr>
        <w:t>8.</w:t>
      </w:r>
      <w:r w:rsidR="007C4C31" w:rsidRPr="00F7033C">
        <w:rPr>
          <w:rFonts w:ascii="Arial" w:hAnsi="Arial" w:cs="Arial"/>
          <w:b/>
          <w:color w:val="000000"/>
        </w:rPr>
        <w:t>5</w:t>
      </w:r>
      <w:r w:rsidRPr="00F7033C">
        <w:rPr>
          <w:rFonts w:ascii="Arial" w:hAnsi="Arial" w:cs="Arial"/>
          <w:b/>
          <w:color w:val="000000"/>
        </w:rPr>
        <w:t>.</w:t>
      </w:r>
      <w:r w:rsidRPr="00F7033C">
        <w:rPr>
          <w:rFonts w:ascii="Arial" w:hAnsi="Arial" w:cs="Arial"/>
          <w:color w:val="000000"/>
        </w:rPr>
        <w:t xml:space="preserve"> Jeżeli Zamawiający lub Wykonawca przekazują oświadczenia, wnioski, zawiadomienia</w:t>
      </w:r>
      <w:r w:rsidR="0016245F">
        <w:rPr>
          <w:rFonts w:ascii="Arial" w:hAnsi="Arial" w:cs="Arial"/>
          <w:color w:val="000000"/>
        </w:rPr>
        <w:t xml:space="preserve"> </w:t>
      </w:r>
      <w:r w:rsidRPr="00F7033C">
        <w:rPr>
          <w:rFonts w:ascii="Arial" w:hAnsi="Arial" w:cs="Arial"/>
          <w:color w:val="000000"/>
        </w:rPr>
        <w:t>oraz informacje faksem,</w:t>
      </w:r>
      <w:r w:rsidR="007767B2">
        <w:rPr>
          <w:rFonts w:ascii="Arial" w:hAnsi="Arial" w:cs="Arial"/>
          <w:color w:val="000000"/>
        </w:rPr>
        <w:t xml:space="preserve"> lub drogą elektroniczną,</w:t>
      </w:r>
      <w:r w:rsidRPr="00F7033C">
        <w:rPr>
          <w:rFonts w:ascii="Arial" w:hAnsi="Arial" w:cs="Arial"/>
          <w:color w:val="000000"/>
        </w:rPr>
        <w:t xml:space="preserve"> każda ze stron na żądanie drugiej niezwłocznie potwierdza fakt ich otrzymania.</w:t>
      </w:r>
    </w:p>
    <w:p w:rsidR="00A93CD2" w:rsidRPr="00F7033C" w:rsidRDefault="00A93CD2" w:rsidP="00A93CD2">
      <w:pPr>
        <w:pStyle w:val="western"/>
        <w:shd w:val="clear" w:color="auto" w:fill="auto"/>
        <w:spacing w:before="0" w:after="0"/>
        <w:rPr>
          <w:rFonts w:ascii="Arial" w:hAnsi="Arial" w:cs="Arial"/>
        </w:rPr>
      </w:pPr>
    </w:p>
    <w:p w:rsidR="003350A4" w:rsidRPr="00F7033C" w:rsidRDefault="00A93CD2" w:rsidP="00A93CD2">
      <w:pPr>
        <w:pStyle w:val="western"/>
        <w:shd w:val="clear" w:color="auto" w:fill="auto"/>
        <w:spacing w:before="0" w:after="0"/>
        <w:rPr>
          <w:rFonts w:ascii="Arial" w:hAnsi="Arial" w:cs="Arial"/>
          <w:color w:val="000000"/>
        </w:rPr>
      </w:pPr>
      <w:r w:rsidRPr="00F7033C">
        <w:rPr>
          <w:rFonts w:ascii="Arial" w:hAnsi="Arial" w:cs="Arial"/>
          <w:b/>
          <w:color w:val="000000"/>
        </w:rPr>
        <w:t>8.</w:t>
      </w:r>
      <w:r w:rsidR="007C4C31" w:rsidRPr="00F7033C">
        <w:rPr>
          <w:rFonts w:ascii="Arial" w:hAnsi="Arial" w:cs="Arial"/>
          <w:b/>
          <w:color w:val="000000"/>
        </w:rPr>
        <w:t>6</w:t>
      </w:r>
      <w:r w:rsidRPr="00F7033C">
        <w:rPr>
          <w:rFonts w:ascii="Arial" w:hAnsi="Arial" w:cs="Arial"/>
          <w:b/>
          <w:color w:val="000000"/>
        </w:rPr>
        <w:t>.</w:t>
      </w:r>
      <w:r w:rsidRPr="00F7033C">
        <w:rPr>
          <w:rFonts w:ascii="Arial" w:hAnsi="Arial" w:cs="Arial"/>
          <w:color w:val="000000"/>
        </w:rPr>
        <w:t xml:space="preserve"> </w:t>
      </w:r>
      <w:r w:rsidR="003350A4" w:rsidRPr="00F7033C">
        <w:rPr>
          <w:rFonts w:ascii="Arial" w:hAnsi="Arial" w:cs="Arial"/>
          <w:color w:val="000000"/>
        </w:rPr>
        <w:t xml:space="preserve"> </w:t>
      </w:r>
      <w:r w:rsidRPr="00F7033C">
        <w:rPr>
          <w:rFonts w:ascii="Arial" w:hAnsi="Arial" w:cs="Arial"/>
          <w:color w:val="000000"/>
        </w:rPr>
        <w:t xml:space="preserve">Adres do korespondencji jest zamieszczony na pierwszej stronie Specyfikacji </w:t>
      </w:r>
      <w:r w:rsidR="00867EE9" w:rsidRPr="00F7033C">
        <w:rPr>
          <w:rFonts w:ascii="Arial" w:hAnsi="Arial" w:cs="Arial"/>
          <w:color w:val="000000"/>
        </w:rPr>
        <w:t>i</w:t>
      </w:r>
      <w:r w:rsidRPr="00F7033C">
        <w:rPr>
          <w:rFonts w:ascii="Arial" w:hAnsi="Arial" w:cs="Arial"/>
          <w:color w:val="000000"/>
        </w:rPr>
        <w:t xml:space="preserve">stotnych </w:t>
      </w:r>
      <w:r w:rsidR="00867EE9" w:rsidRPr="00F7033C">
        <w:rPr>
          <w:rFonts w:ascii="Arial" w:hAnsi="Arial" w:cs="Arial"/>
          <w:color w:val="000000"/>
        </w:rPr>
        <w:t>warunków z</w:t>
      </w:r>
      <w:r w:rsidRPr="00F7033C">
        <w:rPr>
          <w:rFonts w:ascii="Arial" w:hAnsi="Arial" w:cs="Arial"/>
          <w:color w:val="000000"/>
        </w:rPr>
        <w:t xml:space="preserve">amówienia. </w:t>
      </w:r>
    </w:p>
    <w:p w:rsidR="003350A4" w:rsidRPr="00F7033C" w:rsidRDefault="003350A4" w:rsidP="00A93CD2">
      <w:pPr>
        <w:pStyle w:val="western"/>
        <w:shd w:val="clear" w:color="auto" w:fill="auto"/>
        <w:spacing w:before="0" w:after="0"/>
        <w:rPr>
          <w:rFonts w:ascii="Arial" w:hAnsi="Arial" w:cs="Arial"/>
          <w:color w:val="000000"/>
        </w:rPr>
      </w:pPr>
    </w:p>
    <w:p w:rsidR="00C132AF" w:rsidRPr="00C132AF" w:rsidRDefault="00A93CD2" w:rsidP="00C132AF">
      <w:pPr>
        <w:pStyle w:val="Tytu"/>
        <w:rPr>
          <w:rFonts w:ascii="Arial" w:hAnsi="Arial" w:cs="Arial"/>
          <w:b w:val="0"/>
          <w:sz w:val="24"/>
          <w:szCs w:val="24"/>
        </w:rPr>
      </w:pPr>
      <w:r w:rsidRPr="00C132AF">
        <w:rPr>
          <w:rFonts w:ascii="Arial" w:hAnsi="Arial" w:cs="Arial"/>
          <w:color w:val="000000"/>
          <w:sz w:val="24"/>
          <w:szCs w:val="24"/>
        </w:rPr>
        <w:t>Zamawiający wymaga, aby wszystkie pisma związane z przetargiem, w tym ewentualne zapytania, były kierowane wyłącznie na ten adres i były opatrzone numerem sp</w:t>
      </w:r>
      <w:r w:rsidR="003350A4" w:rsidRPr="00C132AF">
        <w:rPr>
          <w:rFonts w:ascii="Arial" w:hAnsi="Arial" w:cs="Arial"/>
          <w:color w:val="000000"/>
          <w:sz w:val="24"/>
          <w:szCs w:val="24"/>
        </w:rPr>
        <w:t>rawy jak w nagłówku (</w:t>
      </w:r>
      <w:r w:rsidR="00C132AF" w:rsidRPr="00C132AF">
        <w:rPr>
          <w:rFonts w:ascii="Arial" w:hAnsi="Arial" w:cs="Arial"/>
          <w:color w:val="000000"/>
          <w:sz w:val="24"/>
          <w:szCs w:val="24"/>
        </w:rPr>
        <w:t xml:space="preserve"> </w:t>
      </w:r>
      <w:r w:rsidR="00C132AF" w:rsidRPr="00C132AF">
        <w:rPr>
          <w:rFonts w:ascii="Arial" w:hAnsi="Arial" w:cs="Arial"/>
          <w:b w:val="0"/>
          <w:sz w:val="24"/>
          <w:szCs w:val="24"/>
        </w:rPr>
        <w:t>P.1.2013MK</w:t>
      </w:r>
      <w:r w:rsidR="00C132AF">
        <w:rPr>
          <w:rFonts w:ascii="Arial" w:hAnsi="Arial" w:cs="Arial"/>
          <w:b w:val="0"/>
          <w:sz w:val="24"/>
          <w:szCs w:val="24"/>
        </w:rPr>
        <w:t xml:space="preserve"> )</w:t>
      </w:r>
      <w:r w:rsidR="00C132AF" w:rsidRPr="00C132AF">
        <w:rPr>
          <w:rFonts w:ascii="Arial" w:hAnsi="Arial" w:cs="Arial"/>
          <w:b w:val="0"/>
          <w:sz w:val="24"/>
          <w:szCs w:val="24"/>
        </w:rPr>
        <w:t xml:space="preserve">                                                            </w:t>
      </w:r>
    </w:p>
    <w:p w:rsidR="00A93CD2" w:rsidRPr="00F7033C" w:rsidRDefault="00A93CD2" w:rsidP="00A93CD2">
      <w:pPr>
        <w:pStyle w:val="western"/>
        <w:shd w:val="clear" w:color="auto" w:fill="auto"/>
        <w:spacing w:before="0" w:after="0"/>
        <w:rPr>
          <w:rFonts w:ascii="Arial" w:hAnsi="Arial" w:cs="Arial"/>
          <w:color w:val="000000"/>
        </w:rPr>
      </w:pPr>
    </w:p>
    <w:p w:rsidR="002B5346" w:rsidRPr="00F7033C" w:rsidRDefault="002B5346" w:rsidP="00A93CD2">
      <w:pPr>
        <w:pStyle w:val="western"/>
        <w:shd w:val="clear" w:color="auto" w:fill="auto"/>
        <w:spacing w:before="0" w:after="0"/>
        <w:rPr>
          <w:rFonts w:ascii="Arial" w:hAnsi="Arial" w:cs="Arial"/>
          <w:color w:val="000000"/>
        </w:rPr>
      </w:pPr>
    </w:p>
    <w:p w:rsidR="00A93CD2" w:rsidRPr="00F7033C" w:rsidRDefault="00A93CD2" w:rsidP="00A93CD2">
      <w:pPr>
        <w:pStyle w:val="western"/>
        <w:shd w:val="clear" w:color="auto" w:fill="auto"/>
        <w:spacing w:before="0" w:after="0"/>
        <w:rPr>
          <w:rFonts w:ascii="Arial" w:hAnsi="Arial" w:cs="Arial"/>
          <w:color w:val="000000"/>
        </w:rPr>
      </w:pPr>
      <w:r w:rsidRPr="00F7033C">
        <w:rPr>
          <w:rFonts w:ascii="Arial" w:hAnsi="Arial" w:cs="Arial"/>
          <w:b/>
          <w:color w:val="000000"/>
        </w:rPr>
        <w:t>8.</w:t>
      </w:r>
      <w:r w:rsidR="007C4C31" w:rsidRPr="00F7033C">
        <w:rPr>
          <w:rFonts w:ascii="Arial" w:hAnsi="Arial" w:cs="Arial"/>
          <w:b/>
          <w:color w:val="000000"/>
        </w:rPr>
        <w:t>7</w:t>
      </w:r>
      <w:r w:rsidRPr="00F7033C">
        <w:rPr>
          <w:rFonts w:ascii="Arial" w:hAnsi="Arial" w:cs="Arial"/>
          <w:b/>
          <w:color w:val="000000"/>
        </w:rPr>
        <w:t>.</w:t>
      </w:r>
      <w:r w:rsidRPr="00F7033C">
        <w:rPr>
          <w:rFonts w:ascii="Arial" w:hAnsi="Arial" w:cs="Arial"/>
          <w:color w:val="000000"/>
        </w:rPr>
        <w:t xml:space="preserve"> Osoby uprawnione do porozumiewania się z Wykonawcami.</w:t>
      </w:r>
    </w:p>
    <w:p w:rsidR="00A93CD2" w:rsidRPr="00F7033C" w:rsidRDefault="00A93CD2" w:rsidP="00A93CD2">
      <w:pPr>
        <w:pStyle w:val="western"/>
        <w:shd w:val="clear" w:color="auto" w:fill="auto"/>
        <w:spacing w:before="0" w:after="0"/>
        <w:rPr>
          <w:rFonts w:ascii="Arial" w:hAnsi="Arial" w:cs="Arial"/>
          <w:color w:val="000000"/>
        </w:rPr>
      </w:pPr>
      <w:r w:rsidRPr="00F7033C">
        <w:rPr>
          <w:rFonts w:ascii="Arial" w:hAnsi="Arial" w:cs="Arial"/>
          <w:color w:val="000000"/>
        </w:rPr>
        <w:t xml:space="preserve">Osobą uprawnioną przez Zamawiającego do kontaktowania się z Wykonawcami jest:                   </w:t>
      </w:r>
      <w:r w:rsidR="00027380">
        <w:rPr>
          <w:rFonts w:ascii="Arial" w:hAnsi="Arial" w:cs="Arial"/>
          <w:color w:val="000000"/>
        </w:rPr>
        <w:t>Krzysztof Niebora</w:t>
      </w:r>
      <w:r w:rsidRPr="00F7033C">
        <w:rPr>
          <w:rFonts w:ascii="Arial" w:hAnsi="Arial" w:cs="Arial"/>
          <w:color w:val="000000"/>
        </w:rPr>
        <w:t xml:space="preserve"> –tel. </w:t>
      </w:r>
      <w:r w:rsidR="00027380">
        <w:rPr>
          <w:rFonts w:ascii="Arial" w:hAnsi="Arial" w:cs="Arial"/>
          <w:color w:val="000000"/>
        </w:rPr>
        <w:t>509591311</w:t>
      </w:r>
      <w:r w:rsidR="002B5346" w:rsidRPr="00F7033C">
        <w:rPr>
          <w:rFonts w:ascii="Arial" w:hAnsi="Arial" w:cs="Arial"/>
          <w:color w:val="000000"/>
        </w:rPr>
        <w:t xml:space="preserve">, </w:t>
      </w:r>
      <w:r w:rsidR="00027380">
        <w:rPr>
          <w:rFonts w:ascii="Arial" w:hAnsi="Arial" w:cs="Arial"/>
          <w:color w:val="000000"/>
        </w:rPr>
        <w:t>zarząd</w:t>
      </w:r>
      <w:r w:rsidR="002B5346" w:rsidRPr="00F7033C">
        <w:rPr>
          <w:rFonts w:ascii="Arial" w:hAnsi="Arial" w:cs="Arial"/>
          <w:color w:val="000000"/>
        </w:rPr>
        <w:t>@</w:t>
      </w:r>
      <w:r w:rsidR="00027380">
        <w:rPr>
          <w:rFonts w:ascii="Arial" w:hAnsi="Arial" w:cs="Arial"/>
          <w:color w:val="000000"/>
        </w:rPr>
        <w:t>forty</w:t>
      </w:r>
      <w:r w:rsidR="002B5346" w:rsidRPr="00F7033C">
        <w:rPr>
          <w:rFonts w:ascii="Arial" w:hAnsi="Arial" w:cs="Arial"/>
          <w:color w:val="000000"/>
        </w:rPr>
        <w:t>.pl</w:t>
      </w:r>
    </w:p>
    <w:p w:rsidR="00A93CD2" w:rsidRPr="00F7033C" w:rsidRDefault="00A93CD2" w:rsidP="00A93CD2">
      <w:pPr>
        <w:pStyle w:val="western"/>
        <w:shd w:val="clear" w:color="auto" w:fill="auto"/>
        <w:spacing w:before="0" w:after="0"/>
        <w:rPr>
          <w:rFonts w:ascii="Arial" w:hAnsi="Arial" w:cs="Arial"/>
          <w:b/>
          <w:color w:val="000000"/>
        </w:rPr>
      </w:pPr>
    </w:p>
    <w:p w:rsidR="009E1C3C" w:rsidRPr="00F7033C" w:rsidRDefault="009E1C3C" w:rsidP="00A93CD2">
      <w:pPr>
        <w:pStyle w:val="western"/>
        <w:shd w:val="clear" w:color="auto" w:fill="auto"/>
        <w:spacing w:before="0" w:after="0"/>
        <w:rPr>
          <w:rFonts w:ascii="Arial" w:hAnsi="Arial" w:cs="Arial"/>
          <w:b/>
          <w:color w:val="000000"/>
        </w:rPr>
      </w:pPr>
    </w:p>
    <w:p w:rsidR="00A93CD2" w:rsidRPr="00F7033C" w:rsidRDefault="00A93CD2" w:rsidP="00A93CD2">
      <w:pPr>
        <w:pStyle w:val="western"/>
        <w:shd w:val="clear" w:color="auto" w:fill="auto"/>
        <w:spacing w:before="0" w:after="0"/>
        <w:rPr>
          <w:rFonts w:ascii="Arial" w:hAnsi="Arial" w:cs="Arial"/>
          <w:b/>
          <w:color w:val="000000"/>
        </w:rPr>
      </w:pPr>
      <w:r w:rsidRPr="00F7033C">
        <w:rPr>
          <w:rFonts w:ascii="Arial" w:hAnsi="Arial" w:cs="Arial"/>
          <w:b/>
          <w:color w:val="000000"/>
        </w:rPr>
        <w:t>9. Wymagania dotyczące wadium.</w:t>
      </w:r>
    </w:p>
    <w:p w:rsidR="00952030" w:rsidRDefault="00952030" w:rsidP="00A93CD2">
      <w:pPr>
        <w:pStyle w:val="western"/>
        <w:shd w:val="clear" w:color="auto" w:fill="auto"/>
        <w:spacing w:before="0" w:after="0"/>
        <w:rPr>
          <w:rFonts w:ascii="Arial" w:hAnsi="Arial" w:cs="Arial"/>
          <w:b/>
          <w:color w:val="000000"/>
        </w:rPr>
      </w:pPr>
    </w:p>
    <w:p w:rsidR="00A93CD2" w:rsidRPr="000E32BE" w:rsidRDefault="00A93CD2" w:rsidP="00A93CD2">
      <w:pPr>
        <w:pStyle w:val="western"/>
        <w:shd w:val="clear" w:color="auto" w:fill="auto"/>
        <w:spacing w:before="0" w:after="0"/>
        <w:rPr>
          <w:rFonts w:ascii="Arial" w:hAnsi="Arial" w:cs="Arial"/>
          <w:b/>
        </w:rPr>
      </w:pPr>
      <w:r w:rsidRPr="00F7033C">
        <w:rPr>
          <w:rFonts w:ascii="Arial" w:hAnsi="Arial" w:cs="Arial"/>
          <w:b/>
          <w:color w:val="000000"/>
        </w:rPr>
        <w:t>9.1.</w:t>
      </w:r>
      <w:r w:rsidRPr="00F7033C">
        <w:rPr>
          <w:rFonts w:ascii="Arial" w:hAnsi="Arial" w:cs="Arial"/>
          <w:color w:val="000000"/>
        </w:rPr>
        <w:t xml:space="preserve"> Zamawiający żąda od Wykonawcy wniesienia wadium w wysokości  </w:t>
      </w:r>
      <w:r w:rsidR="00027380">
        <w:rPr>
          <w:rFonts w:ascii="Arial" w:hAnsi="Arial" w:cs="Arial"/>
          <w:b/>
        </w:rPr>
        <w:t>24</w:t>
      </w:r>
      <w:r w:rsidRPr="000E32BE">
        <w:rPr>
          <w:rFonts w:ascii="Arial" w:hAnsi="Arial" w:cs="Arial"/>
          <w:b/>
        </w:rPr>
        <w:t xml:space="preserve"> </w:t>
      </w:r>
      <w:r w:rsidR="00952030" w:rsidRPr="000E32BE">
        <w:rPr>
          <w:rFonts w:ascii="Arial" w:hAnsi="Arial" w:cs="Arial"/>
          <w:b/>
        </w:rPr>
        <w:t>000</w:t>
      </w:r>
      <w:r w:rsidRPr="000E32BE">
        <w:rPr>
          <w:rFonts w:ascii="Arial" w:hAnsi="Arial" w:cs="Arial"/>
          <w:b/>
        </w:rPr>
        <w:t>,00 PLN.</w:t>
      </w:r>
    </w:p>
    <w:p w:rsidR="00A93CD2" w:rsidRPr="00F7033C" w:rsidRDefault="00A93CD2" w:rsidP="00A93CD2">
      <w:pPr>
        <w:pStyle w:val="western"/>
        <w:shd w:val="clear" w:color="auto" w:fill="auto"/>
        <w:spacing w:before="0" w:after="0"/>
        <w:rPr>
          <w:rFonts w:ascii="Arial" w:hAnsi="Arial" w:cs="Arial"/>
        </w:rPr>
      </w:pPr>
    </w:p>
    <w:p w:rsidR="00A93CD2" w:rsidRPr="00F7033C" w:rsidRDefault="00A93CD2" w:rsidP="00A93CD2">
      <w:pPr>
        <w:pStyle w:val="western"/>
        <w:shd w:val="clear" w:color="auto" w:fill="auto"/>
        <w:spacing w:before="0" w:after="0"/>
        <w:rPr>
          <w:rFonts w:ascii="Arial" w:hAnsi="Arial" w:cs="Arial"/>
        </w:rPr>
      </w:pPr>
      <w:r w:rsidRPr="00F7033C">
        <w:rPr>
          <w:rFonts w:ascii="Arial" w:hAnsi="Arial" w:cs="Arial"/>
          <w:b/>
          <w:color w:val="000000"/>
        </w:rPr>
        <w:t>9.2.</w:t>
      </w:r>
      <w:r w:rsidRPr="00F7033C">
        <w:rPr>
          <w:rFonts w:ascii="Arial" w:hAnsi="Arial" w:cs="Arial"/>
          <w:color w:val="000000"/>
        </w:rPr>
        <w:t xml:space="preserve"> </w:t>
      </w:r>
      <w:r w:rsidRPr="00F7033C">
        <w:rPr>
          <w:rFonts w:ascii="Arial" w:hAnsi="Arial" w:cs="Arial"/>
        </w:rPr>
        <w:t>Wadium może być wnoszone w jednej lub kilku następujących formach:</w:t>
      </w:r>
    </w:p>
    <w:p w:rsidR="00A93CD2" w:rsidRPr="00F7033C" w:rsidRDefault="00A93CD2" w:rsidP="003F3832">
      <w:pPr>
        <w:pStyle w:val="western"/>
        <w:numPr>
          <w:ilvl w:val="0"/>
          <w:numId w:val="20"/>
        </w:numPr>
        <w:shd w:val="clear" w:color="auto" w:fill="auto"/>
        <w:spacing w:before="0" w:after="0"/>
        <w:rPr>
          <w:rFonts w:ascii="Arial" w:hAnsi="Arial" w:cs="Arial"/>
        </w:rPr>
      </w:pPr>
      <w:r w:rsidRPr="00F7033C">
        <w:rPr>
          <w:rFonts w:ascii="Arial" w:hAnsi="Arial" w:cs="Arial"/>
        </w:rPr>
        <w:t>pieniądzu,</w:t>
      </w:r>
    </w:p>
    <w:p w:rsidR="00A93CD2" w:rsidRPr="00F7033C" w:rsidRDefault="00A93CD2" w:rsidP="003F3832">
      <w:pPr>
        <w:pStyle w:val="western"/>
        <w:numPr>
          <w:ilvl w:val="0"/>
          <w:numId w:val="20"/>
        </w:numPr>
        <w:shd w:val="clear" w:color="auto" w:fill="auto"/>
        <w:spacing w:before="0" w:after="0"/>
        <w:rPr>
          <w:rFonts w:ascii="Arial" w:hAnsi="Arial" w:cs="Arial"/>
        </w:rPr>
      </w:pPr>
      <w:r w:rsidRPr="00F7033C">
        <w:rPr>
          <w:rFonts w:ascii="Arial" w:hAnsi="Arial" w:cs="Arial"/>
        </w:rPr>
        <w:t>poręczeniach bankowych lub poręczeniach spółdzielczej kasy oszczędnościowo</w:t>
      </w:r>
      <w:r w:rsidR="003F3832">
        <w:rPr>
          <w:rFonts w:ascii="Arial" w:hAnsi="Arial" w:cs="Arial"/>
        </w:rPr>
        <w:t xml:space="preserve"> </w:t>
      </w:r>
      <w:r w:rsidRPr="00F7033C">
        <w:rPr>
          <w:rFonts w:ascii="Arial" w:hAnsi="Arial" w:cs="Arial"/>
        </w:rPr>
        <w:t>-</w:t>
      </w:r>
      <w:r w:rsidR="003F3832">
        <w:rPr>
          <w:rFonts w:ascii="Arial" w:hAnsi="Arial" w:cs="Arial"/>
        </w:rPr>
        <w:t xml:space="preserve"> </w:t>
      </w:r>
      <w:r w:rsidRPr="00F7033C">
        <w:rPr>
          <w:rFonts w:ascii="Arial" w:hAnsi="Arial" w:cs="Arial"/>
        </w:rPr>
        <w:t>kredytowej, z tym że poręczenie kasy jest zawsze poręczeniem pieniężnym,</w:t>
      </w:r>
    </w:p>
    <w:p w:rsidR="00A93CD2" w:rsidRPr="00F7033C" w:rsidRDefault="00A93CD2" w:rsidP="003F3832">
      <w:pPr>
        <w:pStyle w:val="western"/>
        <w:numPr>
          <w:ilvl w:val="0"/>
          <w:numId w:val="20"/>
        </w:numPr>
        <w:shd w:val="clear" w:color="auto" w:fill="auto"/>
        <w:spacing w:before="0" w:after="0"/>
        <w:rPr>
          <w:rFonts w:ascii="Arial" w:hAnsi="Arial" w:cs="Arial"/>
        </w:rPr>
      </w:pPr>
      <w:r w:rsidRPr="00F7033C">
        <w:rPr>
          <w:rFonts w:ascii="Arial" w:hAnsi="Arial" w:cs="Arial"/>
        </w:rPr>
        <w:t>gwarancjach bankowych,</w:t>
      </w:r>
    </w:p>
    <w:p w:rsidR="00A93CD2" w:rsidRPr="00F7033C" w:rsidRDefault="00A93CD2" w:rsidP="003F3832">
      <w:pPr>
        <w:pStyle w:val="western"/>
        <w:numPr>
          <w:ilvl w:val="0"/>
          <w:numId w:val="20"/>
        </w:numPr>
        <w:shd w:val="clear" w:color="auto" w:fill="auto"/>
        <w:spacing w:before="0" w:after="0"/>
        <w:rPr>
          <w:rFonts w:ascii="Arial" w:hAnsi="Arial" w:cs="Arial"/>
        </w:rPr>
      </w:pPr>
      <w:r w:rsidRPr="00F7033C">
        <w:rPr>
          <w:rFonts w:ascii="Arial" w:hAnsi="Arial" w:cs="Arial"/>
        </w:rPr>
        <w:t>gwarancjach ubezpieczeniowych,</w:t>
      </w:r>
    </w:p>
    <w:p w:rsidR="00A93CD2" w:rsidRPr="00F7033C" w:rsidRDefault="00A93CD2" w:rsidP="003F3832">
      <w:pPr>
        <w:pStyle w:val="western"/>
        <w:numPr>
          <w:ilvl w:val="0"/>
          <w:numId w:val="20"/>
        </w:numPr>
        <w:shd w:val="clear" w:color="auto" w:fill="auto"/>
        <w:spacing w:before="0" w:after="0"/>
        <w:rPr>
          <w:rFonts w:ascii="Arial" w:hAnsi="Arial" w:cs="Arial"/>
        </w:rPr>
      </w:pPr>
      <w:r w:rsidRPr="00F7033C">
        <w:rPr>
          <w:rFonts w:ascii="Arial" w:hAnsi="Arial" w:cs="Arial"/>
        </w:rPr>
        <w:t>poręczeniach udzielanych przez podmioty, o których mowa w art. 6b ust. 5 pkt 2 ustawy z dnia 9 listopada 2000 r. o utworzeniu Polskiej Agencji Rozwoju Przedsiębiorczości (Dz. U. z 2007 r. Nr 42, poz. 275 z późn. zm.).</w:t>
      </w:r>
    </w:p>
    <w:p w:rsidR="00A93CD2" w:rsidRPr="00F7033C" w:rsidRDefault="00A93CD2" w:rsidP="003F3832">
      <w:pPr>
        <w:pStyle w:val="western"/>
        <w:shd w:val="clear" w:color="auto" w:fill="auto"/>
        <w:spacing w:before="0" w:after="0"/>
        <w:rPr>
          <w:rFonts w:ascii="Arial" w:hAnsi="Arial" w:cs="Arial"/>
        </w:rPr>
      </w:pPr>
    </w:p>
    <w:p w:rsidR="00867EE9" w:rsidRPr="003F3832" w:rsidRDefault="00A93CD2" w:rsidP="00867EE9">
      <w:pPr>
        <w:pStyle w:val="western"/>
        <w:shd w:val="clear" w:color="auto" w:fill="auto"/>
        <w:spacing w:before="0" w:after="0"/>
        <w:rPr>
          <w:rFonts w:ascii="Arial" w:hAnsi="Arial" w:cs="Arial"/>
        </w:rPr>
      </w:pPr>
      <w:r w:rsidRPr="00F7033C">
        <w:rPr>
          <w:rFonts w:ascii="Arial" w:hAnsi="Arial" w:cs="Arial"/>
          <w:b/>
        </w:rPr>
        <w:t>9.3.</w:t>
      </w:r>
      <w:r w:rsidRPr="00F7033C">
        <w:rPr>
          <w:rFonts w:ascii="Arial" w:hAnsi="Arial" w:cs="Arial"/>
        </w:rPr>
        <w:t xml:space="preserve"> Wadium wnoszone w pieniądzach wpłaca się przelewem na rachunek bankowy wskazany przez Zamawiającego, tj:</w:t>
      </w:r>
      <w:r w:rsidRPr="00F7033C">
        <w:rPr>
          <w:rFonts w:ascii="Arial" w:hAnsi="Arial" w:cs="Arial"/>
          <w:b/>
          <w:bCs/>
        </w:rPr>
        <w:t xml:space="preserve"> </w:t>
      </w:r>
    </w:p>
    <w:p w:rsidR="000E32BE" w:rsidRDefault="000E32BE" w:rsidP="00867EE9">
      <w:pPr>
        <w:pStyle w:val="western"/>
        <w:shd w:val="clear" w:color="auto" w:fill="auto"/>
        <w:spacing w:before="0" w:after="0"/>
        <w:jc w:val="center"/>
        <w:rPr>
          <w:rFonts w:ascii="Arial" w:hAnsi="Arial" w:cs="Arial"/>
          <w:b/>
          <w:bCs/>
        </w:rPr>
      </w:pPr>
    </w:p>
    <w:p w:rsidR="00A93CD2" w:rsidRDefault="003F3832" w:rsidP="00867EE9">
      <w:pPr>
        <w:pStyle w:val="western"/>
        <w:shd w:val="clear" w:color="auto" w:fill="auto"/>
        <w:spacing w:before="0" w:after="0"/>
        <w:jc w:val="center"/>
        <w:rPr>
          <w:rFonts w:ascii="Arial" w:hAnsi="Arial" w:cs="Arial"/>
          <w:b/>
          <w:bCs/>
        </w:rPr>
      </w:pPr>
      <w:r>
        <w:rPr>
          <w:rFonts w:ascii="Arial" w:hAnsi="Arial" w:cs="Arial"/>
          <w:b/>
          <w:bCs/>
        </w:rPr>
        <w:t>Bank Spółdzielczy Ząbkowice Śląskie Oddział Budzów</w:t>
      </w:r>
    </w:p>
    <w:p w:rsidR="00C132AF" w:rsidRPr="00C132AF" w:rsidRDefault="003F3832" w:rsidP="00C132AF">
      <w:pPr>
        <w:jc w:val="center"/>
      </w:pPr>
      <w:r>
        <w:rPr>
          <w:rFonts w:ascii="Arial" w:hAnsi="Arial" w:cs="Arial"/>
          <w:b/>
          <w:bCs/>
        </w:rPr>
        <w:t xml:space="preserve">Nr rachunku: </w:t>
      </w:r>
      <w:r w:rsidR="00C132AF" w:rsidRPr="00C132AF">
        <w:rPr>
          <w:rFonts w:ascii="Arial" w:hAnsi="Arial" w:cs="Arial"/>
          <w:b/>
        </w:rPr>
        <w:t>17 95331014 2003 0000 0837 0001</w:t>
      </w:r>
      <w:r w:rsidR="00C132AF" w:rsidRPr="00C132AF">
        <w:t xml:space="preserve"> </w:t>
      </w:r>
    </w:p>
    <w:p w:rsidR="003F3832" w:rsidRPr="00F7033C" w:rsidRDefault="003F3832" w:rsidP="00867EE9">
      <w:pPr>
        <w:pStyle w:val="western"/>
        <w:shd w:val="clear" w:color="auto" w:fill="auto"/>
        <w:spacing w:before="0" w:after="0"/>
        <w:jc w:val="center"/>
        <w:rPr>
          <w:rFonts w:ascii="Arial" w:hAnsi="Arial" w:cs="Arial"/>
          <w:b/>
          <w:bCs/>
        </w:rPr>
      </w:pPr>
      <w:r>
        <w:rPr>
          <w:rFonts w:ascii="Arial" w:hAnsi="Arial" w:cs="Arial"/>
          <w:b/>
          <w:bCs/>
        </w:rPr>
        <w:t>.</w:t>
      </w:r>
    </w:p>
    <w:p w:rsidR="003F3832" w:rsidRDefault="003F3832" w:rsidP="00A93CD2">
      <w:pPr>
        <w:pStyle w:val="western"/>
        <w:shd w:val="clear" w:color="auto" w:fill="auto"/>
        <w:spacing w:before="0" w:after="0"/>
        <w:rPr>
          <w:rFonts w:ascii="Arial" w:hAnsi="Arial" w:cs="Arial"/>
          <w:b/>
          <w:color w:val="000000"/>
        </w:rPr>
      </w:pPr>
    </w:p>
    <w:p w:rsidR="00A93CD2" w:rsidRPr="00F7033C" w:rsidRDefault="00A93CD2" w:rsidP="00A93CD2">
      <w:pPr>
        <w:pStyle w:val="western"/>
        <w:shd w:val="clear" w:color="auto" w:fill="auto"/>
        <w:spacing w:before="0" w:after="0"/>
        <w:rPr>
          <w:rFonts w:ascii="Arial" w:hAnsi="Arial" w:cs="Arial"/>
          <w:color w:val="000000"/>
        </w:rPr>
      </w:pPr>
      <w:r w:rsidRPr="00F7033C">
        <w:rPr>
          <w:rFonts w:ascii="Arial" w:hAnsi="Arial" w:cs="Arial"/>
          <w:b/>
          <w:color w:val="000000"/>
        </w:rPr>
        <w:t>9.4.</w:t>
      </w:r>
      <w:r w:rsidRPr="00F7033C">
        <w:rPr>
          <w:rFonts w:ascii="Arial" w:hAnsi="Arial" w:cs="Arial"/>
          <w:color w:val="000000"/>
        </w:rPr>
        <w:t xml:space="preserve"> W przypadku wadium wnoszonego w pieniądzu, jako termin wniesienia wadium przyjęty zostaje termin uznania kwoty na rachunku bankowym Zamawiającego, przy czym kwota wadium winna znaleźć się na rachunku bankowym </w:t>
      </w:r>
      <w:r w:rsidRPr="00F7033C">
        <w:rPr>
          <w:rFonts w:ascii="Arial" w:hAnsi="Arial" w:cs="Arial"/>
          <w:b/>
          <w:color w:val="000000"/>
        </w:rPr>
        <w:t>przed terminem składania ofert</w:t>
      </w:r>
      <w:r w:rsidRPr="00F7033C">
        <w:rPr>
          <w:rFonts w:ascii="Arial" w:hAnsi="Arial" w:cs="Arial"/>
          <w:color w:val="000000"/>
        </w:rPr>
        <w:t xml:space="preserve">. </w:t>
      </w:r>
    </w:p>
    <w:p w:rsidR="00A93CD2" w:rsidRPr="00F7033C" w:rsidRDefault="00A93CD2" w:rsidP="00A93CD2">
      <w:pPr>
        <w:pStyle w:val="western"/>
        <w:shd w:val="clear" w:color="auto" w:fill="auto"/>
        <w:spacing w:before="0" w:after="0"/>
        <w:rPr>
          <w:rFonts w:ascii="Arial" w:hAnsi="Arial" w:cs="Arial"/>
          <w:b/>
          <w:color w:val="000000"/>
        </w:rPr>
      </w:pPr>
    </w:p>
    <w:p w:rsidR="00A93CD2" w:rsidRPr="00952030" w:rsidRDefault="00A93CD2" w:rsidP="00A93CD2">
      <w:pPr>
        <w:pStyle w:val="western"/>
        <w:shd w:val="clear" w:color="auto" w:fill="auto"/>
        <w:spacing w:before="0" w:after="0"/>
        <w:rPr>
          <w:rFonts w:ascii="Arial" w:hAnsi="Arial" w:cs="Arial"/>
          <w:b/>
          <w:bCs/>
          <w:color w:val="000000"/>
        </w:rPr>
      </w:pPr>
      <w:r w:rsidRPr="00F7033C">
        <w:rPr>
          <w:rFonts w:ascii="Arial" w:hAnsi="Arial" w:cs="Arial"/>
          <w:b/>
          <w:color w:val="000000"/>
        </w:rPr>
        <w:t>9.5.</w:t>
      </w:r>
      <w:r w:rsidRPr="00F7033C">
        <w:rPr>
          <w:rFonts w:ascii="Arial" w:hAnsi="Arial" w:cs="Arial"/>
          <w:color w:val="000000"/>
        </w:rPr>
        <w:t xml:space="preserve"> W przypadku wniesienia </w:t>
      </w:r>
      <w:r w:rsidRPr="00F7033C">
        <w:rPr>
          <w:rFonts w:ascii="Arial" w:hAnsi="Arial" w:cs="Arial"/>
          <w:b/>
          <w:bCs/>
          <w:color w:val="000000"/>
        </w:rPr>
        <w:t xml:space="preserve">wadium w formie innej niż pieniądz - oryginał dokumentu </w:t>
      </w:r>
      <w:r w:rsidRPr="00F7033C">
        <w:rPr>
          <w:rFonts w:ascii="Arial" w:hAnsi="Arial" w:cs="Arial"/>
          <w:color w:val="000000"/>
        </w:rPr>
        <w:t xml:space="preserve">potwierdzającego wniesienie wadium należy złożyć przed upływem terminu składania ofert. w </w:t>
      </w:r>
      <w:r w:rsidR="00952030">
        <w:rPr>
          <w:rFonts w:ascii="Arial" w:hAnsi="Arial" w:cs="Arial"/>
          <w:color w:val="000000"/>
        </w:rPr>
        <w:t>Urzędzie Gminy w Stoszowicach</w:t>
      </w:r>
      <w:r w:rsidRPr="00F7033C">
        <w:rPr>
          <w:rFonts w:ascii="Arial" w:hAnsi="Arial" w:cs="Arial"/>
          <w:color w:val="000000"/>
        </w:rPr>
        <w:t>,</w:t>
      </w:r>
      <w:r w:rsidR="005E2065">
        <w:rPr>
          <w:rFonts w:ascii="Arial" w:hAnsi="Arial" w:cs="Arial"/>
          <w:color w:val="000000"/>
        </w:rPr>
        <w:t xml:space="preserve"> Sekretariat pokój nr 12, Stoszowice 97;</w:t>
      </w:r>
      <w:r w:rsidRPr="00F7033C">
        <w:rPr>
          <w:rFonts w:ascii="Arial" w:hAnsi="Arial" w:cs="Arial"/>
          <w:color w:val="000000"/>
        </w:rPr>
        <w:t xml:space="preserve"> 57-</w:t>
      </w:r>
      <w:r w:rsidR="005E2065">
        <w:rPr>
          <w:rFonts w:ascii="Arial" w:hAnsi="Arial" w:cs="Arial"/>
          <w:color w:val="000000"/>
        </w:rPr>
        <w:t>213</w:t>
      </w:r>
      <w:r w:rsidRPr="00F7033C">
        <w:rPr>
          <w:rFonts w:ascii="Arial" w:hAnsi="Arial" w:cs="Arial"/>
          <w:color w:val="000000"/>
        </w:rPr>
        <w:t xml:space="preserve"> </w:t>
      </w:r>
      <w:r w:rsidR="005E2065">
        <w:rPr>
          <w:rFonts w:ascii="Arial" w:hAnsi="Arial" w:cs="Arial"/>
          <w:color w:val="000000"/>
        </w:rPr>
        <w:t xml:space="preserve">Stoszowice, </w:t>
      </w:r>
      <w:r w:rsidRPr="00F7033C">
        <w:rPr>
          <w:rFonts w:ascii="Arial" w:hAnsi="Arial" w:cs="Arial"/>
          <w:color w:val="000000"/>
        </w:rPr>
        <w:t>a kserokopię dokumentu dołączyć do oferty, w taki sposób aby można było dokument odłączyć od oferty bez naruszania tej oferty.</w:t>
      </w:r>
    </w:p>
    <w:p w:rsidR="00A93CD2" w:rsidRPr="00F7033C" w:rsidRDefault="00A93CD2" w:rsidP="00A93CD2">
      <w:pPr>
        <w:pStyle w:val="western"/>
        <w:shd w:val="clear" w:color="auto" w:fill="auto"/>
        <w:spacing w:before="0" w:after="0"/>
        <w:rPr>
          <w:rFonts w:ascii="Arial" w:hAnsi="Arial" w:cs="Arial"/>
        </w:rPr>
      </w:pPr>
    </w:p>
    <w:p w:rsidR="00A93CD2" w:rsidRPr="0062684D" w:rsidRDefault="00A93CD2" w:rsidP="00A93CD2">
      <w:pPr>
        <w:pStyle w:val="western"/>
        <w:shd w:val="clear" w:color="auto" w:fill="auto"/>
        <w:spacing w:before="0" w:after="0"/>
        <w:rPr>
          <w:rFonts w:ascii="Arial" w:hAnsi="Arial" w:cs="Arial"/>
        </w:rPr>
      </w:pPr>
      <w:r w:rsidRPr="00F7033C">
        <w:rPr>
          <w:rFonts w:ascii="Arial" w:hAnsi="Arial" w:cs="Arial"/>
          <w:b/>
          <w:color w:val="000000"/>
        </w:rPr>
        <w:t>9.6.</w:t>
      </w:r>
      <w:r w:rsidRPr="00F7033C">
        <w:rPr>
          <w:rFonts w:ascii="Arial" w:hAnsi="Arial" w:cs="Arial"/>
          <w:color w:val="000000"/>
        </w:rPr>
        <w:t xml:space="preserve"> </w:t>
      </w:r>
      <w:r w:rsidRPr="0062684D">
        <w:rPr>
          <w:rFonts w:ascii="Arial" w:hAnsi="Arial" w:cs="Arial"/>
        </w:rPr>
        <w:t>Zamawiający zwraca wadium wszystkim Wykonawcom niezwłocznie po wyborze oferty najkorzystniejszej lub unieważnieniu postępowania, z wyjątkiem Wykonawcy, którego oferta została wybrana jako najkorzystniejsza, z zastrzeżeniem pkt 9.11.</w:t>
      </w:r>
    </w:p>
    <w:p w:rsidR="00A93CD2" w:rsidRPr="00F7033C" w:rsidRDefault="00A93CD2" w:rsidP="00A93CD2">
      <w:pPr>
        <w:pStyle w:val="western"/>
        <w:shd w:val="clear" w:color="auto" w:fill="auto"/>
        <w:spacing w:before="0" w:after="0"/>
        <w:rPr>
          <w:rFonts w:ascii="Arial" w:hAnsi="Arial" w:cs="Arial"/>
        </w:rPr>
      </w:pPr>
    </w:p>
    <w:p w:rsidR="00A93CD2" w:rsidRPr="00CC3DEB" w:rsidRDefault="00A93CD2" w:rsidP="00A93CD2">
      <w:pPr>
        <w:pStyle w:val="western"/>
        <w:shd w:val="clear" w:color="auto" w:fill="auto"/>
        <w:spacing w:before="0" w:after="0"/>
        <w:rPr>
          <w:rFonts w:ascii="Arial" w:hAnsi="Arial" w:cs="Arial"/>
          <w:color w:val="000000"/>
        </w:rPr>
      </w:pPr>
      <w:r w:rsidRPr="00F7033C">
        <w:rPr>
          <w:rFonts w:ascii="Arial" w:hAnsi="Arial" w:cs="Arial"/>
          <w:b/>
          <w:color w:val="000000"/>
        </w:rPr>
        <w:t>9.7.</w:t>
      </w:r>
      <w:r w:rsidRPr="00F7033C">
        <w:rPr>
          <w:rFonts w:ascii="Arial" w:hAnsi="Arial" w:cs="Arial"/>
          <w:color w:val="000000"/>
        </w:rPr>
        <w:t xml:space="preserve"> Wykonawcy, którego oferta została wybrana jako najkorzystniejsza, Zamawiający zwraca </w:t>
      </w:r>
      <w:r w:rsidRPr="00F7033C">
        <w:rPr>
          <w:rFonts w:ascii="Arial" w:hAnsi="Arial" w:cs="Arial"/>
        </w:rPr>
        <w:t>wadium niezwłocznie po zawarciu umowy w sprawie zamówienia publicznego oraz  wniesieniu zabezpieczenia należytego wykonania umowy, jeżeli jego wniesienia żądano.</w:t>
      </w:r>
    </w:p>
    <w:p w:rsidR="00A93CD2" w:rsidRPr="00F7033C" w:rsidRDefault="00A93CD2" w:rsidP="00A93CD2">
      <w:pPr>
        <w:pStyle w:val="western"/>
        <w:shd w:val="clear" w:color="auto" w:fill="auto"/>
        <w:spacing w:before="0" w:after="0"/>
        <w:rPr>
          <w:rFonts w:ascii="Arial" w:hAnsi="Arial" w:cs="Arial"/>
        </w:rPr>
      </w:pPr>
    </w:p>
    <w:p w:rsidR="00A93CD2" w:rsidRPr="00F7033C" w:rsidRDefault="00A93CD2" w:rsidP="00A93CD2">
      <w:pPr>
        <w:pStyle w:val="western"/>
        <w:shd w:val="clear" w:color="auto" w:fill="auto"/>
        <w:spacing w:before="0" w:after="0"/>
        <w:rPr>
          <w:rFonts w:ascii="Arial" w:hAnsi="Arial" w:cs="Arial"/>
        </w:rPr>
      </w:pPr>
      <w:r w:rsidRPr="00F7033C">
        <w:rPr>
          <w:rFonts w:ascii="Arial" w:hAnsi="Arial" w:cs="Arial"/>
          <w:b/>
        </w:rPr>
        <w:t>9.8.</w:t>
      </w:r>
      <w:r w:rsidRPr="00F7033C">
        <w:rPr>
          <w:rFonts w:ascii="Arial" w:hAnsi="Arial" w:cs="Arial"/>
        </w:rPr>
        <w:t xml:space="preserve"> Zamawiający zwraca niezwłocznie wadium na wniosek Wykonawcy, który wycofał ofertę przed upływem terminu składania ofert.</w:t>
      </w:r>
    </w:p>
    <w:p w:rsidR="00CA129B" w:rsidRPr="00F7033C" w:rsidRDefault="00CA129B" w:rsidP="00A93CD2">
      <w:pPr>
        <w:pStyle w:val="western"/>
        <w:shd w:val="clear" w:color="auto" w:fill="auto"/>
        <w:spacing w:before="0" w:after="0"/>
        <w:rPr>
          <w:rFonts w:ascii="Arial" w:hAnsi="Arial" w:cs="Arial"/>
        </w:rPr>
      </w:pPr>
    </w:p>
    <w:p w:rsidR="00A93CD2" w:rsidRPr="00F7033C" w:rsidRDefault="00A93CD2" w:rsidP="00A93CD2">
      <w:pPr>
        <w:pStyle w:val="western"/>
        <w:shd w:val="clear" w:color="auto" w:fill="auto"/>
        <w:spacing w:before="0" w:after="0"/>
        <w:rPr>
          <w:rFonts w:ascii="Arial" w:hAnsi="Arial" w:cs="Arial"/>
        </w:rPr>
      </w:pPr>
      <w:r w:rsidRPr="00F7033C">
        <w:rPr>
          <w:rFonts w:ascii="Arial" w:hAnsi="Arial" w:cs="Arial"/>
          <w:b/>
        </w:rPr>
        <w:t>9.9.</w:t>
      </w:r>
      <w:r w:rsidRPr="00F7033C">
        <w:rPr>
          <w:rFonts w:ascii="Arial" w:hAnsi="Arial" w:cs="Arial"/>
        </w:rPr>
        <w:t xml:space="preserve"> Zamawiający żąda ponownego wniesienia wadium przez Wykonawcę, któremu zwrócono wadium na podstawie pkt 9.6., jeżeli w wyniku rozstrzygnięcia odwołania jego oferta została </w:t>
      </w:r>
      <w:r w:rsidR="006F13D5">
        <w:rPr>
          <w:rFonts w:ascii="Arial" w:hAnsi="Arial" w:cs="Arial"/>
        </w:rPr>
        <w:t>w</w:t>
      </w:r>
      <w:r w:rsidRPr="00F7033C">
        <w:rPr>
          <w:rFonts w:ascii="Arial" w:hAnsi="Arial" w:cs="Arial"/>
        </w:rPr>
        <w:t xml:space="preserve">ybrana jako najkorzystniejsza. Wykonawca wnosi wadium w terminie określonym przez Zamawiającego. </w:t>
      </w:r>
    </w:p>
    <w:p w:rsidR="002B5346" w:rsidRPr="00F7033C" w:rsidRDefault="002B5346" w:rsidP="00A93CD2">
      <w:pPr>
        <w:pStyle w:val="western"/>
        <w:shd w:val="clear" w:color="auto" w:fill="auto"/>
        <w:spacing w:before="0" w:after="0"/>
        <w:rPr>
          <w:rFonts w:ascii="Arial" w:hAnsi="Arial" w:cs="Arial"/>
          <w:b/>
        </w:rPr>
      </w:pPr>
    </w:p>
    <w:p w:rsidR="00A93CD2" w:rsidRPr="00F7033C" w:rsidRDefault="00A93CD2" w:rsidP="00A93CD2">
      <w:pPr>
        <w:pStyle w:val="western"/>
        <w:shd w:val="clear" w:color="auto" w:fill="auto"/>
        <w:spacing w:before="0" w:after="0"/>
        <w:rPr>
          <w:rFonts w:ascii="Arial" w:hAnsi="Arial" w:cs="Arial"/>
        </w:rPr>
      </w:pPr>
      <w:r w:rsidRPr="00F7033C">
        <w:rPr>
          <w:rFonts w:ascii="Arial" w:hAnsi="Arial" w:cs="Arial"/>
          <w:b/>
        </w:rPr>
        <w:t>9.10.</w:t>
      </w:r>
      <w:r w:rsidRPr="00F7033C">
        <w:rPr>
          <w:rFonts w:ascii="Arial" w:hAnsi="Arial" w:cs="Arial"/>
        </w:rPr>
        <w:t xml:space="preserve"> Jeżeli wadium wniesiono w pieniądzu, Zamawiający zwraca je wraz z odsetkami wynikającymi z umowy rachunku bankowego, na którym było ono </w:t>
      </w:r>
      <w:r w:rsidRPr="00F7033C">
        <w:rPr>
          <w:rFonts w:ascii="Arial" w:hAnsi="Arial" w:cs="Arial"/>
        </w:rPr>
        <w:lastRenderedPageBreak/>
        <w:t>przechowywane, pomniejszone o koszty prowadzenia rachunku bankowego oraz prowizji bankowej za przelew pieniędzy na  rachunek bankowy wskazany przez Wykonawcę.</w:t>
      </w:r>
    </w:p>
    <w:p w:rsidR="00A93CD2" w:rsidRPr="00F7033C" w:rsidRDefault="00A93CD2" w:rsidP="00A93CD2">
      <w:pPr>
        <w:pStyle w:val="western"/>
        <w:shd w:val="clear" w:color="auto" w:fill="auto"/>
        <w:spacing w:before="0" w:after="0"/>
        <w:rPr>
          <w:rFonts w:ascii="Arial" w:hAnsi="Arial" w:cs="Arial"/>
        </w:rPr>
      </w:pPr>
    </w:p>
    <w:p w:rsidR="00A93CD2" w:rsidRPr="00F7033C" w:rsidRDefault="00A93CD2" w:rsidP="00A93CD2">
      <w:pPr>
        <w:pStyle w:val="western"/>
        <w:shd w:val="clear" w:color="auto" w:fill="auto"/>
        <w:spacing w:before="0" w:after="0"/>
        <w:rPr>
          <w:rFonts w:ascii="Arial" w:hAnsi="Arial" w:cs="Arial"/>
        </w:rPr>
      </w:pPr>
      <w:r w:rsidRPr="00F7033C">
        <w:rPr>
          <w:rFonts w:ascii="Arial" w:hAnsi="Arial" w:cs="Arial"/>
          <w:b/>
        </w:rPr>
        <w:t>9.11.</w:t>
      </w:r>
      <w:r w:rsidRPr="00F7033C">
        <w:rPr>
          <w:rFonts w:ascii="Arial" w:hAnsi="Arial" w:cs="Arial"/>
        </w:rPr>
        <w:t xml:space="preserve"> Zgodnie z art. 46 ust. 4a, Zamawiający zatrzymuje wadium wraz z odsetkami, jeżeli  Wykonawca w odpowiedzi na wezwanie, o którym mowa w art</w:t>
      </w:r>
      <w:r w:rsidR="005174B2">
        <w:rPr>
          <w:rFonts w:ascii="Arial" w:hAnsi="Arial" w:cs="Arial"/>
        </w:rPr>
        <w:t xml:space="preserve">. 26 ust. 3 P.z.p., nie złożył </w:t>
      </w:r>
      <w:r w:rsidRPr="00F7033C">
        <w:rPr>
          <w:rFonts w:ascii="Arial" w:hAnsi="Arial" w:cs="Arial"/>
        </w:rPr>
        <w:t>dokumentów lub oświadczeń, o których mowa w art. 25 ust. 1 P.z.p. lub pełnomocnictw, chyba</w:t>
      </w:r>
      <w:r w:rsidR="00D429A7" w:rsidRPr="00F7033C">
        <w:rPr>
          <w:rFonts w:ascii="Arial" w:hAnsi="Arial" w:cs="Arial"/>
        </w:rPr>
        <w:t>,</w:t>
      </w:r>
      <w:r w:rsidRPr="00F7033C">
        <w:rPr>
          <w:rFonts w:ascii="Arial" w:hAnsi="Arial" w:cs="Arial"/>
        </w:rPr>
        <w:t xml:space="preserve"> że  udowodni, że wynika to z przyczyn nie leżących po jego stronie.</w:t>
      </w:r>
    </w:p>
    <w:p w:rsidR="00A93CD2" w:rsidRPr="00F7033C" w:rsidRDefault="00A93CD2" w:rsidP="00A93CD2">
      <w:pPr>
        <w:pStyle w:val="western"/>
        <w:shd w:val="clear" w:color="auto" w:fill="auto"/>
        <w:spacing w:before="0" w:after="0"/>
        <w:rPr>
          <w:rFonts w:ascii="Arial" w:hAnsi="Arial" w:cs="Arial"/>
        </w:rPr>
      </w:pPr>
    </w:p>
    <w:p w:rsidR="00A93CD2" w:rsidRPr="00F7033C" w:rsidRDefault="00A93CD2" w:rsidP="00A93CD2">
      <w:pPr>
        <w:pStyle w:val="western"/>
        <w:shd w:val="clear" w:color="auto" w:fill="auto"/>
        <w:spacing w:before="0" w:after="0"/>
        <w:rPr>
          <w:rFonts w:ascii="Arial" w:hAnsi="Arial" w:cs="Arial"/>
        </w:rPr>
      </w:pPr>
      <w:r w:rsidRPr="00F7033C">
        <w:rPr>
          <w:rFonts w:ascii="Arial" w:hAnsi="Arial" w:cs="Arial"/>
          <w:b/>
        </w:rPr>
        <w:t>9.12</w:t>
      </w:r>
      <w:r w:rsidRPr="00F7033C">
        <w:rPr>
          <w:rFonts w:ascii="Arial" w:hAnsi="Arial" w:cs="Arial"/>
        </w:rPr>
        <w:t>. Zamawiający zatrzymuje wadium wraz z odsetkami, jeżeli Wykonawca, którego oferta została wybrana:</w:t>
      </w:r>
    </w:p>
    <w:p w:rsidR="00A93CD2" w:rsidRPr="00F7033C" w:rsidRDefault="00A93CD2" w:rsidP="00854D2C">
      <w:pPr>
        <w:pStyle w:val="western"/>
        <w:numPr>
          <w:ilvl w:val="0"/>
          <w:numId w:val="21"/>
        </w:numPr>
        <w:shd w:val="clear" w:color="auto" w:fill="auto"/>
        <w:spacing w:before="0" w:after="0"/>
        <w:rPr>
          <w:rFonts w:ascii="Arial" w:hAnsi="Arial" w:cs="Arial"/>
        </w:rPr>
      </w:pPr>
      <w:r w:rsidRPr="00F7033C">
        <w:rPr>
          <w:rFonts w:ascii="Arial" w:hAnsi="Arial" w:cs="Arial"/>
        </w:rPr>
        <w:t>odmówił podpisania umowy w sprawie zamówienia publicznego na warunkach określonych  w ofercie,</w:t>
      </w:r>
    </w:p>
    <w:p w:rsidR="00A93CD2" w:rsidRPr="00F7033C" w:rsidRDefault="00A93CD2" w:rsidP="00854D2C">
      <w:pPr>
        <w:pStyle w:val="western"/>
        <w:numPr>
          <w:ilvl w:val="0"/>
          <w:numId w:val="21"/>
        </w:numPr>
        <w:shd w:val="clear" w:color="auto" w:fill="auto"/>
        <w:spacing w:before="0" w:after="0"/>
        <w:rPr>
          <w:rFonts w:ascii="Arial" w:hAnsi="Arial" w:cs="Arial"/>
        </w:rPr>
      </w:pPr>
      <w:r w:rsidRPr="00F7033C">
        <w:rPr>
          <w:rFonts w:ascii="Arial" w:hAnsi="Arial" w:cs="Arial"/>
        </w:rPr>
        <w:t>nie wniósł wymaganego zabezpieczenia należytego wykonania umowy,</w:t>
      </w:r>
    </w:p>
    <w:p w:rsidR="00A93CD2" w:rsidRPr="00F7033C" w:rsidRDefault="00A93CD2" w:rsidP="00854D2C">
      <w:pPr>
        <w:pStyle w:val="western"/>
        <w:numPr>
          <w:ilvl w:val="0"/>
          <w:numId w:val="21"/>
        </w:numPr>
        <w:shd w:val="clear" w:color="auto" w:fill="auto"/>
        <w:spacing w:before="0" w:after="0"/>
        <w:rPr>
          <w:rFonts w:ascii="Arial" w:hAnsi="Arial" w:cs="Arial"/>
          <w:color w:val="000000"/>
        </w:rPr>
      </w:pPr>
      <w:r w:rsidRPr="00F7033C">
        <w:rPr>
          <w:rFonts w:ascii="Arial" w:hAnsi="Arial" w:cs="Arial"/>
        </w:rPr>
        <w:t>zawarcie umowy w sprawie zamówienia publicznego stało się niemożliwe z przyczyn</w:t>
      </w:r>
      <w:r w:rsidR="003A311B">
        <w:rPr>
          <w:rFonts w:ascii="Arial" w:hAnsi="Arial" w:cs="Arial"/>
          <w:color w:val="000000"/>
        </w:rPr>
        <w:t xml:space="preserve"> </w:t>
      </w:r>
      <w:r w:rsidRPr="00F7033C">
        <w:rPr>
          <w:rFonts w:ascii="Arial" w:hAnsi="Arial" w:cs="Arial"/>
          <w:color w:val="000000"/>
        </w:rPr>
        <w:t>leżących po stronie Wykonawcy.</w:t>
      </w:r>
    </w:p>
    <w:p w:rsidR="00A93CD2" w:rsidRPr="00F7033C" w:rsidRDefault="00A93CD2" w:rsidP="00A93CD2">
      <w:pPr>
        <w:pStyle w:val="western"/>
        <w:shd w:val="clear" w:color="auto" w:fill="auto"/>
        <w:spacing w:before="0" w:after="0"/>
        <w:rPr>
          <w:rFonts w:ascii="Arial" w:hAnsi="Arial" w:cs="Arial"/>
          <w:b/>
          <w:color w:val="000000"/>
        </w:rPr>
      </w:pPr>
    </w:p>
    <w:p w:rsidR="00A93CD2" w:rsidRPr="00F7033C" w:rsidRDefault="00A93CD2" w:rsidP="00A93CD2">
      <w:pPr>
        <w:pStyle w:val="western"/>
        <w:shd w:val="clear" w:color="auto" w:fill="auto"/>
        <w:spacing w:before="0" w:after="0"/>
        <w:rPr>
          <w:rFonts w:ascii="Arial" w:hAnsi="Arial" w:cs="Arial"/>
          <w:b/>
          <w:color w:val="000000"/>
        </w:rPr>
      </w:pPr>
      <w:r w:rsidRPr="00F7033C">
        <w:rPr>
          <w:rFonts w:ascii="Arial" w:hAnsi="Arial" w:cs="Arial"/>
          <w:b/>
          <w:color w:val="000000"/>
        </w:rPr>
        <w:t>10. Termin związania ofertą.</w:t>
      </w:r>
    </w:p>
    <w:p w:rsidR="003F39E6" w:rsidRPr="00F7033C" w:rsidRDefault="003F39E6" w:rsidP="00A93CD2">
      <w:pPr>
        <w:pStyle w:val="western"/>
        <w:shd w:val="clear" w:color="auto" w:fill="auto"/>
        <w:spacing w:before="0" w:after="0"/>
        <w:rPr>
          <w:rFonts w:ascii="Arial" w:hAnsi="Arial" w:cs="Arial"/>
          <w:b/>
          <w:color w:val="000000"/>
        </w:rPr>
      </w:pPr>
    </w:p>
    <w:p w:rsidR="00A93CD2" w:rsidRPr="00F7033C" w:rsidRDefault="00A93CD2" w:rsidP="00A93CD2">
      <w:pPr>
        <w:pStyle w:val="western"/>
        <w:shd w:val="clear" w:color="auto" w:fill="auto"/>
        <w:spacing w:before="0" w:after="0"/>
        <w:rPr>
          <w:rFonts w:ascii="Arial" w:hAnsi="Arial" w:cs="Arial"/>
        </w:rPr>
      </w:pPr>
      <w:r w:rsidRPr="00F7033C">
        <w:rPr>
          <w:rFonts w:ascii="Arial" w:hAnsi="Arial" w:cs="Arial"/>
          <w:b/>
          <w:color w:val="000000"/>
        </w:rPr>
        <w:t>10.1.</w:t>
      </w:r>
      <w:r w:rsidRPr="00F7033C">
        <w:rPr>
          <w:rFonts w:ascii="Arial" w:hAnsi="Arial" w:cs="Arial"/>
          <w:color w:val="000000"/>
        </w:rPr>
        <w:t xml:space="preserve"> </w:t>
      </w:r>
      <w:r w:rsidRPr="00F7033C">
        <w:rPr>
          <w:rFonts w:ascii="Arial" w:hAnsi="Arial" w:cs="Arial"/>
        </w:rPr>
        <w:t>Oferent będzie związany ofertą przez 30 dni od terminu składania ofert.</w:t>
      </w:r>
    </w:p>
    <w:p w:rsidR="00A93CD2" w:rsidRPr="00F7033C" w:rsidRDefault="00A93CD2" w:rsidP="00A93CD2">
      <w:pPr>
        <w:autoSpaceDE w:val="0"/>
        <w:jc w:val="both"/>
        <w:rPr>
          <w:rFonts w:ascii="Arial" w:hAnsi="Arial" w:cs="Arial"/>
          <w:b/>
        </w:rPr>
      </w:pPr>
    </w:p>
    <w:p w:rsidR="00A93CD2" w:rsidRPr="00F7033C" w:rsidRDefault="00A93CD2" w:rsidP="00A93CD2">
      <w:pPr>
        <w:autoSpaceDE w:val="0"/>
        <w:jc w:val="both"/>
        <w:rPr>
          <w:rFonts w:ascii="Arial" w:hAnsi="Arial" w:cs="Arial"/>
        </w:rPr>
      </w:pPr>
      <w:r w:rsidRPr="00F7033C">
        <w:rPr>
          <w:rFonts w:ascii="Arial" w:hAnsi="Arial" w:cs="Arial"/>
          <w:b/>
        </w:rPr>
        <w:t>10.2.</w:t>
      </w:r>
      <w:r w:rsidRPr="00F7033C">
        <w:rPr>
          <w:rFonts w:ascii="Arial" w:hAnsi="Arial" w:cs="Arial"/>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w:t>
      </w:r>
    </w:p>
    <w:p w:rsidR="00A93CD2" w:rsidRPr="00F7033C" w:rsidRDefault="00A93CD2" w:rsidP="00A93CD2">
      <w:pPr>
        <w:autoSpaceDE w:val="0"/>
        <w:jc w:val="both"/>
        <w:rPr>
          <w:rFonts w:ascii="Arial" w:hAnsi="Arial" w:cs="Arial"/>
        </w:rPr>
      </w:pPr>
    </w:p>
    <w:p w:rsidR="00A93CD2" w:rsidRPr="00F7033C" w:rsidRDefault="00A93CD2" w:rsidP="00A93CD2">
      <w:pPr>
        <w:jc w:val="both"/>
        <w:rPr>
          <w:rFonts w:ascii="Arial" w:hAnsi="Arial" w:cs="Arial"/>
        </w:rPr>
      </w:pPr>
      <w:r w:rsidRPr="00F7033C">
        <w:rPr>
          <w:rFonts w:ascii="Arial" w:hAnsi="Arial" w:cs="Arial"/>
          <w:b/>
        </w:rPr>
        <w:t>10.3.</w:t>
      </w:r>
      <w:r w:rsidRPr="00F7033C">
        <w:rPr>
          <w:rFonts w:ascii="Arial" w:hAnsi="Arial" w:cs="Arial"/>
        </w:rPr>
        <w:t xml:space="preserve">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A93CD2" w:rsidRPr="00F7033C" w:rsidRDefault="00A93CD2" w:rsidP="00A93CD2">
      <w:pPr>
        <w:widowControl w:val="0"/>
        <w:tabs>
          <w:tab w:val="left" w:pos="600"/>
        </w:tabs>
        <w:suppressAutoHyphens/>
        <w:jc w:val="both"/>
        <w:rPr>
          <w:rFonts w:ascii="Arial" w:hAnsi="Arial" w:cs="Arial"/>
        </w:rPr>
      </w:pPr>
      <w:r w:rsidRPr="00F7033C">
        <w:rPr>
          <w:rFonts w:ascii="Arial" w:hAnsi="Arial" w:cs="Arial"/>
        </w:rPr>
        <w:t>1) Bieg terminu związania ofertą rozpoczyna się wraz z upływem terminu składania ofert.</w:t>
      </w:r>
    </w:p>
    <w:p w:rsidR="00A93CD2" w:rsidRPr="00F7033C" w:rsidRDefault="00A93CD2" w:rsidP="00A93CD2">
      <w:pPr>
        <w:jc w:val="both"/>
        <w:rPr>
          <w:rFonts w:ascii="Arial" w:hAnsi="Arial" w:cs="Arial"/>
        </w:rPr>
      </w:pPr>
    </w:p>
    <w:p w:rsidR="00A93CD2" w:rsidRPr="00F7033C" w:rsidRDefault="00A93CD2" w:rsidP="00A93CD2">
      <w:pPr>
        <w:widowControl w:val="0"/>
        <w:tabs>
          <w:tab w:val="left" w:pos="600"/>
        </w:tabs>
        <w:suppressAutoHyphens/>
        <w:jc w:val="both"/>
        <w:rPr>
          <w:rFonts w:ascii="Arial" w:hAnsi="Arial" w:cs="Arial"/>
          <w:b/>
        </w:rPr>
      </w:pPr>
      <w:r w:rsidRPr="00F7033C">
        <w:rPr>
          <w:rFonts w:ascii="Arial" w:hAnsi="Arial" w:cs="Arial"/>
          <w:b/>
        </w:rPr>
        <w:t>11. Opis sposobu przygotowania oferty.</w:t>
      </w:r>
    </w:p>
    <w:p w:rsidR="00383769" w:rsidRDefault="00383769" w:rsidP="00A93CD2">
      <w:pPr>
        <w:jc w:val="both"/>
        <w:rPr>
          <w:rFonts w:ascii="Arial" w:hAnsi="Arial" w:cs="Arial"/>
          <w:b/>
        </w:rPr>
      </w:pPr>
    </w:p>
    <w:p w:rsidR="00A93CD2" w:rsidRPr="00F7033C" w:rsidRDefault="00A93CD2" w:rsidP="00A93CD2">
      <w:pPr>
        <w:jc w:val="both"/>
        <w:rPr>
          <w:rFonts w:ascii="Arial" w:hAnsi="Arial" w:cs="Arial"/>
        </w:rPr>
      </w:pPr>
      <w:r w:rsidRPr="00F7033C">
        <w:rPr>
          <w:rFonts w:ascii="Arial" w:hAnsi="Arial" w:cs="Arial"/>
          <w:b/>
        </w:rPr>
        <w:t>11.1.</w:t>
      </w:r>
      <w:r w:rsidRPr="00F7033C">
        <w:rPr>
          <w:rFonts w:ascii="Arial" w:hAnsi="Arial" w:cs="Arial"/>
        </w:rPr>
        <w:t xml:space="preserve"> Ofertę należy umieścić w zamkniętym, nieprzeźroczystym opakowaniu (np. koperta), zaadresowanym i opisanym jak niżej.</w:t>
      </w:r>
    </w:p>
    <w:p w:rsidR="003F39E6" w:rsidRPr="00F7033C" w:rsidRDefault="00591F12" w:rsidP="00A93CD2">
      <w:pPr>
        <w:jc w:val="both"/>
        <w:rPr>
          <w:rFonts w:ascii="Arial" w:hAnsi="Arial" w:cs="Arial"/>
        </w:rPr>
      </w:pPr>
      <w:r>
        <w:rPr>
          <w:rFonts w:ascii="Arial" w:hAnsi="Arial" w:cs="Arial"/>
        </w:rPr>
        <w:t>__________________________________________________________________</w:t>
      </w:r>
    </w:p>
    <w:p w:rsidR="003F39E6" w:rsidRDefault="00591F12" w:rsidP="00A93CD2">
      <w:pPr>
        <w:tabs>
          <w:tab w:val="left" w:pos="567"/>
        </w:tabs>
        <w:jc w:val="both"/>
        <w:rPr>
          <w:rFonts w:ascii="Arial" w:hAnsi="Arial" w:cs="Arial"/>
          <w:b/>
        </w:rPr>
      </w:pPr>
      <w:r>
        <w:rPr>
          <w:rFonts w:ascii="Arial" w:hAnsi="Arial" w:cs="Arial"/>
          <w:b/>
        </w:rPr>
        <w:t>Nadawca:</w:t>
      </w:r>
    </w:p>
    <w:p w:rsidR="00591F12" w:rsidRDefault="00591F12" w:rsidP="00A93CD2">
      <w:pPr>
        <w:tabs>
          <w:tab w:val="left" w:pos="567"/>
        </w:tabs>
        <w:jc w:val="both"/>
        <w:rPr>
          <w:rFonts w:ascii="Arial" w:hAnsi="Arial" w:cs="Arial"/>
        </w:rPr>
      </w:pPr>
      <w:r>
        <w:rPr>
          <w:rFonts w:ascii="Arial" w:hAnsi="Arial" w:cs="Arial"/>
        </w:rPr>
        <w:t>Nazwa i adres Wykonawcy (pieczęć)</w:t>
      </w:r>
    </w:p>
    <w:p w:rsidR="00591F12" w:rsidRDefault="00591F12" w:rsidP="00A93CD2">
      <w:pPr>
        <w:tabs>
          <w:tab w:val="left" w:pos="567"/>
        </w:tabs>
        <w:jc w:val="both"/>
        <w:rPr>
          <w:rFonts w:ascii="Arial" w:hAnsi="Arial" w:cs="Arial"/>
        </w:rPr>
      </w:pPr>
    </w:p>
    <w:p w:rsidR="00591F12" w:rsidRDefault="00591F12" w:rsidP="00A93CD2">
      <w:pPr>
        <w:tabs>
          <w:tab w:val="left" w:pos="567"/>
        </w:tabs>
        <w:jc w:val="both"/>
        <w:rPr>
          <w:rFonts w:ascii="Arial" w:hAnsi="Arial" w:cs="Arial"/>
          <w:b/>
        </w:rPr>
      </w:pPr>
      <w:r>
        <w:rPr>
          <w:rFonts w:ascii="Arial" w:hAnsi="Arial" w:cs="Arial"/>
          <w:b/>
        </w:rPr>
        <w:t>Adresat:</w:t>
      </w:r>
    </w:p>
    <w:p w:rsidR="00591F12" w:rsidRDefault="00812A44" w:rsidP="00A93CD2">
      <w:pPr>
        <w:tabs>
          <w:tab w:val="left" w:pos="567"/>
        </w:tabs>
        <w:jc w:val="both"/>
        <w:rPr>
          <w:rFonts w:ascii="Arial" w:hAnsi="Arial" w:cs="Arial"/>
        </w:rPr>
      </w:pPr>
      <w:r>
        <w:rPr>
          <w:rFonts w:ascii="Arial" w:hAnsi="Arial" w:cs="Arial"/>
        </w:rPr>
        <w:t>Urząd Gminy</w:t>
      </w:r>
      <w:r w:rsidR="00591F12">
        <w:rPr>
          <w:rFonts w:ascii="Arial" w:hAnsi="Arial" w:cs="Arial"/>
        </w:rPr>
        <w:t xml:space="preserve"> Stoszowice</w:t>
      </w:r>
    </w:p>
    <w:p w:rsidR="00591F12" w:rsidRDefault="00591F12" w:rsidP="00A93CD2">
      <w:pPr>
        <w:tabs>
          <w:tab w:val="left" w:pos="567"/>
        </w:tabs>
        <w:jc w:val="both"/>
        <w:rPr>
          <w:rFonts w:ascii="Arial" w:hAnsi="Arial" w:cs="Arial"/>
        </w:rPr>
      </w:pPr>
      <w:r>
        <w:rPr>
          <w:rFonts w:ascii="Arial" w:hAnsi="Arial" w:cs="Arial"/>
        </w:rPr>
        <w:t>Stoszowice 97</w:t>
      </w:r>
    </w:p>
    <w:p w:rsidR="00591F12" w:rsidRDefault="00591F12" w:rsidP="00A93CD2">
      <w:pPr>
        <w:tabs>
          <w:tab w:val="left" w:pos="567"/>
        </w:tabs>
        <w:jc w:val="both"/>
        <w:rPr>
          <w:rFonts w:ascii="Arial" w:hAnsi="Arial" w:cs="Arial"/>
        </w:rPr>
      </w:pPr>
      <w:r>
        <w:rPr>
          <w:rFonts w:ascii="Arial" w:hAnsi="Arial" w:cs="Arial"/>
        </w:rPr>
        <w:t>57-213 Stoszowice</w:t>
      </w:r>
    </w:p>
    <w:p w:rsidR="00591F12" w:rsidRDefault="00591F12" w:rsidP="00A93CD2">
      <w:pPr>
        <w:tabs>
          <w:tab w:val="left" w:pos="567"/>
        </w:tabs>
        <w:jc w:val="both"/>
        <w:rPr>
          <w:rFonts w:ascii="Arial" w:hAnsi="Arial" w:cs="Arial"/>
        </w:rPr>
      </w:pPr>
    </w:p>
    <w:p w:rsidR="00591F12" w:rsidRDefault="00591F12" w:rsidP="00812A44">
      <w:pPr>
        <w:autoSpaceDE w:val="0"/>
        <w:autoSpaceDN w:val="0"/>
        <w:adjustRightInd w:val="0"/>
        <w:jc w:val="both"/>
        <w:rPr>
          <w:rFonts w:ascii="Arial" w:hAnsi="Arial" w:cs="Arial"/>
          <w:b/>
          <w:bCs/>
          <w:sz w:val="28"/>
          <w:szCs w:val="28"/>
        </w:rPr>
      </w:pPr>
      <w:r w:rsidRPr="00591F12">
        <w:rPr>
          <w:rFonts w:ascii="Arial" w:hAnsi="Arial" w:cs="Arial"/>
          <w:b/>
        </w:rPr>
        <w:t>Oferta przetargowa na zadanie pn. „</w:t>
      </w:r>
      <w:r w:rsidR="00812A44" w:rsidRPr="001B3A9C">
        <w:rPr>
          <w:rFonts w:ascii="Arial" w:hAnsi="Arial" w:cs="Arial"/>
          <w:sz w:val="28"/>
          <w:szCs w:val="28"/>
        </w:rPr>
        <w:t>Wykonanie izolacji przeciwwodnej korony Donjonu oraz odbudowa sklepienia kondygnacji piwnicznej Bastionu Dolnego</w:t>
      </w:r>
      <w:r w:rsidR="00812A44">
        <w:rPr>
          <w:rFonts w:ascii="Arial" w:hAnsi="Arial" w:cs="Arial"/>
          <w:sz w:val="28"/>
          <w:szCs w:val="28"/>
        </w:rPr>
        <w:t xml:space="preserve"> w Twierdzy Srebrna Góra </w:t>
      </w:r>
      <w:r w:rsidR="00812A44" w:rsidRPr="001B3A9C">
        <w:rPr>
          <w:rFonts w:ascii="Arial" w:hAnsi="Arial" w:cs="Arial"/>
          <w:b/>
          <w:sz w:val="28"/>
          <w:szCs w:val="28"/>
        </w:rPr>
        <w:t>”.</w:t>
      </w:r>
    </w:p>
    <w:p w:rsidR="00591F12" w:rsidRPr="00591F12" w:rsidRDefault="00591F12" w:rsidP="00591F12">
      <w:pPr>
        <w:jc w:val="both"/>
        <w:rPr>
          <w:rFonts w:ascii="Arial" w:hAnsi="Arial" w:cs="Arial"/>
          <w:b/>
          <w:bCs/>
        </w:rPr>
      </w:pPr>
      <w:r w:rsidRPr="00591F12">
        <w:rPr>
          <w:rFonts w:ascii="Arial" w:hAnsi="Arial" w:cs="Arial"/>
          <w:b/>
          <w:bCs/>
        </w:rPr>
        <w:lastRenderedPageBreak/>
        <w:t xml:space="preserve">Nie otwierać przed terminem otwarcia ofert. Termin otwarcia oferty: </w:t>
      </w:r>
      <w:r w:rsidR="00C1265A">
        <w:rPr>
          <w:rFonts w:ascii="Arial" w:hAnsi="Arial" w:cs="Arial"/>
          <w:b/>
          <w:bCs/>
        </w:rPr>
        <w:t>16</w:t>
      </w:r>
      <w:r w:rsidR="00812A44">
        <w:rPr>
          <w:rFonts w:ascii="Arial" w:hAnsi="Arial" w:cs="Arial"/>
          <w:b/>
          <w:bCs/>
        </w:rPr>
        <w:t>.05</w:t>
      </w:r>
      <w:r w:rsidR="009E1EEF">
        <w:rPr>
          <w:rFonts w:ascii="Arial" w:hAnsi="Arial" w:cs="Arial"/>
          <w:b/>
          <w:bCs/>
        </w:rPr>
        <w:t xml:space="preserve">.2013 r. </w:t>
      </w:r>
      <w:r w:rsidRPr="00591F12">
        <w:rPr>
          <w:rFonts w:ascii="Arial" w:hAnsi="Arial" w:cs="Arial"/>
          <w:b/>
          <w:bCs/>
        </w:rPr>
        <w:t>godz. 10.15</w:t>
      </w:r>
    </w:p>
    <w:p w:rsidR="00591F12" w:rsidRPr="00591F12" w:rsidRDefault="00591F12" w:rsidP="00A93CD2">
      <w:pPr>
        <w:tabs>
          <w:tab w:val="left" w:pos="567"/>
        </w:tabs>
        <w:jc w:val="both"/>
        <w:rPr>
          <w:rFonts w:ascii="Arial" w:hAnsi="Arial" w:cs="Arial"/>
        </w:rPr>
      </w:pPr>
      <w:r>
        <w:rPr>
          <w:rFonts w:ascii="Arial" w:hAnsi="Arial" w:cs="Arial"/>
        </w:rPr>
        <w:t>__________________________________________________________________</w:t>
      </w:r>
    </w:p>
    <w:p w:rsidR="00591F12" w:rsidRDefault="00591F12" w:rsidP="00A93CD2">
      <w:pPr>
        <w:tabs>
          <w:tab w:val="left" w:pos="567"/>
        </w:tabs>
        <w:jc w:val="both"/>
        <w:rPr>
          <w:rFonts w:ascii="Arial" w:hAnsi="Arial" w:cs="Arial"/>
          <w:b/>
        </w:rPr>
      </w:pPr>
    </w:p>
    <w:p w:rsidR="00A93CD2" w:rsidRPr="00F7033C" w:rsidRDefault="00A93CD2" w:rsidP="00A93CD2">
      <w:pPr>
        <w:tabs>
          <w:tab w:val="left" w:pos="567"/>
        </w:tabs>
        <w:jc w:val="both"/>
        <w:rPr>
          <w:rFonts w:ascii="Arial" w:hAnsi="Arial" w:cs="Arial"/>
        </w:rPr>
      </w:pPr>
      <w:r w:rsidRPr="00F7033C">
        <w:rPr>
          <w:rFonts w:ascii="Arial" w:hAnsi="Arial" w:cs="Arial"/>
          <w:b/>
        </w:rPr>
        <w:t xml:space="preserve">11.2. </w:t>
      </w:r>
      <w:r w:rsidRPr="00F7033C">
        <w:rPr>
          <w:rFonts w:ascii="Arial" w:hAnsi="Arial" w:cs="Arial"/>
        </w:rPr>
        <w:t xml:space="preserve">Oferta i oświadczenia muszą być podpisane przez: </w:t>
      </w:r>
    </w:p>
    <w:p w:rsidR="00A93CD2" w:rsidRPr="00F7033C" w:rsidRDefault="00A93CD2" w:rsidP="00A93CD2">
      <w:pPr>
        <w:jc w:val="both"/>
        <w:rPr>
          <w:rFonts w:ascii="Arial" w:hAnsi="Arial" w:cs="Arial"/>
          <w:b/>
        </w:rPr>
      </w:pPr>
    </w:p>
    <w:p w:rsidR="00A93CD2" w:rsidRPr="00F7033C" w:rsidRDefault="00A93CD2" w:rsidP="00A93CD2">
      <w:pPr>
        <w:jc w:val="both"/>
        <w:rPr>
          <w:rFonts w:ascii="Arial" w:hAnsi="Arial" w:cs="Arial"/>
          <w:b/>
        </w:rPr>
      </w:pPr>
      <w:r w:rsidRPr="00F7033C">
        <w:rPr>
          <w:rFonts w:ascii="Arial" w:hAnsi="Arial" w:cs="Arial"/>
          <w:b/>
        </w:rPr>
        <w:t>a)</w:t>
      </w:r>
      <w:r w:rsidRPr="00F7033C">
        <w:rPr>
          <w:rFonts w:ascii="Arial" w:hAnsi="Arial" w:cs="Arial"/>
        </w:rPr>
        <w:t xml:space="preserve"> </w:t>
      </w:r>
      <w:r w:rsidRPr="00F7033C">
        <w:rPr>
          <w:rFonts w:ascii="Arial" w:hAnsi="Arial" w:cs="Arial"/>
          <w:b/>
        </w:rPr>
        <w:t>osobę/osoby upoważnione do reprezentowania Wykonawcy/Wykonawców</w:t>
      </w:r>
      <w:r w:rsidRPr="00F7033C">
        <w:rPr>
          <w:rFonts w:ascii="Arial" w:hAnsi="Arial" w:cs="Arial"/>
        </w:rPr>
        <w:t xml:space="preserve"> w obrocie prawnym, zgodnie z danymi ujawnionymi w KRS – rejestrze przedsiębiorców albo w </w:t>
      </w:r>
      <w:r w:rsidRPr="00F7033C">
        <w:rPr>
          <w:rFonts w:ascii="Arial" w:hAnsi="Arial" w:cs="Arial"/>
          <w:b/>
        </w:rPr>
        <w:t>ewidencji działalności gospodarczej lub podpisane przez Pełnomocnika,</w:t>
      </w:r>
    </w:p>
    <w:p w:rsidR="00A93CD2" w:rsidRPr="00F7033C" w:rsidRDefault="00A93CD2" w:rsidP="00A93CD2">
      <w:pPr>
        <w:jc w:val="both"/>
        <w:rPr>
          <w:rFonts w:ascii="Arial" w:hAnsi="Arial" w:cs="Arial"/>
          <w:b/>
        </w:rPr>
      </w:pPr>
    </w:p>
    <w:p w:rsidR="00A93CD2" w:rsidRPr="00F7033C" w:rsidRDefault="00A93CD2" w:rsidP="00A93CD2">
      <w:pPr>
        <w:jc w:val="both"/>
        <w:rPr>
          <w:rFonts w:ascii="Arial" w:hAnsi="Arial" w:cs="Arial"/>
        </w:rPr>
      </w:pPr>
      <w:r w:rsidRPr="00F7033C">
        <w:rPr>
          <w:rFonts w:ascii="Arial" w:hAnsi="Arial" w:cs="Arial"/>
          <w:b/>
        </w:rPr>
        <w:t>b</w:t>
      </w:r>
      <w:r w:rsidRPr="00F7033C">
        <w:rPr>
          <w:rFonts w:ascii="Arial" w:hAnsi="Arial" w:cs="Arial"/>
        </w:rPr>
        <w:t xml:space="preserve">) </w:t>
      </w:r>
      <w:r w:rsidRPr="00F7033C">
        <w:rPr>
          <w:rFonts w:ascii="Arial" w:hAnsi="Arial" w:cs="Arial"/>
          <w:b/>
        </w:rPr>
        <w:t xml:space="preserve">osobę/osoby posiadające Pełnomocnictwo, </w:t>
      </w:r>
      <w:r w:rsidRPr="00F7033C">
        <w:rPr>
          <w:rFonts w:ascii="Arial" w:hAnsi="Arial" w:cs="Arial"/>
        </w:rPr>
        <w:t>w przypadku składania wspólnej oferty przez dwóch lub więcej Wykonawców.</w:t>
      </w:r>
    </w:p>
    <w:p w:rsidR="00A93CD2" w:rsidRPr="00F7033C" w:rsidRDefault="00A93CD2" w:rsidP="00A93CD2">
      <w:pPr>
        <w:jc w:val="both"/>
        <w:rPr>
          <w:rFonts w:ascii="Arial" w:hAnsi="Arial" w:cs="Arial"/>
          <w:b/>
          <w:bCs/>
        </w:rPr>
      </w:pPr>
    </w:p>
    <w:p w:rsidR="00A93CD2" w:rsidRPr="00F7033C" w:rsidRDefault="0017725D" w:rsidP="00A93CD2">
      <w:pPr>
        <w:jc w:val="both"/>
        <w:rPr>
          <w:rFonts w:ascii="Arial" w:hAnsi="Arial" w:cs="Arial"/>
        </w:rPr>
      </w:pPr>
      <w:r>
        <w:rPr>
          <w:rFonts w:ascii="Arial" w:hAnsi="Arial" w:cs="Arial"/>
          <w:b/>
          <w:bCs/>
        </w:rPr>
        <w:t xml:space="preserve">11.3. </w:t>
      </w:r>
      <w:r w:rsidR="00A93CD2" w:rsidRPr="00F7033C">
        <w:rPr>
          <w:rFonts w:ascii="Arial" w:hAnsi="Arial" w:cs="Arial"/>
        </w:rPr>
        <w:t>Oferta powinna być przygotowana zgodnie z wymaganiami SIWZ oraz ustawy z dnia  29 stycznia 2004 r. Prawo zamówień publicznych (Dz. U. z 2010 r. Nr 113</w:t>
      </w:r>
      <w:r w:rsidR="001F5F8B" w:rsidRPr="00F7033C">
        <w:rPr>
          <w:rFonts w:ascii="Arial" w:hAnsi="Arial" w:cs="Arial"/>
        </w:rPr>
        <w:t>,</w:t>
      </w:r>
      <w:r w:rsidR="00A93CD2" w:rsidRPr="00F7033C">
        <w:rPr>
          <w:rFonts w:ascii="Arial" w:hAnsi="Arial" w:cs="Arial"/>
        </w:rPr>
        <w:t xml:space="preserve"> poz. 759 tekst jednolity ze zm.).</w:t>
      </w:r>
    </w:p>
    <w:p w:rsidR="0067677E" w:rsidRPr="00F7033C" w:rsidRDefault="0067677E" w:rsidP="00A93CD2">
      <w:pPr>
        <w:jc w:val="both"/>
        <w:rPr>
          <w:rFonts w:ascii="Arial" w:hAnsi="Arial" w:cs="Arial"/>
        </w:rPr>
      </w:pPr>
    </w:p>
    <w:p w:rsidR="00A93CD2" w:rsidRPr="00F7033C" w:rsidRDefault="0017725D" w:rsidP="00A93CD2">
      <w:pPr>
        <w:jc w:val="both"/>
        <w:rPr>
          <w:rFonts w:ascii="Arial" w:hAnsi="Arial" w:cs="Arial"/>
        </w:rPr>
      </w:pPr>
      <w:r>
        <w:rPr>
          <w:rFonts w:ascii="Arial" w:hAnsi="Arial" w:cs="Arial"/>
          <w:b/>
        </w:rPr>
        <w:t xml:space="preserve">11.4. </w:t>
      </w:r>
      <w:r w:rsidR="00A93CD2" w:rsidRPr="00F7033C">
        <w:rPr>
          <w:rFonts w:ascii="Arial" w:hAnsi="Arial" w:cs="Arial"/>
        </w:rPr>
        <w:t>Oferent nie może zamieniać treści formularzy, które stanowią załączniki do SIWZ.</w:t>
      </w:r>
    </w:p>
    <w:p w:rsidR="00A93CD2" w:rsidRPr="00F7033C" w:rsidRDefault="00A93CD2" w:rsidP="00A93CD2">
      <w:pPr>
        <w:pStyle w:val="Tytu"/>
        <w:jc w:val="both"/>
        <w:rPr>
          <w:rFonts w:ascii="Arial" w:hAnsi="Arial" w:cs="Arial"/>
          <w:sz w:val="24"/>
        </w:rPr>
      </w:pPr>
    </w:p>
    <w:p w:rsidR="00A93CD2" w:rsidRPr="00F7033C" w:rsidRDefault="00A93CD2" w:rsidP="00A93CD2">
      <w:pPr>
        <w:pStyle w:val="Tytu"/>
        <w:jc w:val="both"/>
        <w:rPr>
          <w:rFonts w:ascii="Arial" w:hAnsi="Arial" w:cs="Arial"/>
          <w:b w:val="0"/>
          <w:sz w:val="24"/>
        </w:rPr>
      </w:pPr>
      <w:r w:rsidRPr="00F7033C">
        <w:rPr>
          <w:rFonts w:ascii="Arial" w:hAnsi="Arial" w:cs="Arial"/>
          <w:sz w:val="24"/>
        </w:rPr>
        <w:t>11.5.</w:t>
      </w:r>
      <w:r w:rsidRPr="00F7033C">
        <w:rPr>
          <w:rFonts w:ascii="Arial" w:hAnsi="Arial" w:cs="Arial"/>
          <w:b w:val="0"/>
          <w:i/>
          <w:sz w:val="24"/>
        </w:rPr>
        <w:t xml:space="preserve"> </w:t>
      </w:r>
      <w:r w:rsidRPr="00F7033C">
        <w:rPr>
          <w:rFonts w:ascii="Arial" w:hAnsi="Arial" w:cs="Arial"/>
          <w:b w:val="0"/>
          <w:sz w:val="24"/>
        </w:rPr>
        <w:t>Oferta musi być przygotowana w języku polskim, pisemnie przy użyciu nośnika pisma nie ulegającego usunięciu bez pozostawienia śladów.</w:t>
      </w:r>
    </w:p>
    <w:p w:rsidR="00A93CD2" w:rsidRPr="00F7033C" w:rsidRDefault="00A93CD2" w:rsidP="00A93CD2">
      <w:pPr>
        <w:pStyle w:val="Tytu"/>
        <w:jc w:val="both"/>
        <w:rPr>
          <w:rFonts w:ascii="Arial" w:hAnsi="Arial" w:cs="Arial"/>
          <w:b w:val="0"/>
          <w:sz w:val="24"/>
        </w:rPr>
      </w:pPr>
    </w:p>
    <w:p w:rsidR="00A93CD2" w:rsidRPr="00383769" w:rsidRDefault="00A93CD2" w:rsidP="0017725D">
      <w:pPr>
        <w:pStyle w:val="Tytu"/>
        <w:numPr>
          <w:ilvl w:val="1"/>
          <w:numId w:val="23"/>
        </w:numPr>
        <w:tabs>
          <w:tab w:val="left" w:pos="0"/>
        </w:tabs>
        <w:jc w:val="both"/>
        <w:rPr>
          <w:rFonts w:ascii="Arial" w:hAnsi="Arial" w:cs="Arial"/>
          <w:b w:val="0"/>
          <w:sz w:val="24"/>
        </w:rPr>
      </w:pPr>
      <w:r w:rsidRPr="00F7033C">
        <w:rPr>
          <w:rFonts w:ascii="Arial" w:hAnsi="Arial" w:cs="Arial"/>
          <w:b w:val="0"/>
          <w:sz w:val="24"/>
        </w:rPr>
        <w:t xml:space="preserve">Każda ewentualna poprawka w ofercie </w:t>
      </w:r>
      <w:r w:rsidR="00383769">
        <w:rPr>
          <w:rFonts w:ascii="Arial" w:hAnsi="Arial" w:cs="Arial"/>
          <w:b w:val="0"/>
          <w:sz w:val="24"/>
        </w:rPr>
        <w:t xml:space="preserve">musi być parafowana przez osobę </w:t>
      </w:r>
      <w:r w:rsidRPr="00F7033C">
        <w:rPr>
          <w:rFonts w:ascii="Arial" w:hAnsi="Arial" w:cs="Arial"/>
          <w:b w:val="0"/>
          <w:sz w:val="24"/>
        </w:rPr>
        <w:t>upoważnioną</w:t>
      </w:r>
      <w:r w:rsidR="00383769">
        <w:rPr>
          <w:rFonts w:ascii="Arial" w:hAnsi="Arial" w:cs="Arial"/>
          <w:b w:val="0"/>
          <w:sz w:val="24"/>
        </w:rPr>
        <w:t xml:space="preserve"> </w:t>
      </w:r>
      <w:r w:rsidRPr="00383769">
        <w:rPr>
          <w:rFonts w:ascii="Arial" w:hAnsi="Arial" w:cs="Arial"/>
          <w:b w:val="0"/>
          <w:sz w:val="24"/>
        </w:rPr>
        <w:t>do podpisywania oferty.</w:t>
      </w:r>
    </w:p>
    <w:p w:rsidR="00A93CD2" w:rsidRPr="00F7033C" w:rsidRDefault="00A93CD2" w:rsidP="00A93CD2">
      <w:pPr>
        <w:pStyle w:val="Tytu"/>
        <w:tabs>
          <w:tab w:val="left" w:pos="480"/>
          <w:tab w:val="left" w:pos="567"/>
        </w:tabs>
        <w:jc w:val="both"/>
        <w:rPr>
          <w:rFonts w:ascii="Arial" w:hAnsi="Arial" w:cs="Arial"/>
          <w:b w:val="0"/>
          <w:sz w:val="24"/>
        </w:rPr>
      </w:pPr>
    </w:p>
    <w:p w:rsidR="00A93CD2" w:rsidRPr="00F7033C" w:rsidRDefault="00A93CD2" w:rsidP="0017725D">
      <w:pPr>
        <w:pStyle w:val="Tytu"/>
        <w:numPr>
          <w:ilvl w:val="1"/>
          <w:numId w:val="23"/>
        </w:numPr>
        <w:tabs>
          <w:tab w:val="left" w:pos="480"/>
        </w:tabs>
        <w:jc w:val="both"/>
        <w:rPr>
          <w:rFonts w:ascii="Arial" w:hAnsi="Arial" w:cs="Arial"/>
          <w:b w:val="0"/>
          <w:sz w:val="24"/>
        </w:rPr>
      </w:pPr>
      <w:r w:rsidRPr="00F7033C">
        <w:rPr>
          <w:rFonts w:ascii="Arial" w:hAnsi="Arial" w:cs="Arial"/>
          <w:b w:val="0"/>
          <w:sz w:val="24"/>
        </w:rPr>
        <w:t xml:space="preserve">Oferent może złożyć tylko jedną ofertę, w której musi być zaoferowana tylko jedna </w:t>
      </w:r>
      <w:r w:rsidR="00D429A7" w:rsidRPr="00F7033C">
        <w:rPr>
          <w:rFonts w:ascii="Arial" w:hAnsi="Arial" w:cs="Arial"/>
          <w:b w:val="0"/>
          <w:sz w:val="24"/>
        </w:rPr>
        <w:t>c</w:t>
      </w:r>
      <w:r w:rsidRPr="00F7033C">
        <w:rPr>
          <w:rFonts w:ascii="Arial" w:hAnsi="Arial" w:cs="Arial"/>
          <w:b w:val="0"/>
          <w:sz w:val="24"/>
        </w:rPr>
        <w:t>ena.</w:t>
      </w:r>
    </w:p>
    <w:p w:rsidR="00A93CD2" w:rsidRPr="00F7033C" w:rsidRDefault="00A93CD2" w:rsidP="00A93CD2">
      <w:pPr>
        <w:pStyle w:val="Tytu"/>
        <w:tabs>
          <w:tab w:val="left" w:pos="480"/>
        </w:tabs>
        <w:jc w:val="both"/>
        <w:rPr>
          <w:rFonts w:ascii="Arial" w:hAnsi="Arial" w:cs="Arial"/>
          <w:b w:val="0"/>
          <w:sz w:val="24"/>
        </w:rPr>
      </w:pPr>
    </w:p>
    <w:p w:rsidR="00A93CD2" w:rsidRPr="00383769" w:rsidRDefault="00A93CD2" w:rsidP="0017725D">
      <w:pPr>
        <w:pStyle w:val="Tytu"/>
        <w:numPr>
          <w:ilvl w:val="1"/>
          <w:numId w:val="23"/>
        </w:numPr>
        <w:tabs>
          <w:tab w:val="left" w:pos="480"/>
          <w:tab w:val="left" w:pos="567"/>
        </w:tabs>
        <w:jc w:val="both"/>
        <w:rPr>
          <w:rFonts w:ascii="Arial" w:hAnsi="Arial" w:cs="Arial"/>
          <w:b w:val="0"/>
          <w:sz w:val="24"/>
        </w:rPr>
      </w:pPr>
      <w:r w:rsidRPr="00F7033C">
        <w:rPr>
          <w:rFonts w:ascii="Arial" w:hAnsi="Arial" w:cs="Arial"/>
          <w:b w:val="0"/>
          <w:sz w:val="24"/>
        </w:rPr>
        <w:t xml:space="preserve">Koszty opracowania i dostarczenia oferty oraz uczestnictwa w przetargu obciążają </w:t>
      </w:r>
      <w:r w:rsidRPr="00383769">
        <w:rPr>
          <w:rFonts w:ascii="Arial" w:hAnsi="Arial" w:cs="Arial"/>
          <w:b w:val="0"/>
          <w:sz w:val="24"/>
        </w:rPr>
        <w:t>wyłącznie oferenta.</w:t>
      </w:r>
    </w:p>
    <w:p w:rsidR="00A93CD2" w:rsidRPr="00F7033C" w:rsidRDefault="00A93CD2" w:rsidP="00A93CD2">
      <w:pPr>
        <w:pStyle w:val="Tytu"/>
        <w:tabs>
          <w:tab w:val="left" w:pos="480"/>
          <w:tab w:val="left" w:pos="567"/>
        </w:tabs>
        <w:jc w:val="both"/>
        <w:rPr>
          <w:rFonts w:ascii="Arial" w:hAnsi="Arial" w:cs="Arial"/>
          <w:b w:val="0"/>
          <w:sz w:val="24"/>
        </w:rPr>
      </w:pPr>
    </w:p>
    <w:p w:rsidR="00A93CD2" w:rsidRPr="00F7033C" w:rsidRDefault="00A93CD2" w:rsidP="00A93CD2">
      <w:pPr>
        <w:jc w:val="both"/>
        <w:rPr>
          <w:rFonts w:ascii="Arial" w:hAnsi="Arial" w:cs="Arial"/>
        </w:rPr>
      </w:pPr>
      <w:r w:rsidRPr="00F7033C">
        <w:rPr>
          <w:rFonts w:ascii="Arial" w:hAnsi="Arial" w:cs="Arial"/>
          <w:b/>
        </w:rPr>
        <w:t>11.9.</w:t>
      </w:r>
      <w:r w:rsidRPr="00F7033C">
        <w:rPr>
          <w:rFonts w:ascii="Arial" w:hAnsi="Arial" w:cs="Arial"/>
        </w:rPr>
        <w:t> Dokumenty dołączone do oferty muszą być złożone w oryginale lub kopii poświadczonej za zgodność z oryginałem przez Wykonawcę. Dokumenty dotyczące podmiotów, z zasobów których korzystać będzie w trakcie wykonywania zamówienia Wykonawca, muszą być potwierdzone za zgodność z oryginałem przez te podmioty.</w:t>
      </w:r>
    </w:p>
    <w:p w:rsidR="00A93CD2" w:rsidRPr="00F7033C" w:rsidRDefault="00A93CD2" w:rsidP="00A93CD2">
      <w:pPr>
        <w:pStyle w:val="Tytu"/>
        <w:jc w:val="both"/>
        <w:rPr>
          <w:rFonts w:ascii="Arial" w:hAnsi="Arial" w:cs="Arial"/>
          <w:b w:val="0"/>
          <w:sz w:val="24"/>
        </w:rPr>
      </w:pPr>
      <w:r w:rsidRPr="00F7033C">
        <w:rPr>
          <w:rFonts w:ascii="Arial" w:hAnsi="Arial" w:cs="Arial"/>
          <w:b w:val="0"/>
          <w:sz w:val="24"/>
        </w:rPr>
        <w:t>Pełnomocnictwa do podpisywania oferty i oświadczeń woli muszą być załączone w formie oryginału.</w:t>
      </w:r>
    </w:p>
    <w:p w:rsidR="00A93CD2" w:rsidRPr="00F7033C" w:rsidRDefault="00A93CD2" w:rsidP="00A93CD2">
      <w:pPr>
        <w:jc w:val="both"/>
        <w:rPr>
          <w:rFonts w:ascii="Arial" w:hAnsi="Arial" w:cs="Arial"/>
        </w:rPr>
      </w:pPr>
    </w:p>
    <w:p w:rsidR="00A93CD2" w:rsidRPr="00F7033C" w:rsidRDefault="00A93CD2" w:rsidP="00A93CD2">
      <w:pPr>
        <w:jc w:val="both"/>
        <w:rPr>
          <w:rFonts w:ascii="Arial" w:hAnsi="Arial" w:cs="Arial"/>
        </w:rPr>
      </w:pPr>
      <w:r w:rsidRPr="00F7033C">
        <w:rPr>
          <w:rFonts w:ascii="Arial" w:hAnsi="Arial" w:cs="Arial"/>
          <w:b/>
        </w:rPr>
        <w:t>11.10.</w:t>
      </w:r>
      <w:r w:rsidRPr="00F7033C">
        <w:rPr>
          <w:rFonts w:ascii="Arial" w:hAnsi="Arial" w:cs="Arial"/>
        </w:rPr>
        <w:t xml:space="preserve"> Zamawiający może żądać przedstawienia oryginału lub notarialnie poświadczonej kopii dokumentu wyłącznie wtedy, gdy złożona kopia dokumentu jest nieczytelna lub budzi wątpliwości co do jej prawdziwości.</w:t>
      </w:r>
    </w:p>
    <w:p w:rsidR="00801D05" w:rsidRPr="00F7033C" w:rsidRDefault="00801D05" w:rsidP="00A93CD2">
      <w:pPr>
        <w:jc w:val="both"/>
        <w:rPr>
          <w:rFonts w:ascii="Arial" w:hAnsi="Arial" w:cs="Arial"/>
          <w:b/>
        </w:rPr>
      </w:pPr>
    </w:p>
    <w:p w:rsidR="00A93CD2" w:rsidRPr="00F7033C" w:rsidRDefault="00A93CD2" w:rsidP="00A93CD2">
      <w:pPr>
        <w:jc w:val="both"/>
        <w:rPr>
          <w:rFonts w:ascii="Arial" w:hAnsi="Arial" w:cs="Arial"/>
        </w:rPr>
      </w:pPr>
      <w:r w:rsidRPr="00F7033C">
        <w:rPr>
          <w:rFonts w:ascii="Arial" w:hAnsi="Arial" w:cs="Arial"/>
          <w:b/>
        </w:rPr>
        <w:t>11.11.</w:t>
      </w:r>
      <w:r w:rsidRPr="00F7033C">
        <w:rPr>
          <w:rFonts w:ascii="Arial" w:hAnsi="Arial" w:cs="Arial"/>
        </w:rPr>
        <w:t xml:space="preserve"> Dokumenty sporządzone w języku obcym są składane wraz z tłumaczeniem przysięgłym na język polski. </w:t>
      </w:r>
    </w:p>
    <w:p w:rsidR="00A93CD2" w:rsidRPr="00F7033C" w:rsidRDefault="00A93CD2" w:rsidP="00A93CD2">
      <w:pPr>
        <w:jc w:val="both"/>
        <w:rPr>
          <w:rFonts w:ascii="Arial" w:hAnsi="Arial" w:cs="Arial"/>
        </w:rPr>
      </w:pPr>
    </w:p>
    <w:p w:rsidR="00A93CD2" w:rsidRPr="00F7033C" w:rsidRDefault="00A93CD2" w:rsidP="00A93CD2">
      <w:pPr>
        <w:pStyle w:val="Tekstpodstawowy"/>
      </w:pPr>
      <w:r w:rsidRPr="00F7033C">
        <w:rPr>
          <w:b/>
        </w:rPr>
        <w:t>11.12.</w:t>
      </w:r>
      <w:r w:rsidRPr="00F7033C">
        <w:t xml:space="preserve"> Tajemnica przedsiębiorstwa:</w:t>
      </w:r>
    </w:p>
    <w:p w:rsidR="00A93CD2" w:rsidRPr="00F7033C" w:rsidRDefault="00A93CD2" w:rsidP="00A93CD2">
      <w:pPr>
        <w:pStyle w:val="Tekstpodstawowy"/>
        <w:jc w:val="both"/>
        <w:rPr>
          <w:b/>
        </w:rPr>
      </w:pPr>
    </w:p>
    <w:p w:rsidR="00A93CD2" w:rsidRPr="00F7033C" w:rsidRDefault="00A93CD2" w:rsidP="00A93CD2">
      <w:pPr>
        <w:pStyle w:val="Tekstpodstawowy"/>
        <w:jc w:val="both"/>
      </w:pPr>
      <w:r w:rsidRPr="00F7033C">
        <w:rPr>
          <w:b/>
        </w:rPr>
        <w:t>a)</w:t>
      </w:r>
      <w:r w:rsidRPr="00F7033C">
        <w:t xml:space="preserve"> jeżeli według Wykonawcy oferta będzie zawierała informacje objęte tajemnicą jego przedsiębiorstwa, w rozumieniu przepisów ustawy z 16 kwietnia 1993 r. o zwalczaniu nieuczciwej konkurencji (Dz. U. z 2003 r Nr 153, poz. 1503, z późn. zm.), muszą być  one oznaczone klauzulą </w:t>
      </w:r>
      <w:r w:rsidRPr="00627C2D">
        <w:rPr>
          <w:b/>
        </w:rPr>
        <w:t xml:space="preserve">NIE UDOSTĘPNIAĆ – TAJEMNICA </w:t>
      </w:r>
      <w:r w:rsidRPr="00627C2D">
        <w:rPr>
          <w:b/>
        </w:rPr>
        <w:lastRenderedPageBreak/>
        <w:t xml:space="preserve">PRZEDSIĘBIORSTWA. </w:t>
      </w:r>
      <w:r w:rsidRPr="00627C2D">
        <w:t>Zaleca się</w:t>
      </w:r>
      <w:r w:rsidRPr="00F7033C">
        <w:t xml:space="preserve"> umieścić takie dokumenty na końcu oferty (ostatnie strony w ofercie lub w osobnej kopercie),</w:t>
      </w:r>
    </w:p>
    <w:p w:rsidR="001F5F8B" w:rsidRPr="00F7033C" w:rsidRDefault="001F5F8B" w:rsidP="001F5F8B">
      <w:pPr>
        <w:rPr>
          <w:rFonts w:ascii="Arial" w:hAnsi="Arial" w:cs="Arial"/>
        </w:rPr>
      </w:pPr>
    </w:p>
    <w:p w:rsidR="00A93CD2" w:rsidRPr="00F7033C" w:rsidRDefault="00A93CD2" w:rsidP="00A93CD2">
      <w:pPr>
        <w:pStyle w:val="Tekstpodstawowy"/>
        <w:jc w:val="both"/>
      </w:pPr>
      <w:r w:rsidRPr="00F7033C">
        <w:rPr>
          <w:b/>
        </w:rPr>
        <w:t>b)</w:t>
      </w:r>
      <w:r w:rsidRPr="00F7033C">
        <w:t xml:space="preserve"> zastrzeżenie informacji, danych, dokumentów lub oświadczeń nie stanowiących tajemnicy przedsiębiorstwa w rozumieniu przepisów o nieuczciwej konkurencji spowoduje ich odtajnienie.</w:t>
      </w:r>
    </w:p>
    <w:p w:rsidR="00801D05" w:rsidRPr="00F7033C" w:rsidRDefault="00801D05" w:rsidP="00801D05">
      <w:pPr>
        <w:jc w:val="center"/>
        <w:rPr>
          <w:rFonts w:ascii="Arial" w:hAnsi="Arial" w:cs="Arial"/>
          <w:b/>
        </w:rPr>
      </w:pPr>
    </w:p>
    <w:p w:rsidR="00A93CD2" w:rsidRPr="00F7033C" w:rsidRDefault="00A93CD2" w:rsidP="00A93CD2">
      <w:pPr>
        <w:pStyle w:val="Tekstpodstawowy"/>
        <w:jc w:val="both"/>
      </w:pPr>
      <w:r w:rsidRPr="00F7033C">
        <w:rPr>
          <w:b/>
        </w:rPr>
        <w:t xml:space="preserve">11.13. </w:t>
      </w:r>
      <w:r w:rsidRPr="00F7033C">
        <w:t>Zgodnie z art. 84 P.z.p. Wykonawca może przed upływem terminu składania ofert zmienić lub wycofać ofertę w sposób następujący:</w:t>
      </w:r>
    </w:p>
    <w:p w:rsidR="00A93CD2" w:rsidRPr="00F7033C" w:rsidRDefault="00A93CD2" w:rsidP="00A93CD2">
      <w:pPr>
        <w:pStyle w:val="Tekstpodstawowy"/>
        <w:jc w:val="both"/>
      </w:pPr>
      <w:r w:rsidRPr="00F7033C">
        <w:t>a) o wprowadzeniu zmian lub wycofaniu oferty należy pisemnie powiadomić Zamawiającego, przed upływem terminu składania ofert,</w:t>
      </w:r>
    </w:p>
    <w:p w:rsidR="00A93CD2" w:rsidRPr="00DF3274" w:rsidRDefault="00A93CD2" w:rsidP="00A93CD2">
      <w:pPr>
        <w:pStyle w:val="Tekstpodstawowy"/>
        <w:jc w:val="both"/>
        <w:rPr>
          <w:b/>
        </w:rPr>
      </w:pPr>
      <w:r w:rsidRPr="00F7033C">
        <w:t xml:space="preserve">b) pismo należy złożyć zgodnie z opisem podanym w Części I Rozdział 11 pkt 11.1 niniejszej SIWZ, oznaczając odpowiednio </w:t>
      </w:r>
      <w:r w:rsidRPr="00DF3274">
        <w:rPr>
          <w:b/>
        </w:rPr>
        <w:t>„ZMIANA OFERTY” / „WYCOFANIE OFERTY”,</w:t>
      </w:r>
    </w:p>
    <w:p w:rsidR="00A93CD2" w:rsidRPr="00F7033C" w:rsidRDefault="00A93CD2" w:rsidP="00A93CD2">
      <w:pPr>
        <w:pStyle w:val="Tekstpodstawowy"/>
        <w:jc w:val="both"/>
      </w:pPr>
      <w:r w:rsidRPr="00F7033C">
        <w:t>c) do pisma o wycofaniu oferty musi być załączony dokument, z którego wynika prawo osoby podpisującej informację do reprezentowania Wykonawcy.</w:t>
      </w:r>
    </w:p>
    <w:p w:rsidR="00A93CD2" w:rsidRPr="00F7033C" w:rsidRDefault="00A93CD2" w:rsidP="00A93CD2">
      <w:pPr>
        <w:pStyle w:val="Tekstpodstawowy"/>
      </w:pPr>
    </w:p>
    <w:p w:rsidR="00A93CD2" w:rsidRPr="00F7033C" w:rsidRDefault="00A93CD2" w:rsidP="00A93CD2">
      <w:pPr>
        <w:pStyle w:val="Tekstpodstawowy"/>
        <w:jc w:val="both"/>
      </w:pPr>
      <w:r w:rsidRPr="00F7033C">
        <w:rPr>
          <w:b/>
        </w:rPr>
        <w:t xml:space="preserve">11.14. </w:t>
      </w:r>
      <w:r w:rsidRPr="00F7033C">
        <w:t>Ofertę złożoną po terminie składania ofert zamawiający zwróci bezzwłocznie.</w:t>
      </w:r>
    </w:p>
    <w:p w:rsidR="0067677E" w:rsidRPr="00F7033C" w:rsidRDefault="0067677E" w:rsidP="0067677E">
      <w:pPr>
        <w:rPr>
          <w:rFonts w:ascii="Arial" w:hAnsi="Arial" w:cs="Arial"/>
        </w:rPr>
      </w:pPr>
    </w:p>
    <w:p w:rsidR="00A93CD2" w:rsidRPr="00F7033C" w:rsidRDefault="00A93CD2" w:rsidP="00A93CD2">
      <w:pPr>
        <w:jc w:val="both"/>
        <w:rPr>
          <w:rFonts w:ascii="Arial" w:hAnsi="Arial" w:cs="Arial"/>
          <w:b/>
        </w:rPr>
      </w:pPr>
      <w:r w:rsidRPr="00F7033C">
        <w:rPr>
          <w:rFonts w:ascii="Arial" w:hAnsi="Arial" w:cs="Arial"/>
          <w:b/>
        </w:rPr>
        <w:t>12</w:t>
      </w:r>
      <w:r w:rsidRPr="00F7033C">
        <w:rPr>
          <w:rFonts w:ascii="Arial" w:hAnsi="Arial" w:cs="Arial"/>
        </w:rPr>
        <w:t xml:space="preserve">.  </w:t>
      </w:r>
      <w:r w:rsidRPr="00F7033C">
        <w:rPr>
          <w:rFonts w:ascii="Arial" w:hAnsi="Arial" w:cs="Arial"/>
          <w:b/>
        </w:rPr>
        <w:t>Miejsce oraz termin składania i otwarcia ofert.</w:t>
      </w:r>
    </w:p>
    <w:p w:rsidR="00A93CD2" w:rsidRPr="00F7033C" w:rsidRDefault="00A93CD2" w:rsidP="00A93CD2">
      <w:pPr>
        <w:jc w:val="both"/>
        <w:rPr>
          <w:rFonts w:ascii="Arial" w:hAnsi="Arial" w:cs="Arial"/>
          <w:b/>
        </w:rPr>
      </w:pPr>
    </w:p>
    <w:p w:rsidR="00A93CD2" w:rsidRPr="00F7033C" w:rsidRDefault="00A93CD2" w:rsidP="00A93CD2">
      <w:pPr>
        <w:pStyle w:val="Tytu"/>
        <w:tabs>
          <w:tab w:val="left" w:pos="480"/>
        </w:tabs>
        <w:jc w:val="both"/>
        <w:rPr>
          <w:rStyle w:val="dane1"/>
          <w:rFonts w:ascii="Arial" w:hAnsi="Arial" w:cs="Arial"/>
          <w:b w:val="0"/>
          <w:color w:val="auto"/>
          <w:sz w:val="24"/>
        </w:rPr>
      </w:pPr>
      <w:r w:rsidRPr="00F7033C">
        <w:rPr>
          <w:rFonts w:ascii="Arial" w:hAnsi="Arial" w:cs="Arial"/>
          <w:sz w:val="24"/>
        </w:rPr>
        <w:t>12.1.</w:t>
      </w:r>
      <w:r w:rsidRPr="00F7033C">
        <w:rPr>
          <w:rFonts w:ascii="Arial" w:hAnsi="Arial" w:cs="Arial"/>
          <w:b w:val="0"/>
          <w:sz w:val="24"/>
        </w:rPr>
        <w:t xml:space="preserve">  Termin i miejsce składania ofert: </w:t>
      </w:r>
      <w:r w:rsidR="00D429A7" w:rsidRPr="00627C2D">
        <w:rPr>
          <w:rFonts w:ascii="Arial" w:hAnsi="Arial" w:cs="Arial"/>
          <w:sz w:val="24"/>
        </w:rPr>
        <w:t>do</w:t>
      </w:r>
      <w:r w:rsidR="00D429A7" w:rsidRPr="00627C2D">
        <w:rPr>
          <w:rFonts w:ascii="Arial" w:hAnsi="Arial" w:cs="Arial"/>
          <w:b w:val="0"/>
          <w:sz w:val="24"/>
        </w:rPr>
        <w:t xml:space="preserve"> </w:t>
      </w:r>
      <w:r w:rsidR="00C1265A">
        <w:rPr>
          <w:rFonts w:ascii="Arial" w:hAnsi="Arial" w:cs="Arial"/>
          <w:sz w:val="24"/>
        </w:rPr>
        <w:t>16</w:t>
      </w:r>
      <w:r w:rsidR="00812A44">
        <w:rPr>
          <w:rFonts w:ascii="Arial" w:hAnsi="Arial" w:cs="Arial"/>
          <w:sz w:val="24"/>
        </w:rPr>
        <w:t>.05</w:t>
      </w:r>
      <w:r w:rsidR="00627C2D" w:rsidRPr="00627C2D">
        <w:rPr>
          <w:rFonts w:ascii="Arial" w:hAnsi="Arial" w:cs="Arial"/>
          <w:sz w:val="24"/>
        </w:rPr>
        <w:t>.2013</w:t>
      </w:r>
      <w:r w:rsidR="00627C2D" w:rsidRPr="00627C2D">
        <w:rPr>
          <w:rFonts w:ascii="Arial" w:hAnsi="Arial" w:cs="Arial"/>
          <w:b w:val="0"/>
          <w:sz w:val="24"/>
        </w:rPr>
        <w:t xml:space="preserve"> </w:t>
      </w:r>
      <w:r w:rsidRPr="00627C2D">
        <w:rPr>
          <w:rFonts w:ascii="Arial" w:hAnsi="Arial" w:cs="Arial"/>
          <w:sz w:val="24"/>
        </w:rPr>
        <w:t xml:space="preserve">r., godz. </w:t>
      </w:r>
      <w:r w:rsidR="00DF3274" w:rsidRPr="00627C2D">
        <w:rPr>
          <w:rFonts w:ascii="Arial" w:hAnsi="Arial" w:cs="Arial"/>
          <w:sz w:val="24"/>
        </w:rPr>
        <w:t>10.0</w:t>
      </w:r>
      <w:r w:rsidRPr="00627C2D">
        <w:rPr>
          <w:rFonts w:ascii="Arial" w:hAnsi="Arial" w:cs="Arial"/>
          <w:sz w:val="24"/>
        </w:rPr>
        <w:t>0</w:t>
      </w:r>
      <w:r w:rsidRPr="00F7033C">
        <w:rPr>
          <w:rFonts w:ascii="Arial" w:hAnsi="Arial" w:cs="Arial"/>
          <w:b w:val="0"/>
          <w:sz w:val="24"/>
        </w:rPr>
        <w:t xml:space="preserve">, </w:t>
      </w:r>
      <w:r w:rsidRPr="00F7033C">
        <w:rPr>
          <w:rStyle w:val="dane1"/>
          <w:rFonts w:ascii="Arial" w:hAnsi="Arial" w:cs="Arial"/>
          <w:b w:val="0"/>
          <w:color w:val="auto"/>
          <w:sz w:val="24"/>
        </w:rPr>
        <w:t xml:space="preserve">Urząd </w:t>
      </w:r>
      <w:r w:rsidR="00DF3274">
        <w:rPr>
          <w:rStyle w:val="dane1"/>
          <w:rFonts w:ascii="Arial" w:hAnsi="Arial" w:cs="Arial"/>
          <w:b w:val="0"/>
          <w:color w:val="auto"/>
          <w:sz w:val="24"/>
        </w:rPr>
        <w:t>Gminy Stoszowice, Stoszowice 97, 57-213 Stoszowice, pokój nr 12 - Sekretariat</w:t>
      </w:r>
      <w:r w:rsidRPr="00F7033C">
        <w:rPr>
          <w:rStyle w:val="dane1"/>
          <w:rFonts w:ascii="Arial" w:hAnsi="Arial" w:cs="Arial"/>
          <w:b w:val="0"/>
          <w:color w:val="auto"/>
          <w:sz w:val="24"/>
        </w:rPr>
        <w:t xml:space="preserve"> </w:t>
      </w:r>
    </w:p>
    <w:p w:rsidR="00A93CD2" w:rsidRPr="00F7033C" w:rsidRDefault="00A93CD2" w:rsidP="00A93CD2">
      <w:pPr>
        <w:pStyle w:val="Tytu"/>
        <w:jc w:val="both"/>
        <w:rPr>
          <w:rStyle w:val="dane1"/>
          <w:rFonts w:ascii="Arial" w:hAnsi="Arial" w:cs="Arial"/>
          <w:b w:val="0"/>
          <w:color w:val="000000"/>
          <w:sz w:val="24"/>
        </w:rPr>
      </w:pPr>
    </w:p>
    <w:p w:rsidR="00A93CD2" w:rsidRPr="00F7033C" w:rsidRDefault="00A93CD2" w:rsidP="00A93CD2">
      <w:pPr>
        <w:pStyle w:val="Tytu"/>
        <w:jc w:val="both"/>
        <w:rPr>
          <w:rStyle w:val="dane1"/>
          <w:rFonts w:ascii="Arial" w:hAnsi="Arial" w:cs="Arial"/>
          <w:b w:val="0"/>
          <w:color w:val="auto"/>
          <w:sz w:val="24"/>
        </w:rPr>
      </w:pPr>
      <w:r w:rsidRPr="00F7033C">
        <w:rPr>
          <w:rStyle w:val="dane1"/>
          <w:rFonts w:ascii="Arial" w:hAnsi="Arial" w:cs="Arial"/>
          <w:color w:val="auto"/>
          <w:sz w:val="24"/>
        </w:rPr>
        <w:t xml:space="preserve">12.2. Termin i miejsce otwarcia ofert: </w:t>
      </w:r>
      <w:r w:rsidR="00C1265A">
        <w:rPr>
          <w:rStyle w:val="dane1"/>
          <w:rFonts w:ascii="Arial" w:hAnsi="Arial" w:cs="Arial"/>
          <w:color w:val="auto"/>
          <w:sz w:val="24"/>
        </w:rPr>
        <w:t>16</w:t>
      </w:r>
      <w:r w:rsidRPr="00627C2D">
        <w:rPr>
          <w:rStyle w:val="dane1"/>
          <w:rFonts w:ascii="Arial" w:hAnsi="Arial" w:cs="Arial"/>
          <w:color w:val="auto"/>
          <w:sz w:val="24"/>
        </w:rPr>
        <w:t>.0</w:t>
      </w:r>
      <w:r w:rsidR="00812A44">
        <w:rPr>
          <w:rStyle w:val="dane1"/>
          <w:rFonts w:ascii="Arial" w:hAnsi="Arial" w:cs="Arial"/>
          <w:color w:val="auto"/>
          <w:sz w:val="24"/>
        </w:rPr>
        <w:t>5</w:t>
      </w:r>
      <w:r w:rsidRPr="00627C2D">
        <w:rPr>
          <w:rStyle w:val="dane1"/>
          <w:rFonts w:ascii="Arial" w:hAnsi="Arial" w:cs="Arial"/>
          <w:color w:val="auto"/>
          <w:sz w:val="24"/>
        </w:rPr>
        <w:t>.201</w:t>
      </w:r>
      <w:r w:rsidR="00B97119" w:rsidRPr="00627C2D">
        <w:rPr>
          <w:rStyle w:val="dane1"/>
          <w:rFonts w:ascii="Arial" w:hAnsi="Arial" w:cs="Arial"/>
          <w:color w:val="auto"/>
          <w:sz w:val="24"/>
        </w:rPr>
        <w:t>3</w:t>
      </w:r>
      <w:r w:rsidRPr="00627C2D">
        <w:rPr>
          <w:rStyle w:val="dane1"/>
          <w:rFonts w:ascii="Arial" w:hAnsi="Arial" w:cs="Arial"/>
          <w:color w:val="auto"/>
          <w:sz w:val="24"/>
        </w:rPr>
        <w:t xml:space="preserve"> </w:t>
      </w:r>
      <w:r w:rsidRPr="00627C2D">
        <w:rPr>
          <w:rFonts w:ascii="Arial" w:hAnsi="Arial" w:cs="Arial"/>
          <w:sz w:val="24"/>
        </w:rPr>
        <w:t>r., godz. 10</w:t>
      </w:r>
      <w:r w:rsidR="00627C2D" w:rsidRPr="00627C2D">
        <w:rPr>
          <w:rFonts w:ascii="Arial" w:hAnsi="Arial" w:cs="Arial"/>
          <w:sz w:val="24"/>
        </w:rPr>
        <w:t>.15</w:t>
      </w:r>
      <w:r w:rsidRPr="00F7033C">
        <w:rPr>
          <w:rFonts w:ascii="Arial" w:hAnsi="Arial" w:cs="Arial"/>
          <w:sz w:val="24"/>
        </w:rPr>
        <w:t>,</w:t>
      </w:r>
      <w:r w:rsidRPr="00F7033C">
        <w:rPr>
          <w:rFonts w:ascii="Arial" w:hAnsi="Arial" w:cs="Arial"/>
          <w:b w:val="0"/>
          <w:sz w:val="24"/>
        </w:rPr>
        <w:t xml:space="preserve"> </w:t>
      </w:r>
      <w:r w:rsidRPr="00F7033C">
        <w:rPr>
          <w:rStyle w:val="dane1"/>
          <w:rFonts w:ascii="Arial" w:hAnsi="Arial" w:cs="Arial"/>
          <w:b w:val="0"/>
          <w:color w:val="auto"/>
          <w:sz w:val="24"/>
        </w:rPr>
        <w:t xml:space="preserve">Urząd </w:t>
      </w:r>
      <w:r w:rsidR="00DF3274">
        <w:rPr>
          <w:rStyle w:val="dane1"/>
          <w:rFonts w:ascii="Arial" w:hAnsi="Arial" w:cs="Arial"/>
          <w:b w:val="0"/>
          <w:color w:val="auto"/>
          <w:sz w:val="24"/>
        </w:rPr>
        <w:t xml:space="preserve">Gminy Stoszowice; Stoszowice 97; 57-213 Stoszowice - </w:t>
      </w:r>
      <w:r w:rsidR="00801D05" w:rsidRPr="00F7033C">
        <w:rPr>
          <w:rStyle w:val="dane1"/>
          <w:rFonts w:ascii="Arial" w:hAnsi="Arial" w:cs="Arial"/>
          <w:b w:val="0"/>
          <w:color w:val="auto"/>
          <w:sz w:val="24"/>
        </w:rPr>
        <w:t xml:space="preserve">sala </w:t>
      </w:r>
      <w:r w:rsidR="00DF3274">
        <w:rPr>
          <w:rStyle w:val="dane1"/>
          <w:rFonts w:ascii="Arial" w:hAnsi="Arial" w:cs="Arial"/>
          <w:b w:val="0"/>
          <w:color w:val="auto"/>
          <w:sz w:val="24"/>
        </w:rPr>
        <w:t>narad.</w:t>
      </w:r>
    </w:p>
    <w:p w:rsidR="00A93CD2" w:rsidRPr="00F7033C" w:rsidRDefault="00A93CD2" w:rsidP="00A93CD2">
      <w:pPr>
        <w:pStyle w:val="Tytu"/>
        <w:jc w:val="both"/>
        <w:rPr>
          <w:rStyle w:val="dane1"/>
          <w:rFonts w:ascii="Arial" w:hAnsi="Arial" w:cs="Arial"/>
          <w:sz w:val="24"/>
        </w:rPr>
      </w:pPr>
    </w:p>
    <w:p w:rsidR="00A93CD2" w:rsidRPr="00F7033C" w:rsidRDefault="00A93CD2" w:rsidP="00A93CD2">
      <w:pPr>
        <w:pStyle w:val="Tytu"/>
        <w:tabs>
          <w:tab w:val="left" w:pos="480"/>
        </w:tabs>
        <w:jc w:val="both"/>
        <w:rPr>
          <w:rFonts w:ascii="Arial" w:hAnsi="Arial" w:cs="Arial"/>
          <w:b w:val="0"/>
        </w:rPr>
      </w:pPr>
      <w:r w:rsidRPr="00F7033C">
        <w:rPr>
          <w:rFonts w:ascii="Arial" w:hAnsi="Arial" w:cs="Arial"/>
          <w:sz w:val="24"/>
        </w:rPr>
        <w:t>12.3</w:t>
      </w:r>
      <w:r w:rsidRPr="00F7033C">
        <w:rPr>
          <w:rFonts w:ascii="Arial" w:hAnsi="Arial" w:cs="Arial"/>
          <w:b w:val="0"/>
          <w:sz w:val="24"/>
        </w:rPr>
        <w:t>. Otwarcie ofert jest jawne.</w:t>
      </w:r>
    </w:p>
    <w:p w:rsidR="00A93CD2" w:rsidRPr="00F7033C" w:rsidRDefault="00A93CD2" w:rsidP="00A93CD2">
      <w:pPr>
        <w:pStyle w:val="Tytu"/>
        <w:tabs>
          <w:tab w:val="left" w:pos="480"/>
        </w:tabs>
        <w:jc w:val="both"/>
        <w:rPr>
          <w:rFonts w:ascii="Arial" w:hAnsi="Arial" w:cs="Arial"/>
          <w:b w:val="0"/>
          <w:sz w:val="24"/>
        </w:rPr>
      </w:pPr>
    </w:p>
    <w:p w:rsidR="00A93CD2" w:rsidRPr="00F7033C" w:rsidRDefault="00A93CD2" w:rsidP="005E0CAC">
      <w:pPr>
        <w:pStyle w:val="Tytu"/>
        <w:numPr>
          <w:ilvl w:val="1"/>
          <w:numId w:val="5"/>
        </w:numPr>
        <w:tabs>
          <w:tab w:val="left" w:pos="480"/>
          <w:tab w:val="left" w:pos="567"/>
        </w:tabs>
        <w:jc w:val="both"/>
        <w:rPr>
          <w:rFonts w:ascii="Arial" w:hAnsi="Arial" w:cs="Arial"/>
          <w:b w:val="0"/>
          <w:sz w:val="24"/>
        </w:rPr>
      </w:pPr>
      <w:r w:rsidRPr="00F7033C">
        <w:rPr>
          <w:rFonts w:ascii="Arial" w:hAnsi="Arial" w:cs="Arial"/>
          <w:b w:val="0"/>
          <w:sz w:val="24"/>
        </w:rPr>
        <w:t xml:space="preserve"> Bezpośrednio przed otwarciem ofert Zamawiający poda kwotę, jaką zamierza</w:t>
      </w:r>
    </w:p>
    <w:p w:rsidR="00A93CD2" w:rsidRPr="00F7033C" w:rsidRDefault="00A93CD2" w:rsidP="00A93CD2">
      <w:pPr>
        <w:pStyle w:val="Tytu"/>
        <w:tabs>
          <w:tab w:val="left" w:pos="480"/>
          <w:tab w:val="left" w:pos="567"/>
        </w:tabs>
        <w:jc w:val="both"/>
        <w:rPr>
          <w:rFonts w:ascii="Arial" w:hAnsi="Arial" w:cs="Arial"/>
          <w:b w:val="0"/>
          <w:sz w:val="24"/>
        </w:rPr>
      </w:pPr>
      <w:r w:rsidRPr="00F7033C">
        <w:rPr>
          <w:rFonts w:ascii="Arial" w:hAnsi="Arial" w:cs="Arial"/>
          <w:b w:val="0"/>
          <w:sz w:val="24"/>
        </w:rPr>
        <w:t>przeznaczyć na sfinansowanie zamówienia.</w:t>
      </w:r>
    </w:p>
    <w:p w:rsidR="00A93CD2" w:rsidRPr="00F7033C" w:rsidRDefault="00A93CD2" w:rsidP="00A93CD2">
      <w:pPr>
        <w:pStyle w:val="Tytu"/>
        <w:tabs>
          <w:tab w:val="left" w:pos="480"/>
          <w:tab w:val="left" w:pos="567"/>
        </w:tabs>
        <w:jc w:val="both"/>
        <w:rPr>
          <w:rFonts w:ascii="Arial" w:hAnsi="Arial" w:cs="Arial"/>
          <w:b w:val="0"/>
          <w:sz w:val="24"/>
        </w:rPr>
      </w:pPr>
    </w:p>
    <w:p w:rsidR="00A93CD2" w:rsidRPr="00F7033C" w:rsidRDefault="00A93CD2" w:rsidP="00A93CD2">
      <w:pPr>
        <w:pStyle w:val="Tytu"/>
        <w:tabs>
          <w:tab w:val="left" w:pos="480"/>
        </w:tabs>
        <w:jc w:val="both"/>
        <w:rPr>
          <w:rFonts w:ascii="Arial" w:hAnsi="Arial" w:cs="Arial"/>
          <w:b w:val="0"/>
          <w:sz w:val="24"/>
        </w:rPr>
      </w:pPr>
      <w:r w:rsidRPr="00F7033C">
        <w:rPr>
          <w:rFonts w:ascii="Arial" w:hAnsi="Arial" w:cs="Arial"/>
          <w:sz w:val="24"/>
        </w:rPr>
        <w:t xml:space="preserve">12.5. </w:t>
      </w:r>
      <w:r w:rsidRPr="00F7033C">
        <w:rPr>
          <w:rFonts w:ascii="Arial" w:hAnsi="Arial" w:cs="Arial"/>
          <w:b w:val="0"/>
          <w:sz w:val="24"/>
        </w:rPr>
        <w:t xml:space="preserve">Podczas otwarcia ofert zostaną ogłoszone informacje dotyczące zawartych w ofercie:                                                     </w:t>
      </w:r>
    </w:p>
    <w:p w:rsidR="00A93CD2" w:rsidRPr="00F7033C" w:rsidRDefault="00A93CD2" w:rsidP="005E0CAC">
      <w:pPr>
        <w:pStyle w:val="Tytu"/>
        <w:numPr>
          <w:ilvl w:val="2"/>
          <w:numId w:val="6"/>
        </w:numPr>
        <w:tabs>
          <w:tab w:val="left" w:pos="720"/>
        </w:tabs>
        <w:jc w:val="both"/>
        <w:rPr>
          <w:rFonts w:ascii="Arial" w:hAnsi="Arial" w:cs="Arial"/>
          <w:b w:val="0"/>
          <w:sz w:val="24"/>
        </w:rPr>
      </w:pPr>
      <w:r w:rsidRPr="00F7033C">
        <w:rPr>
          <w:rFonts w:ascii="Arial" w:hAnsi="Arial" w:cs="Arial"/>
          <w:b w:val="0"/>
          <w:sz w:val="24"/>
        </w:rPr>
        <w:t>imion i nazwisk, nazw (firm) oraz adresów (siedzib) oferentów,</w:t>
      </w:r>
    </w:p>
    <w:p w:rsidR="00A93CD2" w:rsidRPr="00F7033C" w:rsidRDefault="00A93CD2" w:rsidP="005E0CAC">
      <w:pPr>
        <w:pStyle w:val="Tytu"/>
        <w:numPr>
          <w:ilvl w:val="2"/>
          <w:numId w:val="6"/>
        </w:numPr>
        <w:tabs>
          <w:tab w:val="left" w:pos="720"/>
        </w:tabs>
        <w:jc w:val="both"/>
        <w:rPr>
          <w:rFonts w:ascii="Arial" w:hAnsi="Arial" w:cs="Arial"/>
          <w:b w:val="0"/>
          <w:sz w:val="24"/>
        </w:rPr>
      </w:pPr>
      <w:r w:rsidRPr="00F7033C">
        <w:rPr>
          <w:rFonts w:ascii="Arial" w:hAnsi="Arial" w:cs="Arial"/>
          <w:b w:val="0"/>
          <w:sz w:val="24"/>
        </w:rPr>
        <w:t>cen ofert,</w:t>
      </w:r>
    </w:p>
    <w:p w:rsidR="00A93CD2" w:rsidRPr="00F7033C" w:rsidRDefault="00A93CD2" w:rsidP="005E0CAC">
      <w:pPr>
        <w:pStyle w:val="Tytu"/>
        <w:numPr>
          <w:ilvl w:val="2"/>
          <w:numId w:val="6"/>
        </w:numPr>
        <w:tabs>
          <w:tab w:val="left" w:pos="720"/>
        </w:tabs>
        <w:jc w:val="both"/>
        <w:rPr>
          <w:rFonts w:ascii="Arial" w:hAnsi="Arial" w:cs="Arial"/>
          <w:b w:val="0"/>
          <w:sz w:val="24"/>
        </w:rPr>
      </w:pPr>
      <w:r w:rsidRPr="00F7033C">
        <w:rPr>
          <w:rFonts w:ascii="Arial" w:hAnsi="Arial" w:cs="Arial"/>
          <w:b w:val="0"/>
          <w:sz w:val="24"/>
        </w:rPr>
        <w:t>okresu gwarancji,</w:t>
      </w:r>
    </w:p>
    <w:p w:rsidR="00A93CD2" w:rsidRPr="00F7033C" w:rsidRDefault="00A93CD2" w:rsidP="005E0CAC">
      <w:pPr>
        <w:pStyle w:val="Tytu"/>
        <w:numPr>
          <w:ilvl w:val="2"/>
          <w:numId w:val="6"/>
        </w:numPr>
        <w:tabs>
          <w:tab w:val="left" w:pos="720"/>
        </w:tabs>
        <w:jc w:val="both"/>
        <w:rPr>
          <w:rFonts w:ascii="Arial" w:hAnsi="Arial" w:cs="Arial"/>
          <w:b w:val="0"/>
          <w:sz w:val="24"/>
        </w:rPr>
      </w:pPr>
      <w:r w:rsidRPr="00F7033C">
        <w:rPr>
          <w:rFonts w:ascii="Arial" w:hAnsi="Arial" w:cs="Arial"/>
          <w:b w:val="0"/>
          <w:sz w:val="24"/>
        </w:rPr>
        <w:t>terminu wykonania zamówienia.</w:t>
      </w:r>
    </w:p>
    <w:p w:rsidR="00A93CD2" w:rsidRPr="00F7033C" w:rsidRDefault="00A93CD2" w:rsidP="00A93CD2">
      <w:pPr>
        <w:pStyle w:val="Tytu"/>
        <w:tabs>
          <w:tab w:val="left" w:pos="720"/>
        </w:tabs>
        <w:ind w:left="1191"/>
        <w:jc w:val="both"/>
        <w:rPr>
          <w:rFonts w:ascii="Arial" w:hAnsi="Arial" w:cs="Arial"/>
          <w:b w:val="0"/>
          <w:sz w:val="24"/>
        </w:rPr>
      </w:pPr>
    </w:p>
    <w:p w:rsidR="00A93CD2" w:rsidRPr="00F7033C" w:rsidRDefault="00A93CD2" w:rsidP="00A93CD2">
      <w:pPr>
        <w:pStyle w:val="Tytu"/>
        <w:tabs>
          <w:tab w:val="left" w:pos="480"/>
          <w:tab w:val="left" w:pos="567"/>
        </w:tabs>
        <w:jc w:val="both"/>
        <w:rPr>
          <w:rFonts w:ascii="Arial" w:hAnsi="Arial" w:cs="Arial"/>
          <w:b w:val="0"/>
          <w:sz w:val="24"/>
        </w:rPr>
      </w:pPr>
      <w:r w:rsidRPr="00F7033C">
        <w:rPr>
          <w:rFonts w:ascii="Arial" w:hAnsi="Arial" w:cs="Arial"/>
          <w:sz w:val="24"/>
        </w:rPr>
        <w:t>12.6</w:t>
      </w:r>
      <w:r w:rsidRPr="00F7033C">
        <w:rPr>
          <w:rFonts w:ascii="Arial" w:hAnsi="Arial" w:cs="Arial"/>
          <w:b w:val="0"/>
          <w:sz w:val="24"/>
        </w:rPr>
        <w:t xml:space="preserve">. Informacje, o których mowa w </w:t>
      </w:r>
      <w:r w:rsidR="001F5F8B" w:rsidRPr="00F7033C">
        <w:rPr>
          <w:rFonts w:ascii="Arial" w:hAnsi="Arial" w:cs="Arial"/>
          <w:b w:val="0"/>
          <w:sz w:val="24"/>
        </w:rPr>
        <w:t xml:space="preserve">pkt </w:t>
      </w:r>
      <w:r w:rsidRPr="00F7033C">
        <w:rPr>
          <w:rFonts w:ascii="Arial" w:hAnsi="Arial" w:cs="Arial"/>
          <w:b w:val="0"/>
          <w:sz w:val="24"/>
        </w:rPr>
        <w:t>12.4, 12.5. Zamawiający przekaże niezwłocznie</w:t>
      </w:r>
      <w:r w:rsidR="00DF3274">
        <w:rPr>
          <w:rFonts w:ascii="Arial" w:hAnsi="Arial" w:cs="Arial"/>
          <w:b w:val="0"/>
          <w:sz w:val="24"/>
        </w:rPr>
        <w:t xml:space="preserve"> </w:t>
      </w:r>
      <w:r w:rsidRPr="00F7033C">
        <w:rPr>
          <w:rFonts w:ascii="Arial" w:hAnsi="Arial" w:cs="Arial"/>
          <w:b w:val="0"/>
          <w:sz w:val="24"/>
        </w:rPr>
        <w:t>Wykonawcom, którzy nie byli obecni przy otwarciu ofert, na ich pisemny wniosek.</w:t>
      </w:r>
    </w:p>
    <w:p w:rsidR="00801D05" w:rsidRPr="00F7033C" w:rsidRDefault="00801D05" w:rsidP="00A93CD2">
      <w:pPr>
        <w:tabs>
          <w:tab w:val="left" w:pos="720"/>
        </w:tabs>
        <w:spacing w:line="360" w:lineRule="auto"/>
        <w:rPr>
          <w:rFonts w:ascii="Arial" w:hAnsi="Arial" w:cs="Arial"/>
          <w:b/>
        </w:rPr>
      </w:pPr>
    </w:p>
    <w:p w:rsidR="00A93CD2" w:rsidRPr="00F7033C" w:rsidRDefault="00A93CD2" w:rsidP="00A93CD2">
      <w:pPr>
        <w:tabs>
          <w:tab w:val="left" w:pos="720"/>
        </w:tabs>
        <w:spacing w:line="360" w:lineRule="auto"/>
        <w:rPr>
          <w:rFonts w:ascii="Arial" w:hAnsi="Arial" w:cs="Arial"/>
          <w:b/>
        </w:rPr>
      </w:pPr>
      <w:r w:rsidRPr="00F7033C">
        <w:rPr>
          <w:rFonts w:ascii="Arial" w:hAnsi="Arial" w:cs="Arial"/>
          <w:b/>
        </w:rPr>
        <w:t>13. Opis sposobu obliczenia ceny.</w:t>
      </w:r>
    </w:p>
    <w:p w:rsidR="00A93CD2" w:rsidRPr="00F7033C" w:rsidRDefault="00A93CD2" w:rsidP="00A93CD2">
      <w:pPr>
        <w:jc w:val="both"/>
        <w:rPr>
          <w:rFonts w:ascii="Arial" w:hAnsi="Arial" w:cs="Arial"/>
          <w:bCs/>
        </w:rPr>
      </w:pPr>
      <w:r w:rsidRPr="00F7033C">
        <w:rPr>
          <w:rFonts w:ascii="Arial" w:hAnsi="Arial" w:cs="Arial"/>
          <w:b/>
          <w:bCs/>
        </w:rPr>
        <w:t xml:space="preserve">13.1. </w:t>
      </w:r>
      <w:r w:rsidRPr="00F7033C">
        <w:rPr>
          <w:rFonts w:ascii="Arial" w:hAnsi="Arial" w:cs="Arial"/>
          <w:bCs/>
        </w:rPr>
        <w:t xml:space="preserve">Wykonawca określi cenę oferty brutto, która stanowić będzie </w:t>
      </w:r>
      <w:r w:rsidRPr="00627C2D">
        <w:rPr>
          <w:rFonts w:ascii="Arial" w:hAnsi="Arial" w:cs="Arial"/>
          <w:b/>
          <w:bCs/>
          <w:u w:val="single"/>
        </w:rPr>
        <w:t>wynagrodzenie</w:t>
      </w:r>
      <w:r w:rsidRPr="00F7033C">
        <w:rPr>
          <w:rFonts w:ascii="Arial" w:hAnsi="Arial" w:cs="Arial"/>
          <w:b/>
          <w:bCs/>
        </w:rPr>
        <w:t xml:space="preserve"> </w:t>
      </w:r>
      <w:r w:rsidRPr="00F7033C">
        <w:rPr>
          <w:rFonts w:ascii="Arial" w:hAnsi="Arial" w:cs="Arial"/>
          <w:b/>
          <w:bCs/>
          <w:u w:val="single"/>
        </w:rPr>
        <w:t>ryczałtowe</w:t>
      </w:r>
      <w:r w:rsidRPr="00F7033C">
        <w:rPr>
          <w:rFonts w:ascii="Arial" w:hAnsi="Arial" w:cs="Arial"/>
          <w:bCs/>
        </w:rPr>
        <w:t xml:space="preserve"> za realizację całego przedmiotu zamówienia, podając ją w zapisie liczbowym i słownie,  z dokładnością do grosza, tj. do dwóch miejsc po przecinku. Zmiana stawki VAT  w trakcie obowiązywania umowy nie skutkuje zmianą ceny oferty tj. kwoty brutto umowy.</w:t>
      </w:r>
    </w:p>
    <w:p w:rsidR="00A93CD2" w:rsidRPr="00F7033C" w:rsidRDefault="00A93CD2" w:rsidP="00A93CD2">
      <w:pPr>
        <w:jc w:val="both"/>
        <w:rPr>
          <w:rFonts w:ascii="Arial" w:hAnsi="Arial" w:cs="Arial"/>
          <w:bCs/>
        </w:rPr>
      </w:pPr>
    </w:p>
    <w:p w:rsidR="00A93CD2" w:rsidRPr="00F7033C" w:rsidRDefault="00A93CD2" w:rsidP="00A93CD2">
      <w:pPr>
        <w:pStyle w:val="Tytu"/>
        <w:jc w:val="both"/>
        <w:rPr>
          <w:rFonts w:ascii="Arial" w:hAnsi="Arial" w:cs="Arial"/>
          <w:b w:val="0"/>
          <w:sz w:val="24"/>
        </w:rPr>
      </w:pPr>
      <w:r w:rsidRPr="00F7033C">
        <w:rPr>
          <w:rFonts w:ascii="Arial" w:hAnsi="Arial" w:cs="Arial"/>
          <w:bCs/>
          <w:sz w:val="24"/>
        </w:rPr>
        <w:t>13.2.</w:t>
      </w:r>
      <w:r w:rsidRPr="00F7033C">
        <w:rPr>
          <w:rFonts w:ascii="Arial" w:hAnsi="Arial" w:cs="Arial"/>
          <w:bCs/>
        </w:rPr>
        <w:t xml:space="preserve"> </w:t>
      </w:r>
      <w:r w:rsidRPr="00F7033C">
        <w:rPr>
          <w:rFonts w:ascii="Arial" w:hAnsi="Arial" w:cs="Arial"/>
          <w:b w:val="0"/>
          <w:sz w:val="24"/>
        </w:rPr>
        <w:t xml:space="preserve">Oferent oblicza cenę oferty na podstawie przedmiaru </w:t>
      </w:r>
      <w:r w:rsidR="003F5BB0">
        <w:rPr>
          <w:rFonts w:ascii="Arial" w:hAnsi="Arial" w:cs="Arial"/>
          <w:b w:val="0"/>
          <w:sz w:val="24"/>
        </w:rPr>
        <w:t>robót</w:t>
      </w:r>
      <w:r w:rsidRPr="00F7033C">
        <w:rPr>
          <w:rFonts w:ascii="Arial" w:hAnsi="Arial" w:cs="Arial"/>
          <w:b w:val="0"/>
          <w:sz w:val="24"/>
        </w:rPr>
        <w:t xml:space="preserve">, Specyfikacji technicznych wykonania i odbioru robót, </w:t>
      </w:r>
      <w:r w:rsidR="003F5BB0">
        <w:rPr>
          <w:rFonts w:ascii="Arial" w:hAnsi="Arial" w:cs="Arial"/>
          <w:b w:val="0"/>
          <w:sz w:val="24"/>
        </w:rPr>
        <w:t xml:space="preserve">dokumentacji technicznej </w:t>
      </w:r>
      <w:r w:rsidRPr="00F7033C">
        <w:rPr>
          <w:rFonts w:ascii="Arial" w:hAnsi="Arial" w:cs="Arial"/>
          <w:b w:val="0"/>
          <w:sz w:val="24"/>
        </w:rPr>
        <w:t xml:space="preserve">załączonych do </w:t>
      </w:r>
      <w:r w:rsidRPr="00F7033C">
        <w:rPr>
          <w:rFonts w:ascii="Arial" w:hAnsi="Arial" w:cs="Arial"/>
          <w:b w:val="0"/>
          <w:sz w:val="24"/>
        </w:rPr>
        <w:lastRenderedPageBreak/>
        <w:t xml:space="preserve">SIWZ, następnie dodaje wartość podatku VAT. Tak wyliczoną cenę z podatkiem VAT zamieszcza w ofercie. </w:t>
      </w:r>
    </w:p>
    <w:p w:rsidR="00A93CD2" w:rsidRPr="00F7033C" w:rsidRDefault="00A93CD2" w:rsidP="00A93CD2">
      <w:pPr>
        <w:pStyle w:val="Tytu"/>
        <w:jc w:val="both"/>
        <w:rPr>
          <w:rFonts w:ascii="Arial" w:hAnsi="Arial" w:cs="Arial"/>
          <w:b w:val="0"/>
          <w:sz w:val="24"/>
        </w:rPr>
      </w:pPr>
    </w:p>
    <w:p w:rsidR="00A93CD2" w:rsidRPr="00F7033C" w:rsidRDefault="00A93CD2" w:rsidP="00A93CD2">
      <w:pPr>
        <w:pStyle w:val="Tytu"/>
        <w:jc w:val="both"/>
        <w:rPr>
          <w:rFonts w:ascii="Arial" w:hAnsi="Arial" w:cs="Arial"/>
          <w:b w:val="0"/>
          <w:color w:val="FF0000"/>
          <w:sz w:val="24"/>
        </w:rPr>
      </w:pPr>
      <w:r w:rsidRPr="00F7033C">
        <w:rPr>
          <w:rFonts w:ascii="Arial" w:hAnsi="Arial" w:cs="Arial"/>
          <w:b w:val="0"/>
          <w:sz w:val="24"/>
        </w:rPr>
        <w:t xml:space="preserve">Cena musi być wyrażona w złotych polskich niezależnie od wchodzących w jej skład elementów. Cena ta będzie brana pod uwagę przez komisję przetargową w trakcie wyboru najkorzystniejszej oferty. </w:t>
      </w:r>
    </w:p>
    <w:p w:rsidR="00A93CD2" w:rsidRPr="00F7033C" w:rsidRDefault="00A93CD2" w:rsidP="00A93CD2">
      <w:pPr>
        <w:pStyle w:val="Tekstpodstawowy"/>
      </w:pPr>
    </w:p>
    <w:p w:rsidR="00A93CD2" w:rsidRPr="00F7033C" w:rsidRDefault="00A93CD2" w:rsidP="00A93CD2">
      <w:pPr>
        <w:pStyle w:val="Tekstpodstawowy"/>
      </w:pPr>
      <w:r w:rsidRPr="00F7033C">
        <w:rPr>
          <w:b/>
        </w:rPr>
        <w:t>13.3</w:t>
      </w:r>
      <w:r w:rsidRPr="00F7033C">
        <w:t xml:space="preserve">. Oferent musi załączyć do oferty kosztorysy ofertowe, których wartości (netto, VAT, brutto) muszą być zgodne z wartościami podanymi w ofercie. </w:t>
      </w:r>
    </w:p>
    <w:p w:rsidR="00A1208D" w:rsidRPr="00F7033C" w:rsidRDefault="00A1208D" w:rsidP="00A93CD2">
      <w:pPr>
        <w:ind w:left="720"/>
        <w:rPr>
          <w:rFonts w:ascii="Arial" w:hAnsi="Arial" w:cs="Arial"/>
        </w:rPr>
      </w:pPr>
    </w:p>
    <w:p w:rsidR="00A93CD2" w:rsidRPr="00F7033C" w:rsidRDefault="00A93CD2" w:rsidP="00A93CD2">
      <w:pPr>
        <w:pStyle w:val="Tytu"/>
        <w:tabs>
          <w:tab w:val="left" w:pos="567"/>
        </w:tabs>
        <w:jc w:val="both"/>
        <w:rPr>
          <w:rFonts w:ascii="Arial" w:hAnsi="Arial" w:cs="Arial"/>
          <w:bCs/>
          <w:sz w:val="24"/>
          <w:u w:val="single"/>
        </w:rPr>
      </w:pPr>
      <w:r w:rsidRPr="00F7033C">
        <w:rPr>
          <w:rFonts w:ascii="Arial" w:hAnsi="Arial" w:cs="Arial"/>
          <w:bCs/>
          <w:sz w:val="24"/>
          <w:u w:val="single"/>
        </w:rPr>
        <w:t xml:space="preserve">13.4. Kosztorysy ofertowe sporządza Wykonawca i załącza do oferty.  Przedmiar robót   -  stanowi Załącznik </w:t>
      </w:r>
      <w:r w:rsidR="001F5F8B" w:rsidRPr="00F7033C">
        <w:rPr>
          <w:rFonts w:ascii="Arial" w:hAnsi="Arial" w:cs="Arial"/>
          <w:bCs/>
          <w:sz w:val="24"/>
          <w:u w:val="single"/>
        </w:rPr>
        <w:t>n</w:t>
      </w:r>
      <w:r w:rsidRPr="00F7033C">
        <w:rPr>
          <w:rFonts w:ascii="Arial" w:hAnsi="Arial" w:cs="Arial"/>
          <w:bCs/>
          <w:sz w:val="24"/>
          <w:u w:val="single"/>
        </w:rPr>
        <w:t>r 10 do SIWZ</w:t>
      </w:r>
      <w:r w:rsidR="007C4C31" w:rsidRPr="00F7033C">
        <w:rPr>
          <w:rFonts w:ascii="Arial" w:hAnsi="Arial" w:cs="Arial"/>
          <w:bCs/>
          <w:sz w:val="24"/>
          <w:u w:val="single"/>
        </w:rPr>
        <w:t>.</w:t>
      </w:r>
    </w:p>
    <w:p w:rsidR="00A93CD2" w:rsidRPr="00F7033C" w:rsidRDefault="00A93CD2" w:rsidP="00A93CD2">
      <w:pPr>
        <w:pStyle w:val="Tytu"/>
        <w:tabs>
          <w:tab w:val="left" w:pos="567"/>
        </w:tabs>
        <w:jc w:val="both"/>
        <w:rPr>
          <w:rFonts w:ascii="Arial" w:hAnsi="Arial" w:cs="Arial"/>
          <w:color w:val="000000"/>
          <w:sz w:val="24"/>
          <w:szCs w:val="24"/>
        </w:rPr>
      </w:pPr>
    </w:p>
    <w:p w:rsidR="00A93CD2" w:rsidRPr="00F7033C" w:rsidRDefault="00A93CD2" w:rsidP="00A93CD2">
      <w:pPr>
        <w:pStyle w:val="Tytu"/>
        <w:tabs>
          <w:tab w:val="left" w:pos="567"/>
        </w:tabs>
        <w:jc w:val="both"/>
        <w:rPr>
          <w:rFonts w:ascii="Arial" w:hAnsi="Arial" w:cs="Arial"/>
          <w:color w:val="000000"/>
          <w:sz w:val="24"/>
          <w:szCs w:val="24"/>
        </w:rPr>
      </w:pPr>
      <w:r w:rsidRPr="00F7033C">
        <w:rPr>
          <w:rFonts w:ascii="Arial" w:hAnsi="Arial" w:cs="Arial"/>
          <w:color w:val="000000"/>
          <w:sz w:val="24"/>
          <w:szCs w:val="24"/>
        </w:rPr>
        <w:t xml:space="preserve">Kosztorys winien zawierać stronę tytułową, tabelę elementów scalonych, przedmiar, szczegółową kalkulację zastosowanych cen jednostkowych oraz w załączeniu – dla analiz indywidualnych i analogii – kalkulację szczegółową cen jednostkowych wraz z uzasadnieniem </w:t>
      </w:r>
      <w:r w:rsidRPr="00F7033C">
        <w:rPr>
          <w:rFonts w:ascii="Arial" w:hAnsi="Arial" w:cs="Arial"/>
          <w:color w:val="000000"/>
          <w:sz w:val="24"/>
          <w:szCs w:val="24"/>
          <w:u w:val="single"/>
        </w:rPr>
        <w:t xml:space="preserve">(wg wymagań Ministerstwa </w:t>
      </w:r>
      <w:r w:rsidR="00762EAB" w:rsidRPr="00F7033C">
        <w:rPr>
          <w:rFonts w:ascii="Arial" w:hAnsi="Arial" w:cs="Arial"/>
          <w:color w:val="000000"/>
          <w:sz w:val="24"/>
          <w:szCs w:val="24"/>
          <w:u w:val="single"/>
        </w:rPr>
        <w:t>K</w:t>
      </w:r>
      <w:r w:rsidRPr="00F7033C">
        <w:rPr>
          <w:rFonts w:ascii="Arial" w:hAnsi="Arial" w:cs="Arial"/>
          <w:color w:val="000000"/>
          <w:sz w:val="24"/>
          <w:szCs w:val="24"/>
          <w:u w:val="single"/>
        </w:rPr>
        <w:t>ultury i Ochrony Dziedzictwa Narodowego).</w:t>
      </w:r>
    </w:p>
    <w:p w:rsidR="00A93CD2" w:rsidRPr="00F7033C" w:rsidRDefault="00A93CD2" w:rsidP="00A93CD2">
      <w:pPr>
        <w:pStyle w:val="Tytu"/>
        <w:tabs>
          <w:tab w:val="left" w:pos="567"/>
        </w:tabs>
        <w:jc w:val="both"/>
        <w:rPr>
          <w:rFonts w:ascii="Arial" w:hAnsi="Arial" w:cs="Arial"/>
          <w:bCs/>
          <w:sz w:val="24"/>
          <w:szCs w:val="24"/>
          <w:u w:val="single"/>
        </w:rPr>
      </w:pPr>
    </w:p>
    <w:p w:rsidR="00A93CD2" w:rsidRPr="00F7033C" w:rsidRDefault="00A93CD2" w:rsidP="00A93CD2">
      <w:pPr>
        <w:pStyle w:val="Tekstpodstawowy"/>
        <w:jc w:val="both"/>
      </w:pPr>
      <w:r w:rsidRPr="00F7033C">
        <w:rPr>
          <w:b/>
        </w:rPr>
        <w:t>13.5.</w:t>
      </w:r>
      <w:r w:rsidRPr="00F7033C">
        <w:t xml:space="preserve"> Opisu prac w kosztorysach ofertowych nie można modyfikować.</w:t>
      </w:r>
    </w:p>
    <w:p w:rsidR="00A93CD2" w:rsidRPr="00F7033C" w:rsidRDefault="00A93CD2" w:rsidP="00A93CD2">
      <w:pPr>
        <w:pStyle w:val="Tekstpodstawowy"/>
        <w:jc w:val="both"/>
      </w:pPr>
      <w:r w:rsidRPr="00F7033C">
        <w:t xml:space="preserve">Kolejność prac w kosztorysie ofertowym, ich numeracja i ilość prac powinna być zachowana jak w przedmiarze </w:t>
      </w:r>
      <w:r w:rsidR="009F059B">
        <w:t>robót</w:t>
      </w:r>
      <w:r w:rsidRPr="00F7033C">
        <w:t xml:space="preserve">. Jeśli Wykonawca rozdziela pozycję kosztorysową z przedmiaru </w:t>
      </w:r>
      <w:r w:rsidR="009F059B">
        <w:t>robót</w:t>
      </w:r>
      <w:r w:rsidRPr="00F7033C">
        <w:t xml:space="preserve"> na dwie lub więcej pozycji kosztorysowych, numeracja ich musi być również zachowana, jak w przedmiarze, z dodaniem kolejnych liter alfabetu.</w:t>
      </w:r>
    </w:p>
    <w:p w:rsidR="00A93CD2" w:rsidRPr="00F7033C" w:rsidRDefault="00A93CD2" w:rsidP="00A93CD2">
      <w:pPr>
        <w:pStyle w:val="Tekstpodstawowy"/>
      </w:pPr>
    </w:p>
    <w:p w:rsidR="00A93CD2" w:rsidRPr="00F7033C" w:rsidRDefault="00A93CD2" w:rsidP="00A93CD2">
      <w:pPr>
        <w:pStyle w:val="Tekstpodstawowy"/>
        <w:jc w:val="both"/>
      </w:pPr>
      <w:r w:rsidRPr="00FB41AE">
        <w:t>Jeżeli w SIWZ, przy opisie przedmiotu zamówienia wskazana została nazwa producenta, znak towarowy, patent lub  pochodzenie</w:t>
      </w:r>
      <w:r w:rsidR="007C4C31" w:rsidRPr="00FB41AE">
        <w:t xml:space="preserve"> </w:t>
      </w:r>
      <w:r w:rsidRPr="00FB41AE">
        <w:t>w stosunku do  określonych  materiałów, urządzeń itp. Zamawiający wymaga, aby traktować takie wskazanie jako  przykładowe i dopuszcza się ujęcie w ofercie, a  następnie zastosowanie materiałów i urządzeń równoważnych, innych niż podane w dokumentacji projektowej pod warunkiem zapewnienia parametrów technicznych, użytkowych oraz  eksploatacyjnych  nie gorszych niż określone w w/w dokumentacji</w:t>
      </w:r>
      <w:r w:rsidRPr="00F7033C">
        <w:t>.</w:t>
      </w:r>
    </w:p>
    <w:p w:rsidR="00A93CD2" w:rsidRPr="00F7033C" w:rsidRDefault="00A93CD2" w:rsidP="00A93CD2">
      <w:pPr>
        <w:pStyle w:val="Tekstpodstawowy"/>
      </w:pPr>
    </w:p>
    <w:p w:rsidR="00A93CD2" w:rsidRPr="00F7033C" w:rsidRDefault="00A93CD2" w:rsidP="00A93CD2">
      <w:pPr>
        <w:jc w:val="both"/>
        <w:rPr>
          <w:rFonts w:ascii="Arial" w:hAnsi="Arial" w:cs="Arial"/>
          <w:bCs/>
        </w:rPr>
      </w:pPr>
      <w:r w:rsidRPr="00F7033C">
        <w:rPr>
          <w:rFonts w:ascii="Arial" w:hAnsi="Arial" w:cs="Arial"/>
          <w:b/>
        </w:rPr>
        <w:t>13.6.</w:t>
      </w:r>
      <w:r w:rsidRPr="00F7033C">
        <w:rPr>
          <w:rFonts w:ascii="Arial" w:hAnsi="Arial" w:cs="Arial"/>
        </w:rPr>
        <w:t xml:space="preserve"> </w:t>
      </w:r>
      <w:r w:rsidRPr="00F7033C">
        <w:rPr>
          <w:rFonts w:ascii="Arial" w:hAnsi="Arial" w:cs="Arial"/>
          <w:bCs/>
        </w:rPr>
        <w:t>Cena oferty brutto jest ceną ostateczną, obejmującą wszystkie koszty i składniki związane  z realizacją zamówienia, również koszty związane z:</w:t>
      </w:r>
    </w:p>
    <w:p w:rsidR="00A93CD2" w:rsidRPr="00F7033C" w:rsidRDefault="00A93CD2" w:rsidP="009F059B">
      <w:pPr>
        <w:numPr>
          <w:ilvl w:val="0"/>
          <w:numId w:val="24"/>
        </w:numPr>
        <w:jc w:val="both"/>
        <w:rPr>
          <w:rFonts w:ascii="Arial" w:hAnsi="Arial" w:cs="Arial"/>
        </w:rPr>
      </w:pPr>
      <w:r w:rsidRPr="00F7033C">
        <w:rPr>
          <w:rFonts w:ascii="Arial" w:hAnsi="Arial" w:cs="Arial"/>
        </w:rPr>
        <w:t>wywozem gruzu budowlanego oraz przyjęciem gruzu na wysypisko,</w:t>
      </w:r>
    </w:p>
    <w:p w:rsidR="00A93CD2" w:rsidRPr="00F7033C" w:rsidRDefault="00A93CD2" w:rsidP="009F059B">
      <w:pPr>
        <w:numPr>
          <w:ilvl w:val="0"/>
          <w:numId w:val="24"/>
        </w:numPr>
        <w:jc w:val="both"/>
        <w:rPr>
          <w:rFonts w:ascii="Arial" w:hAnsi="Arial" w:cs="Arial"/>
          <w:bCs/>
        </w:rPr>
      </w:pPr>
      <w:r w:rsidRPr="00F7033C">
        <w:rPr>
          <w:rFonts w:ascii="Arial" w:hAnsi="Arial" w:cs="Arial"/>
          <w:bCs/>
        </w:rPr>
        <w:t>zagospodarowaniem i zabezpieczeniem placu budowy i robót</w:t>
      </w:r>
      <w:r w:rsidR="00BB41C2" w:rsidRPr="00F7033C">
        <w:rPr>
          <w:rFonts w:ascii="Arial" w:hAnsi="Arial" w:cs="Arial"/>
          <w:bCs/>
        </w:rPr>
        <w:t xml:space="preserve"> (w tym jeżeli istnieje konieczność dot. zajęcia pasa ruchu)</w:t>
      </w:r>
      <w:r w:rsidRPr="00F7033C">
        <w:rPr>
          <w:rFonts w:ascii="Arial" w:hAnsi="Arial" w:cs="Arial"/>
          <w:bCs/>
        </w:rPr>
        <w:t>,</w:t>
      </w:r>
    </w:p>
    <w:p w:rsidR="00A93CD2" w:rsidRPr="00F7033C" w:rsidRDefault="00A93CD2" w:rsidP="009F059B">
      <w:pPr>
        <w:numPr>
          <w:ilvl w:val="0"/>
          <w:numId w:val="24"/>
        </w:numPr>
        <w:jc w:val="both"/>
        <w:rPr>
          <w:rFonts w:ascii="Arial" w:hAnsi="Arial" w:cs="Arial"/>
        </w:rPr>
      </w:pPr>
      <w:r w:rsidRPr="00F7033C">
        <w:rPr>
          <w:rFonts w:ascii="Arial" w:hAnsi="Arial" w:cs="Arial"/>
          <w:bCs/>
        </w:rPr>
        <w:t xml:space="preserve">zabezpieczeniem przed zniszczeniem materiałów budowlanych, sprzętu </w:t>
      </w:r>
      <w:r w:rsidRPr="00F7033C">
        <w:rPr>
          <w:rFonts w:ascii="Arial" w:hAnsi="Arial" w:cs="Arial"/>
        </w:rPr>
        <w:t>budowlanego oraz przed dostępem i działaniem osób trzecich,</w:t>
      </w:r>
    </w:p>
    <w:p w:rsidR="00A93CD2" w:rsidRPr="00F7033C" w:rsidRDefault="00A93CD2" w:rsidP="009F059B">
      <w:pPr>
        <w:pStyle w:val="Tekstpodstawowy"/>
        <w:numPr>
          <w:ilvl w:val="0"/>
          <w:numId w:val="24"/>
        </w:numPr>
      </w:pPr>
      <w:r w:rsidRPr="00F7033C">
        <w:t>wyłączeniem i włączeniem mediów,</w:t>
      </w:r>
    </w:p>
    <w:p w:rsidR="00A93CD2" w:rsidRPr="00F7033C" w:rsidRDefault="00A93CD2" w:rsidP="009F059B">
      <w:pPr>
        <w:pStyle w:val="Tekstpodstawowy"/>
        <w:numPr>
          <w:ilvl w:val="0"/>
          <w:numId w:val="24"/>
        </w:numPr>
      </w:pPr>
      <w:r w:rsidRPr="00F7033C">
        <w:t>zapewnieniem dostawy wody i energii elektrycznej dla potrzeb budowy,</w:t>
      </w:r>
    </w:p>
    <w:p w:rsidR="00A93CD2" w:rsidRPr="00F7033C" w:rsidRDefault="00A93CD2" w:rsidP="009F059B">
      <w:pPr>
        <w:pStyle w:val="Tekstpodstawowy"/>
        <w:numPr>
          <w:ilvl w:val="0"/>
          <w:numId w:val="24"/>
        </w:numPr>
      </w:pPr>
      <w:r w:rsidRPr="00F7033C">
        <w:t>zabezpi</w:t>
      </w:r>
      <w:r w:rsidR="00801D05" w:rsidRPr="00F7033C">
        <w:t xml:space="preserve">eczeniem robót pod względem BHP, </w:t>
      </w:r>
    </w:p>
    <w:p w:rsidR="00A93CD2" w:rsidRPr="00F7033C" w:rsidRDefault="00A93CD2" w:rsidP="009F059B">
      <w:pPr>
        <w:pStyle w:val="Tekstpodstawowy"/>
        <w:numPr>
          <w:ilvl w:val="0"/>
          <w:numId w:val="24"/>
        </w:numPr>
      </w:pPr>
      <w:r w:rsidRPr="00F7033C">
        <w:t xml:space="preserve">próbami i badaniami wykonywanymi zgodnie ze Specyfikacjami </w:t>
      </w:r>
      <w:r w:rsidR="001F5F8B" w:rsidRPr="00F7033C">
        <w:t>t</w:t>
      </w:r>
      <w:r w:rsidRPr="00F7033C">
        <w:t xml:space="preserve">echnicznymi </w:t>
      </w:r>
      <w:r w:rsidR="001F5F8B" w:rsidRPr="00F7033C">
        <w:t>w</w:t>
      </w:r>
      <w:r w:rsidRPr="00F7033C">
        <w:t xml:space="preserve">ykonania i </w:t>
      </w:r>
      <w:r w:rsidR="001F5F8B" w:rsidRPr="00F7033C">
        <w:t>o</w:t>
      </w:r>
      <w:r w:rsidRPr="00F7033C">
        <w:t xml:space="preserve">dbioru </w:t>
      </w:r>
      <w:r w:rsidR="001F5F8B" w:rsidRPr="00F7033C">
        <w:t>r</w:t>
      </w:r>
      <w:r w:rsidRPr="00F7033C">
        <w:t>obót,</w:t>
      </w:r>
    </w:p>
    <w:p w:rsidR="00A93CD2" w:rsidRPr="00F7033C" w:rsidRDefault="00A93CD2" w:rsidP="009F059B">
      <w:pPr>
        <w:pStyle w:val="Tekstpodstawowy"/>
        <w:numPr>
          <w:ilvl w:val="0"/>
          <w:numId w:val="24"/>
        </w:numPr>
      </w:pPr>
      <w:r w:rsidRPr="00F7033C">
        <w:t>odszkodowaniami za szkody wyrządzone osobom trzecim na skutek prowadzenia w/w robót,</w:t>
      </w:r>
    </w:p>
    <w:p w:rsidR="00A93CD2" w:rsidRPr="00F7033C" w:rsidRDefault="00A93CD2" w:rsidP="009F059B">
      <w:pPr>
        <w:pStyle w:val="Tekstpodstawowy"/>
        <w:numPr>
          <w:ilvl w:val="0"/>
          <w:numId w:val="24"/>
        </w:numPr>
      </w:pPr>
      <w:r w:rsidRPr="00F7033C">
        <w:t xml:space="preserve">organizacją placu budowy. </w:t>
      </w:r>
    </w:p>
    <w:p w:rsidR="00A93CD2" w:rsidRPr="00F7033C" w:rsidRDefault="00A93CD2" w:rsidP="00A93CD2">
      <w:pPr>
        <w:pStyle w:val="Tekstpodstawowy"/>
      </w:pPr>
      <w:r w:rsidRPr="00F7033C">
        <w:t>Wszystkie w/w koszty stanowią koszt własny Wykonawcy.</w:t>
      </w:r>
    </w:p>
    <w:p w:rsidR="00A93CD2" w:rsidRPr="00F7033C" w:rsidRDefault="00A93CD2" w:rsidP="00A93CD2">
      <w:pPr>
        <w:rPr>
          <w:rFonts w:ascii="Arial" w:hAnsi="Arial" w:cs="Arial"/>
          <w:lang w:eastAsia="en-US"/>
        </w:rPr>
      </w:pPr>
    </w:p>
    <w:p w:rsidR="009B65EE" w:rsidRPr="00F7033C" w:rsidRDefault="00A93CD2" w:rsidP="007C4C31">
      <w:pPr>
        <w:pStyle w:val="Tekstpodstawowy"/>
        <w:jc w:val="both"/>
      </w:pPr>
      <w:r w:rsidRPr="00F7033C">
        <w:rPr>
          <w:b/>
        </w:rPr>
        <w:lastRenderedPageBreak/>
        <w:t xml:space="preserve">13.7. </w:t>
      </w:r>
      <w:r w:rsidRPr="00F7033C">
        <w:t>Z uwagi na przyjęty dla niniejszego zamówienia</w:t>
      </w:r>
      <w:r w:rsidRPr="00F7033C">
        <w:rPr>
          <w:b/>
        </w:rPr>
        <w:t xml:space="preserve"> </w:t>
      </w:r>
      <w:r w:rsidRPr="00F7033C">
        <w:t xml:space="preserve">sposób </w:t>
      </w:r>
      <w:r w:rsidRPr="00F7033C">
        <w:rPr>
          <w:u w:val="single"/>
        </w:rPr>
        <w:t>ryczałtowego rozliczenia</w:t>
      </w:r>
      <w:r w:rsidRPr="00F7033C">
        <w:t xml:space="preserve"> z Wykonawcą, przedmiar </w:t>
      </w:r>
      <w:r w:rsidR="00837F7E">
        <w:t>robót</w:t>
      </w:r>
      <w:r w:rsidRPr="00F7033C">
        <w:t xml:space="preserve"> stanowi jedynie element pomocniczy, określający zakres przedmiotu zamówienia i służy Wykonawcom do prawidłowego określenia wartości zaoferowanej ceny. </w:t>
      </w:r>
    </w:p>
    <w:p w:rsidR="007C4C31" w:rsidRPr="00F7033C" w:rsidRDefault="007C4C31" w:rsidP="007C4C31">
      <w:pPr>
        <w:rPr>
          <w:rFonts w:ascii="Arial" w:hAnsi="Arial" w:cs="Arial"/>
        </w:rPr>
      </w:pPr>
    </w:p>
    <w:p w:rsidR="00A93CD2" w:rsidRPr="00214DF3" w:rsidRDefault="00A93CD2" w:rsidP="00837F7E">
      <w:pPr>
        <w:pStyle w:val="Tekstpodstawowy"/>
        <w:jc w:val="both"/>
      </w:pPr>
      <w:r w:rsidRPr="00F7033C">
        <w:rPr>
          <w:b/>
        </w:rPr>
        <w:t>13.8.</w:t>
      </w:r>
      <w:r w:rsidRPr="00F7033C">
        <w:t xml:space="preserve"> Sposób zapłaty i rozliczenia za realizację niniejszego zamówienia określone </w:t>
      </w:r>
      <w:r w:rsidRPr="00214DF3">
        <w:t>zostały w Części II niniejszej SIWZ (Wzór umowy).</w:t>
      </w:r>
    </w:p>
    <w:p w:rsidR="00A93CD2" w:rsidRPr="00214DF3" w:rsidRDefault="00A93CD2" w:rsidP="00A93CD2">
      <w:pPr>
        <w:tabs>
          <w:tab w:val="left" w:pos="720"/>
        </w:tabs>
        <w:spacing w:line="360" w:lineRule="auto"/>
        <w:rPr>
          <w:rFonts w:ascii="Arial" w:hAnsi="Arial" w:cs="Arial"/>
        </w:rPr>
      </w:pPr>
    </w:p>
    <w:p w:rsidR="00A93CD2" w:rsidRPr="00F7033C" w:rsidRDefault="00A93CD2" w:rsidP="00837F7E">
      <w:pPr>
        <w:tabs>
          <w:tab w:val="left" w:pos="720"/>
        </w:tabs>
        <w:jc w:val="both"/>
        <w:rPr>
          <w:rFonts w:ascii="Arial" w:hAnsi="Arial" w:cs="Arial"/>
          <w:b/>
        </w:rPr>
      </w:pPr>
      <w:r w:rsidRPr="00F7033C">
        <w:rPr>
          <w:rFonts w:ascii="Arial" w:hAnsi="Arial" w:cs="Arial"/>
          <w:b/>
        </w:rPr>
        <w:t>14. Opis kryteriów, którymi Zamawiający będzie się kierował przy wyborze oferty, wraz z podaniem znaczenia tych kryteriów i sposobu oceny ofert.</w:t>
      </w:r>
    </w:p>
    <w:p w:rsidR="00A1208D" w:rsidRPr="00F7033C" w:rsidRDefault="00A1208D" w:rsidP="00837F7E">
      <w:pPr>
        <w:tabs>
          <w:tab w:val="left" w:pos="720"/>
        </w:tabs>
        <w:jc w:val="both"/>
        <w:rPr>
          <w:rFonts w:ascii="Arial" w:hAnsi="Arial" w:cs="Arial"/>
          <w:b/>
        </w:rPr>
      </w:pPr>
    </w:p>
    <w:p w:rsidR="00A93CD2" w:rsidRPr="00F7033C" w:rsidRDefault="00A93CD2" w:rsidP="005E0CAC">
      <w:pPr>
        <w:pStyle w:val="Tekstpodstawowy"/>
        <w:widowControl w:val="0"/>
        <w:numPr>
          <w:ilvl w:val="1"/>
          <w:numId w:val="7"/>
        </w:numPr>
        <w:shd w:val="clear" w:color="auto" w:fill="FFFFFF"/>
        <w:tabs>
          <w:tab w:val="left" w:pos="480"/>
        </w:tabs>
        <w:suppressAutoHyphens/>
        <w:autoSpaceDN/>
        <w:adjustRightInd/>
        <w:jc w:val="both"/>
      </w:pPr>
      <w:r w:rsidRPr="00F7033C">
        <w:t>. Kryteria oceny ofert.</w:t>
      </w:r>
    </w:p>
    <w:p w:rsidR="00A93CD2" w:rsidRPr="00837F7E" w:rsidRDefault="00A93CD2" w:rsidP="00A93CD2">
      <w:pPr>
        <w:pStyle w:val="Tekstpodstawowy"/>
        <w:rPr>
          <w:b/>
        </w:rPr>
      </w:pPr>
      <w:r w:rsidRPr="00837F7E">
        <w:rPr>
          <w:b/>
        </w:rPr>
        <w:t>Najniższa cena</w:t>
      </w:r>
      <w:r w:rsidR="00837F7E" w:rsidRPr="00837F7E">
        <w:rPr>
          <w:b/>
        </w:rPr>
        <w:t xml:space="preserve"> brutto</w:t>
      </w:r>
      <w:r w:rsidRPr="00837F7E">
        <w:rPr>
          <w:b/>
        </w:rPr>
        <w:t>.  Waga kryterium: 100 %</w:t>
      </w:r>
    </w:p>
    <w:p w:rsidR="00A93CD2" w:rsidRPr="00837F7E" w:rsidRDefault="00A93CD2" w:rsidP="00A93CD2">
      <w:pPr>
        <w:pStyle w:val="Tytu"/>
        <w:jc w:val="both"/>
        <w:rPr>
          <w:rFonts w:ascii="Arial" w:hAnsi="Arial" w:cs="Arial"/>
          <w:sz w:val="24"/>
        </w:rPr>
      </w:pPr>
    </w:p>
    <w:p w:rsidR="00A93CD2" w:rsidRPr="00F7033C" w:rsidRDefault="00A93CD2" w:rsidP="00A93CD2">
      <w:pPr>
        <w:pStyle w:val="Tytu"/>
        <w:jc w:val="both"/>
        <w:rPr>
          <w:rFonts w:ascii="Arial" w:hAnsi="Arial" w:cs="Arial"/>
          <w:b w:val="0"/>
          <w:sz w:val="24"/>
        </w:rPr>
      </w:pPr>
      <w:r w:rsidRPr="00F7033C">
        <w:rPr>
          <w:rFonts w:ascii="Arial" w:hAnsi="Arial" w:cs="Arial"/>
          <w:sz w:val="24"/>
        </w:rPr>
        <w:t>14.2.</w:t>
      </w:r>
      <w:r w:rsidRPr="00F7033C">
        <w:rPr>
          <w:rFonts w:ascii="Arial" w:hAnsi="Arial" w:cs="Arial"/>
          <w:b w:val="0"/>
          <w:sz w:val="24"/>
        </w:rPr>
        <w:t xml:space="preserve"> Sposób oceniania ofert:</w:t>
      </w:r>
    </w:p>
    <w:p w:rsidR="00A93CD2" w:rsidRDefault="00A93CD2" w:rsidP="00A93CD2">
      <w:pPr>
        <w:pStyle w:val="Tytu"/>
        <w:tabs>
          <w:tab w:val="left" w:pos="567"/>
        </w:tabs>
        <w:jc w:val="both"/>
        <w:rPr>
          <w:rFonts w:ascii="Arial" w:hAnsi="Arial" w:cs="Arial"/>
          <w:sz w:val="24"/>
        </w:rPr>
      </w:pPr>
    </w:p>
    <w:p w:rsidR="00837F7E" w:rsidRDefault="00837F7E" w:rsidP="00A93CD2">
      <w:pPr>
        <w:pStyle w:val="Tytu"/>
        <w:tabs>
          <w:tab w:val="left" w:pos="567"/>
        </w:tabs>
        <w:jc w:val="both"/>
        <w:rPr>
          <w:rFonts w:ascii="Arial" w:hAnsi="Arial" w:cs="Arial"/>
          <w:sz w:val="24"/>
        </w:rPr>
      </w:pPr>
      <w:r>
        <w:rPr>
          <w:rFonts w:ascii="Arial" w:hAnsi="Arial" w:cs="Arial"/>
          <w:sz w:val="24"/>
        </w:rPr>
        <w:t>W postępowaniu o zamówienie publiczne zostanie wybrana oferta, która wg formuły ocen ofert (wzór poniżej) uzyska najwyższą ilość punktów:</w:t>
      </w:r>
    </w:p>
    <w:p w:rsidR="00837F7E" w:rsidRDefault="00837F7E" w:rsidP="00A93CD2">
      <w:pPr>
        <w:pStyle w:val="Tytu"/>
        <w:tabs>
          <w:tab w:val="left" w:pos="567"/>
        </w:tabs>
        <w:jc w:val="both"/>
        <w:rPr>
          <w:rFonts w:ascii="Arial" w:hAnsi="Arial" w:cs="Arial"/>
          <w:sz w:val="24"/>
        </w:rPr>
      </w:pPr>
    </w:p>
    <w:p w:rsidR="00837F7E" w:rsidRDefault="00837F7E" w:rsidP="00A93CD2">
      <w:pPr>
        <w:pStyle w:val="Tytu"/>
        <w:tabs>
          <w:tab w:val="left" w:pos="567"/>
        </w:tabs>
        <w:jc w:val="both"/>
        <w:rPr>
          <w:rFonts w:ascii="Arial" w:hAnsi="Arial" w:cs="Arial"/>
          <w:sz w:val="24"/>
        </w:rPr>
      </w:pPr>
      <w:r>
        <w:rPr>
          <w:rFonts w:ascii="Arial" w:hAnsi="Arial" w:cs="Arial"/>
          <w:sz w:val="24"/>
        </w:rPr>
        <w:t xml:space="preserve">            Cena najniższa z oferowanych</w:t>
      </w:r>
    </w:p>
    <w:p w:rsidR="00837F7E" w:rsidRDefault="00837F7E" w:rsidP="00A93CD2">
      <w:pPr>
        <w:pStyle w:val="Tytu"/>
        <w:tabs>
          <w:tab w:val="left" w:pos="567"/>
        </w:tabs>
        <w:jc w:val="both"/>
        <w:rPr>
          <w:rFonts w:ascii="Arial" w:hAnsi="Arial" w:cs="Arial"/>
          <w:sz w:val="24"/>
        </w:rPr>
      </w:pPr>
      <w:r>
        <w:rPr>
          <w:rFonts w:ascii="Arial" w:hAnsi="Arial" w:cs="Arial"/>
          <w:sz w:val="24"/>
        </w:rPr>
        <w:t>C = ----------------------------------------------------------- x 100 pkt</w:t>
      </w:r>
    </w:p>
    <w:p w:rsidR="00837F7E" w:rsidRPr="00F7033C" w:rsidRDefault="00837F7E" w:rsidP="00A93CD2">
      <w:pPr>
        <w:pStyle w:val="Tytu"/>
        <w:tabs>
          <w:tab w:val="left" w:pos="567"/>
        </w:tabs>
        <w:jc w:val="both"/>
        <w:rPr>
          <w:rFonts w:ascii="Arial" w:hAnsi="Arial" w:cs="Arial"/>
          <w:sz w:val="24"/>
        </w:rPr>
      </w:pPr>
      <w:r>
        <w:rPr>
          <w:rFonts w:ascii="Arial" w:hAnsi="Arial" w:cs="Arial"/>
          <w:sz w:val="24"/>
        </w:rPr>
        <w:t xml:space="preserve">                   Cena oferty badanej</w:t>
      </w:r>
    </w:p>
    <w:p w:rsidR="00837F7E" w:rsidRDefault="00837F7E" w:rsidP="00A93CD2">
      <w:pPr>
        <w:pStyle w:val="Tytu"/>
        <w:tabs>
          <w:tab w:val="left" w:pos="567"/>
        </w:tabs>
        <w:jc w:val="both"/>
        <w:rPr>
          <w:rFonts w:ascii="Arial" w:hAnsi="Arial" w:cs="Arial"/>
          <w:sz w:val="24"/>
        </w:rPr>
      </w:pPr>
    </w:p>
    <w:p w:rsidR="00A93CD2" w:rsidRPr="00F7033C" w:rsidRDefault="00A93CD2" w:rsidP="00A93CD2">
      <w:pPr>
        <w:pStyle w:val="Tytu"/>
        <w:tabs>
          <w:tab w:val="left" w:pos="567"/>
        </w:tabs>
        <w:jc w:val="both"/>
        <w:rPr>
          <w:rFonts w:ascii="Arial" w:hAnsi="Arial" w:cs="Arial"/>
          <w:b w:val="0"/>
          <w:sz w:val="24"/>
        </w:rPr>
      </w:pPr>
      <w:r w:rsidRPr="00F7033C">
        <w:rPr>
          <w:rFonts w:ascii="Arial" w:hAnsi="Arial" w:cs="Arial"/>
          <w:sz w:val="24"/>
        </w:rPr>
        <w:t>14.3.</w:t>
      </w:r>
      <w:r w:rsidRPr="00F7033C">
        <w:rPr>
          <w:rFonts w:ascii="Arial" w:hAnsi="Arial" w:cs="Arial"/>
          <w:b w:val="0"/>
          <w:sz w:val="24"/>
        </w:rPr>
        <w:t xml:space="preserve"> Zamawiający zastosuje zaokrąglanie wyników do dwóch miejsc po przecinku.</w:t>
      </w:r>
    </w:p>
    <w:p w:rsidR="00A93CD2" w:rsidRPr="00F7033C" w:rsidRDefault="00A93CD2" w:rsidP="00A93CD2">
      <w:pPr>
        <w:pStyle w:val="Podtytu"/>
        <w:spacing w:after="0"/>
        <w:jc w:val="left"/>
        <w:rPr>
          <w:rFonts w:ascii="Arial" w:hAnsi="Arial" w:cs="Arial"/>
          <w:i/>
        </w:rPr>
      </w:pPr>
    </w:p>
    <w:p w:rsidR="00A93CD2" w:rsidRPr="00F7033C" w:rsidRDefault="00A93CD2" w:rsidP="00A93CD2">
      <w:pPr>
        <w:pStyle w:val="Tytu"/>
        <w:tabs>
          <w:tab w:val="left" w:pos="567"/>
        </w:tabs>
        <w:jc w:val="both"/>
        <w:rPr>
          <w:rFonts w:ascii="Arial" w:hAnsi="Arial" w:cs="Arial"/>
          <w:b w:val="0"/>
          <w:sz w:val="24"/>
        </w:rPr>
      </w:pPr>
      <w:r w:rsidRPr="00F7033C">
        <w:rPr>
          <w:rFonts w:ascii="Arial" w:hAnsi="Arial" w:cs="Arial"/>
          <w:sz w:val="24"/>
        </w:rPr>
        <w:t>14.4</w:t>
      </w:r>
      <w:r w:rsidRPr="00F7033C">
        <w:rPr>
          <w:rFonts w:ascii="Arial" w:hAnsi="Arial" w:cs="Arial"/>
          <w:b w:val="0"/>
          <w:sz w:val="24"/>
        </w:rPr>
        <w:t xml:space="preserve">. Zamawiający wybiera ofertę najkorzystniejszą spośród ofert nie odrzuconych, wyłącznie na podstawie kryteriów oceny ofert, przez co należy rozumieć ofertę, która przedstawia najkorzystniejszy bilans ceny oraz innych kryteriów opisanych w </w:t>
      </w:r>
      <w:r w:rsidR="001F5F8B" w:rsidRPr="00F7033C">
        <w:rPr>
          <w:rFonts w:ascii="Arial" w:hAnsi="Arial" w:cs="Arial"/>
          <w:b w:val="0"/>
          <w:sz w:val="24"/>
        </w:rPr>
        <w:t>S</w:t>
      </w:r>
      <w:r w:rsidRPr="00F7033C">
        <w:rPr>
          <w:rFonts w:ascii="Arial" w:hAnsi="Arial" w:cs="Arial"/>
          <w:b w:val="0"/>
          <w:sz w:val="24"/>
        </w:rPr>
        <w:t>pecyfikacji istotnych warunków zamówienia i sporządzoną zgodn</w:t>
      </w:r>
      <w:r w:rsidR="00AD2E4E">
        <w:rPr>
          <w:rFonts w:ascii="Arial" w:hAnsi="Arial" w:cs="Arial"/>
          <w:b w:val="0"/>
          <w:sz w:val="24"/>
        </w:rPr>
        <w:t xml:space="preserve">ie z unormowaniami ustaw P.z.p. </w:t>
      </w:r>
      <w:r w:rsidRPr="00F7033C">
        <w:rPr>
          <w:rFonts w:ascii="Arial" w:hAnsi="Arial" w:cs="Arial"/>
          <w:b w:val="0"/>
          <w:sz w:val="24"/>
        </w:rPr>
        <w:t>i postanowieniami specyfikacji istotnych warunków zamówienia.</w:t>
      </w:r>
    </w:p>
    <w:p w:rsidR="00A93CD2" w:rsidRPr="00F7033C" w:rsidRDefault="00A93CD2" w:rsidP="00A93CD2">
      <w:pPr>
        <w:pStyle w:val="Tekstpodstawowy"/>
      </w:pPr>
    </w:p>
    <w:p w:rsidR="00A93CD2" w:rsidRPr="00F7033C" w:rsidRDefault="00A93CD2" w:rsidP="00A93CD2">
      <w:pPr>
        <w:pStyle w:val="Tekstpodstawowy"/>
        <w:rPr>
          <w:b/>
        </w:rPr>
      </w:pPr>
      <w:r w:rsidRPr="00F7033C">
        <w:rPr>
          <w:b/>
        </w:rPr>
        <w:t>15. Informacje o formalnościach, jakie powinny zostać dopełnione po wyborze oferty, w celu zawarcia umowy w sprawie zamówienia publicznego.</w:t>
      </w:r>
    </w:p>
    <w:p w:rsidR="00A93CD2" w:rsidRPr="00F7033C" w:rsidRDefault="00A93CD2" w:rsidP="00A93CD2">
      <w:pPr>
        <w:rPr>
          <w:rFonts w:ascii="Arial" w:hAnsi="Arial" w:cs="Arial"/>
          <w:lang w:eastAsia="en-US"/>
        </w:rPr>
      </w:pPr>
    </w:p>
    <w:p w:rsidR="00917C6F" w:rsidRPr="00214DF3" w:rsidRDefault="00A93CD2" w:rsidP="00A93CD2">
      <w:pPr>
        <w:pStyle w:val="Tekstpodstawowy"/>
        <w:jc w:val="both"/>
        <w:rPr>
          <w:b/>
        </w:rPr>
      </w:pPr>
      <w:r w:rsidRPr="00F7033C">
        <w:rPr>
          <w:b/>
        </w:rPr>
        <w:t>15.1.</w:t>
      </w:r>
      <w:r w:rsidRPr="00F7033C">
        <w:t xml:space="preserve"> Umowa zostanie zawarta na warunkach określonych we wzorze umowy stanowiącej załącznik do Części II SIWZ, w formie pisemnej, </w:t>
      </w:r>
      <w:r w:rsidR="00917C6F" w:rsidRPr="00F7033C">
        <w:t xml:space="preserve">nie wcześniej niż 5 dni od dnia przesłania zawiadomienia o wyborze najkorzystniejszej oferty, w  sposób, o którym mowa w art. 94 </w:t>
      </w:r>
      <w:r w:rsidR="00AD2E4E">
        <w:t>u</w:t>
      </w:r>
      <w:r w:rsidR="00917C6F" w:rsidRPr="00F7033C">
        <w:t>st. 2, pkt</w:t>
      </w:r>
      <w:r w:rsidR="00C95C40" w:rsidRPr="00F7033C">
        <w:t xml:space="preserve"> </w:t>
      </w:r>
      <w:r w:rsidR="00917C6F" w:rsidRPr="00F7033C">
        <w:t>2 ustawy P.z.p.</w:t>
      </w:r>
      <w:r w:rsidR="00C95C40" w:rsidRPr="00F7033C">
        <w:t xml:space="preserve"> </w:t>
      </w:r>
      <w:r w:rsidR="00C95C40" w:rsidRPr="00214DF3">
        <w:rPr>
          <w:b/>
        </w:rPr>
        <w:t>jednakże w</w:t>
      </w:r>
      <w:r w:rsidR="00917C6F" w:rsidRPr="00214DF3">
        <w:rPr>
          <w:b/>
        </w:rPr>
        <w:t xml:space="preserve"> związku z dofinansowaniem zadania ze środków Ministra Kultury i Dziedzictwa Narodowego</w:t>
      </w:r>
      <w:r w:rsidR="00C95C40" w:rsidRPr="00214DF3">
        <w:rPr>
          <w:b/>
        </w:rPr>
        <w:t xml:space="preserve"> </w:t>
      </w:r>
      <w:r w:rsidRPr="00214DF3">
        <w:rPr>
          <w:b/>
        </w:rPr>
        <w:t xml:space="preserve">nie wcześniej </w:t>
      </w:r>
      <w:r w:rsidR="00917C6F" w:rsidRPr="00214DF3">
        <w:rPr>
          <w:b/>
        </w:rPr>
        <w:t xml:space="preserve">niż </w:t>
      </w:r>
      <w:r w:rsidR="00C95C40" w:rsidRPr="00214DF3">
        <w:rPr>
          <w:b/>
        </w:rPr>
        <w:t xml:space="preserve">od daty </w:t>
      </w:r>
      <w:r w:rsidR="00917C6F" w:rsidRPr="00214DF3">
        <w:rPr>
          <w:b/>
        </w:rPr>
        <w:t>zawarci</w:t>
      </w:r>
      <w:r w:rsidR="00C95C40" w:rsidRPr="00214DF3">
        <w:rPr>
          <w:b/>
        </w:rPr>
        <w:t>a</w:t>
      </w:r>
      <w:r w:rsidR="00917C6F" w:rsidRPr="00214DF3">
        <w:rPr>
          <w:b/>
        </w:rPr>
        <w:t xml:space="preserve"> umowy dotyczącej dofinansowania </w:t>
      </w:r>
      <w:r w:rsidR="00C95C40" w:rsidRPr="00214DF3">
        <w:rPr>
          <w:b/>
        </w:rPr>
        <w:t>zadania z</w:t>
      </w:r>
      <w:r w:rsidR="00917C6F" w:rsidRPr="00214DF3">
        <w:rPr>
          <w:b/>
        </w:rPr>
        <w:t xml:space="preserve"> Ministr</w:t>
      </w:r>
      <w:r w:rsidR="00C95C40" w:rsidRPr="00214DF3">
        <w:rPr>
          <w:b/>
        </w:rPr>
        <w:t>em</w:t>
      </w:r>
      <w:r w:rsidR="00917C6F" w:rsidRPr="00214DF3">
        <w:rPr>
          <w:b/>
        </w:rPr>
        <w:t xml:space="preserve"> Kultury i Dziedzictwa Narodowego</w:t>
      </w:r>
    </w:p>
    <w:p w:rsidR="00A93CD2" w:rsidRPr="00F7033C" w:rsidRDefault="00A93CD2" w:rsidP="00A93CD2">
      <w:pPr>
        <w:pStyle w:val="Tekstpodstawowy"/>
        <w:jc w:val="both"/>
      </w:pPr>
      <w:r w:rsidRPr="00F7033C">
        <w:t>O miejscu i dokładnym terminie zawarcia umowy Zamawiający powiadomi niezwłocznie  wybranego Wykonawcę.</w:t>
      </w:r>
    </w:p>
    <w:p w:rsidR="00A93CD2" w:rsidRPr="00F7033C" w:rsidRDefault="00A93CD2" w:rsidP="00A93CD2">
      <w:pPr>
        <w:jc w:val="both"/>
        <w:rPr>
          <w:rFonts w:ascii="Arial" w:hAnsi="Arial" w:cs="Arial"/>
          <w:lang w:eastAsia="en-US"/>
        </w:rPr>
      </w:pPr>
    </w:p>
    <w:p w:rsidR="00A93CD2" w:rsidRPr="00F7033C" w:rsidRDefault="00A93CD2" w:rsidP="00A93CD2">
      <w:pPr>
        <w:pStyle w:val="Tekstpodstawowy"/>
        <w:jc w:val="both"/>
      </w:pPr>
      <w:r w:rsidRPr="00F7033C">
        <w:rPr>
          <w:b/>
        </w:rPr>
        <w:t xml:space="preserve">15.2. </w:t>
      </w:r>
      <w:r w:rsidRPr="00F7033C">
        <w:t>Jeżeli Wykonawca, którego oferta została wybrana, uchyla się od zawarcia umowy</w:t>
      </w:r>
      <w:r w:rsidR="00AD2E4E">
        <w:t xml:space="preserve"> </w:t>
      </w:r>
      <w:r w:rsidRPr="00F7033C">
        <w:t>w sprawie zamówienia publicznego, Zamawiający może wybrać ofertę najkorzystniejszą spośród pozostałych ofert, bez przeprowadzenia ich ponownej oceny (z zastrzeżeniem art. 94 ust. 2 P.z.p.).</w:t>
      </w:r>
    </w:p>
    <w:p w:rsidR="00C95C40" w:rsidRPr="00F7033C" w:rsidRDefault="00C95C40" w:rsidP="00C95C40">
      <w:pPr>
        <w:rPr>
          <w:rFonts w:ascii="Arial" w:hAnsi="Arial" w:cs="Arial"/>
        </w:rPr>
      </w:pPr>
    </w:p>
    <w:p w:rsidR="00A93CD2" w:rsidRPr="00F7033C" w:rsidRDefault="00A93CD2" w:rsidP="00A93CD2">
      <w:pPr>
        <w:pStyle w:val="Tekstpodstawowy"/>
        <w:jc w:val="both"/>
      </w:pPr>
      <w:r w:rsidRPr="00F7033C">
        <w:rPr>
          <w:b/>
        </w:rPr>
        <w:t>15.3.</w:t>
      </w:r>
      <w:r w:rsidRPr="00F7033C">
        <w:t xml:space="preserve"> Najpóźniej w dniu podpisania umowy Wykonawca wnosi zabezpieczenie należytego wykonania umowy, zgodnie z art. 148 P.z.p.</w:t>
      </w:r>
    </w:p>
    <w:p w:rsidR="00A93CD2" w:rsidRPr="00F7033C" w:rsidRDefault="00A93CD2" w:rsidP="00A93CD2">
      <w:pPr>
        <w:pStyle w:val="Tekstpodstawowy"/>
      </w:pPr>
    </w:p>
    <w:p w:rsidR="00A93CD2" w:rsidRPr="00066405" w:rsidRDefault="00A93CD2" w:rsidP="00A93CD2">
      <w:pPr>
        <w:pStyle w:val="Tekstpodstawowy"/>
        <w:jc w:val="both"/>
        <w:rPr>
          <w:b/>
          <w:color w:val="FF0000"/>
        </w:rPr>
      </w:pPr>
      <w:r w:rsidRPr="00F7033C">
        <w:rPr>
          <w:b/>
        </w:rPr>
        <w:t>15.4.</w:t>
      </w:r>
      <w:r w:rsidRPr="00F7033C">
        <w:t xml:space="preserve"> Wysokość kwoty zabezpieczenia oraz okres, na jaki ma być wniesione zabezpieczenie opisano w </w:t>
      </w:r>
      <w:r w:rsidRPr="00214DF3">
        <w:rPr>
          <w:b/>
        </w:rPr>
        <w:t>Części I Rozdział 16 SIWZ.</w:t>
      </w:r>
      <w:r w:rsidRPr="00066405">
        <w:rPr>
          <w:b/>
          <w:color w:val="FF0000"/>
        </w:rPr>
        <w:t xml:space="preserve"> </w:t>
      </w:r>
    </w:p>
    <w:p w:rsidR="00A93CD2" w:rsidRPr="00066405" w:rsidRDefault="00A93CD2" w:rsidP="00A93CD2">
      <w:pPr>
        <w:pStyle w:val="Tekstpodstawowy"/>
        <w:jc w:val="both"/>
        <w:rPr>
          <w:b/>
          <w:color w:val="FF0000"/>
        </w:rPr>
      </w:pPr>
    </w:p>
    <w:p w:rsidR="00A93CD2" w:rsidRPr="00214DF3" w:rsidRDefault="00A93CD2" w:rsidP="00A93CD2">
      <w:pPr>
        <w:pStyle w:val="Tekstpodstawowy"/>
        <w:jc w:val="both"/>
        <w:rPr>
          <w:b/>
          <w:bCs/>
          <w:u w:val="single"/>
        </w:rPr>
      </w:pPr>
      <w:r w:rsidRPr="00214DF3">
        <w:rPr>
          <w:b/>
        </w:rPr>
        <w:t>15.5.</w:t>
      </w:r>
      <w:r w:rsidRPr="00214DF3">
        <w:t xml:space="preserve"> Wzór umowy stanowi załącznik do Części II SIWZ.</w:t>
      </w:r>
      <w:r w:rsidRPr="00214DF3">
        <w:rPr>
          <w:b/>
          <w:bCs/>
        </w:rPr>
        <w:t xml:space="preserve"> </w:t>
      </w:r>
      <w:r w:rsidRPr="00214DF3">
        <w:rPr>
          <w:b/>
          <w:bCs/>
          <w:u w:val="single"/>
        </w:rPr>
        <w:t>Wykonawca zobowiązany jest załączyć parafowany wzór umowy do oferty.</w:t>
      </w:r>
    </w:p>
    <w:p w:rsidR="00A93CD2" w:rsidRPr="00F7033C" w:rsidRDefault="00A93CD2" w:rsidP="00A93CD2">
      <w:pPr>
        <w:pStyle w:val="Tekstpodstawowy"/>
        <w:jc w:val="both"/>
      </w:pPr>
    </w:p>
    <w:p w:rsidR="00A93CD2" w:rsidRPr="00214DF3" w:rsidRDefault="00A93CD2" w:rsidP="00A93CD2">
      <w:pPr>
        <w:pStyle w:val="Tekstpodstawowy"/>
        <w:jc w:val="both"/>
      </w:pPr>
      <w:r w:rsidRPr="00F7033C">
        <w:rPr>
          <w:b/>
        </w:rPr>
        <w:t>15.</w:t>
      </w:r>
      <w:r w:rsidR="007C4C31" w:rsidRPr="00F7033C">
        <w:rPr>
          <w:b/>
        </w:rPr>
        <w:t>6</w:t>
      </w:r>
      <w:r w:rsidRPr="00F7033C">
        <w:rPr>
          <w:b/>
        </w:rPr>
        <w:t>.</w:t>
      </w:r>
      <w:r w:rsidRPr="00F7033C">
        <w:t xml:space="preserve"> Przed dniem podpisania umowy Zamawiający zażąda od Wykonawcy </w:t>
      </w:r>
      <w:r w:rsidRPr="00214DF3">
        <w:t xml:space="preserve">przedłożenia kserokopii, wymaganych w Części I Rozdział 7 pkt 7.2., uprawnień: </w:t>
      </w:r>
    </w:p>
    <w:p w:rsidR="00A93CD2" w:rsidRPr="00214DF3" w:rsidRDefault="00A93CD2" w:rsidP="00A93CD2">
      <w:pPr>
        <w:pStyle w:val="Tekstpodstawowy"/>
        <w:jc w:val="both"/>
        <w:rPr>
          <w:lang w:eastAsia="ar-SA"/>
        </w:rPr>
      </w:pPr>
      <w:r w:rsidRPr="00214DF3">
        <w:rPr>
          <w:b/>
        </w:rPr>
        <w:t xml:space="preserve">- kierownika budowy </w:t>
      </w:r>
      <w:r w:rsidRPr="00214DF3">
        <w:rPr>
          <w:lang w:eastAsia="ar-SA"/>
        </w:rPr>
        <w:t>oraz zaświadczenia o przynależności tej osoby do właściwej izby samorządu zawodowego, a także oryginału lub kserokopii opłaconego</w:t>
      </w:r>
      <w:r w:rsidRPr="002D0647">
        <w:rPr>
          <w:color w:val="FF0000"/>
          <w:lang w:eastAsia="ar-SA"/>
        </w:rPr>
        <w:t xml:space="preserve"> </w:t>
      </w:r>
      <w:r w:rsidRPr="00214DF3">
        <w:rPr>
          <w:lang w:eastAsia="ar-SA"/>
        </w:rPr>
        <w:t xml:space="preserve">ubezpieczenia tej osoby, jeżeli nie wynika to z zaświadczenia o przynależności do izby samorządu zawodowego, </w:t>
      </w:r>
    </w:p>
    <w:p w:rsidR="00A93CD2" w:rsidRPr="00214DF3" w:rsidRDefault="00A93CD2" w:rsidP="00A93CD2">
      <w:pPr>
        <w:pStyle w:val="Tekstpodstawowy"/>
        <w:jc w:val="both"/>
      </w:pPr>
      <w:r w:rsidRPr="00214DF3">
        <w:t>Kserokopie tych dokumentów muszą być potwierdzone za zgodność z oryginałem przez Wykonawcę lub podmioty, których te dokumenty dotyczą (zgodnie z art. 26 ust. 2b P.z.p.).</w:t>
      </w:r>
    </w:p>
    <w:p w:rsidR="00A93CD2" w:rsidRPr="00F7033C" w:rsidRDefault="00A93CD2" w:rsidP="00A93CD2">
      <w:pPr>
        <w:rPr>
          <w:rFonts w:ascii="Arial" w:hAnsi="Arial" w:cs="Arial"/>
          <w:lang w:eastAsia="en-US"/>
        </w:rPr>
      </w:pPr>
    </w:p>
    <w:p w:rsidR="00A93CD2" w:rsidRPr="00F7033C" w:rsidRDefault="00A93CD2" w:rsidP="00A93CD2">
      <w:pPr>
        <w:jc w:val="both"/>
        <w:rPr>
          <w:rFonts w:ascii="Arial" w:hAnsi="Arial" w:cs="Arial"/>
          <w:lang w:eastAsia="ar-SA"/>
        </w:rPr>
      </w:pPr>
      <w:r w:rsidRPr="00F7033C">
        <w:rPr>
          <w:rFonts w:ascii="Arial" w:hAnsi="Arial" w:cs="Arial"/>
          <w:lang w:eastAsia="ar-SA"/>
        </w:rPr>
        <w:t>W przypadku polegania, przez wyłonionego Wykonawcę, w myśl art.</w:t>
      </w:r>
      <w:r w:rsidRPr="00F7033C">
        <w:rPr>
          <w:rFonts w:ascii="Arial" w:hAnsi="Arial" w:cs="Arial"/>
          <w:b/>
          <w:lang w:eastAsia="ar-SA"/>
        </w:rPr>
        <w:t xml:space="preserve"> </w:t>
      </w:r>
      <w:r w:rsidRPr="00F7033C">
        <w:rPr>
          <w:rFonts w:ascii="Arial" w:hAnsi="Arial" w:cs="Arial"/>
          <w:lang w:eastAsia="ar-SA"/>
        </w:rPr>
        <w:t xml:space="preserve">26 ust. 2b P.z.p, na osobach innych podmiotów (wymienionych w Oświadczeniu sporządzonym na podstawie </w:t>
      </w:r>
      <w:r w:rsidRPr="00672658">
        <w:rPr>
          <w:rFonts w:ascii="Arial" w:hAnsi="Arial" w:cs="Arial"/>
          <w:b/>
          <w:lang w:eastAsia="ar-SA"/>
        </w:rPr>
        <w:t xml:space="preserve">Załącznika </w:t>
      </w:r>
      <w:r w:rsidR="001F5F8B" w:rsidRPr="00672658">
        <w:rPr>
          <w:rFonts w:ascii="Arial" w:hAnsi="Arial" w:cs="Arial"/>
          <w:b/>
          <w:lang w:eastAsia="ar-SA"/>
        </w:rPr>
        <w:t>n</w:t>
      </w:r>
      <w:r w:rsidRPr="00672658">
        <w:rPr>
          <w:rFonts w:ascii="Arial" w:hAnsi="Arial" w:cs="Arial"/>
          <w:b/>
          <w:lang w:eastAsia="ar-SA"/>
        </w:rPr>
        <w:t xml:space="preserve">r </w:t>
      </w:r>
      <w:r w:rsidR="00225705" w:rsidRPr="00672658">
        <w:rPr>
          <w:rFonts w:ascii="Arial" w:hAnsi="Arial" w:cs="Arial"/>
          <w:b/>
          <w:lang w:eastAsia="ar-SA"/>
        </w:rPr>
        <w:t>5</w:t>
      </w:r>
      <w:r w:rsidRPr="00672658">
        <w:rPr>
          <w:rFonts w:ascii="Arial" w:hAnsi="Arial" w:cs="Arial"/>
          <w:b/>
          <w:lang w:eastAsia="ar-SA"/>
        </w:rPr>
        <w:t xml:space="preserve"> do SIWZ</w:t>
      </w:r>
      <w:r w:rsidRPr="00672658">
        <w:rPr>
          <w:rFonts w:ascii="Arial" w:hAnsi="Arial" w:cs="Arial"/>
          <w:lang w:eastAsia="ar-SA"/>
        </w:rPr>
        <w:t>),</w:t>
      </w:r>
      <w:r w:rsidRPr="00F7033C">
        <w:rPr>
          <w:rFonts w:ascii="Arial" w:hAnsi="Arial" w:cs="Arial"/>
          <w:lang w:eastAsia="ar-SA"/>
        </w:rPr>
        <w:t xml:space="preserve"> Wykonawca przed podpisaniem umowy o wykonanie przedmiotu zamówienia zobowiązany będzie dostarczyć Zamawiającemu Oświadczenie podpisane przez tą osobę o posiadaniu niezbędnych uprawnień, wiedzy, doświadczenia i zdolności do wykonania zamówienia, w tym zdolności ekonomicznej i finansowej oraz o niekaralności tej osoby i nie zaleganiu z opłatami na rzecz państwa a także, że nie otwarto w stosunku do niej, jako osoby fizycznej, likwidacji ani nie ogłoszono jej upadłości, zgodnie z art. 24 ust. 1 pkt 2 P.z.p.</w:t>
      </w:r>
    </w:p>
    <w:p w:rsidR="00A93CD2" w:rsidRPr="00F7033C" w:rsidRDefault="00A93CD2" w:rsidP="00A93CD2">
      <w:pPr>
        <w:rPr>
          <w:rFonts w:ascii="Arial" w:hAnsi="Arial" w:cs="Arial"/>
        </w:rPr>
      </w:pPr>
    </w:p>
    <w:p w:rsidR="00A93CD2" w:rsidRPr="00F7033C" w:rsidRDefault="00A93CD2" w:rsidP="00A93CD2">
      <w:pPr>
        <w:pStyle w:val="Tekstpodstawowy"/>
        <w:jc w:val="both"/>
      </w:pPr>
      <w:r w:rsidRPr="00F7033C">
        <w:rPr>
          <w:b/>
        </w:rPr>
        <w:t>15.</w:t>
      </w:r>
      <w:r w:rsidR="007C4C31" w:rsidRPr="00F7033C">
        <w:rPr>
          <w:b/>
        </w:rPr>
        <w:t>7</w:t>
      </w:r>
      <w:r w:rsidRPr="00F7033C">
        <w:rPr>
          <w:b/>
        </w:rPr>
        <w:t>.</w:t>
      </w:r>
      <w:r w:rsidRPr="00F7033C">
        <w:t xml:space="preserve"> Wykonawcy posiadający formę organizacyjno – prawną spółki z ograniczoną odpowiedzialnością, w przypadku, gdy wartość umowy przekroczy dwukrotnie wysokość kapitału zakładowego takiego Wykonawcy, zobowiązani będą złożyć przed podpisaniem umowy, uchwałę wspólników wyrażającą zgodę na rozporządzenie prawem lub zaciągnięcie zobowiązania do świadczenia o wysokości przewyższającej dwukrotnie wysokość kapitału zakładowego albo umowę spółki – chyba, że umowa spółki wyłącza taki warunek [vide: art. 230 ustawy z dnia 15 września 2000 r. Kodeks spółek handlowych (Dz. U. z 2000 r. Nr 94 poz. 1037 z późn. zm.)</w:t>
      </w:r>
      <w:r w:rsidR="001F5F8B" w:rsidRPr="00F7033C">
        <w:rPr>
          <w:sz w:val="26"/>
        </w:rPr>
        <w:t>]</w:t>
      </w:r>
      <w:r w:rsidRPr="00F7033C">
        <w:t>.</w:t>
      </w:r>
    </w:p>
    <w:p w:rsidR="00A93CD2" w:rsidRPr="00F7033C" w:rsidRDefault="00A93CD2" w:rsidP="00A93CD2">
      <w:pPr>
        <w:pStyle w:val="Tekstpodstawowy"/>
      </w:pPr>
    </w:p>
    <w:p w:rsidR="00A93CD2" w:rsidRPr="00F7033C" w:rsidRDefault="00A93CD2" w:rsidP="00A93CD2">
      <w:pPr>
        <w:tabs>
          <w:tab w:val="left" w:pos="720"/>
        </w:tabs>
        <w:spacing w:line="360" w:lineRule="auto"/>
        <w:rPr>
          <w:rFonts w:ascii="Arial" w:hAnsi="Arial" w:cs="Arial"/>
          <w:b/>
        </w:rPr>
      </w:pPr>
      <w:r w:rsidRPr="00F7033C">
        <w:rPr>
          <w:rFonts w:ascii="Arial" w:hAnsi="Arial" w:cs="Arial"/>
          <w:b/>
          <w:bCs/>
        </w:rPr>
        <w:t xml:space="preserve">16. </w:t>
      </w:r>
      <w:r w:rsidRPr="00F7033C">
        <w:rPr>
          <w:rFonts w:ascii="Arial" w:hAnsi="Arial" w:cs="Arial"/>
          <w:b/>
        </w:rPr>
        <w:t>Wymagania dotyczące zabezpieczenia należytego wykonania umowy.</w:t>
      </w:r>
    </w:p>
    <w:p w:rsidR="00A93CD2" w:rsidRPr="002D0647" w:rsidRDefault="00A93CD2" w:rsidP="00A93CD2">
      <w:pPr>
        <w:tabs>
          <w:tab w:val="left" w:pos="720"/>
        </w:tabs>
        <w:jc w:val="both"/>
        <w:rPr>
          <w:rFonts w:ascii="Arial" w:hAnsi="Arial" w:cs="Arial"/>
          <w:u w:val="single"/>
        </w:rPr>
      </w:pPr>
      <w:r w:rsidRPr="00F7033C">
        <w:rPr>
          <w:rFonts w:ascii="Arial" w:hAnsi="Arial" w:cs="Arial"/>
          <w:b/>
        </w:rPr>
        <w:t>16.1.</w:t>
      </w:r>
      <w:r w:rsidRPr="00F7033C">
        <w:rPr>
          <w:rFonts w:ascii="Arial" w:hAnsi="Arial" w:cs="Arial"/>
        </w:rPr>
        <w:t xml:space="preserve"> Zabezpieczenie należytego wykonania umowy wynosi 5 % wartości robót brutto, zgodnie  z przedłożoną ofertą i należy je wnieść najpóźniej </w:t>
      </w:r>
      <w:r w:rsidRPr="002D0647">
        <w:rPr>
          <w:rFonts w:ascii="Arial" w:hAnsi="Arial" w:cs="Arial"/>
          <w:u w:val="single"/>
        </w:rPr>
        <w:t>w dniu  podpisania umowy.</w:t>
      </w:r>
    </w:p>
    <w:p w:rsidR="00A93CD2" w:rsidRPr="00F7033C" w:rsidRDefault="00A93CD2" w:rsidP="00A93CD2">
      <w:pPr>
        <w:tabs>
          <w:tab w:val="left" w:pos="720"/>
        </w:tabs>
        <w:jc w:val="both"/>
        <w:rPr>
          <w:rFonts w:ascii="Arial" w:hAnsi="Arial" w:cs="Arial"/>
        </w:rPr>
      </w:pPr>
    </w:p>
    <w:p w:rsidR="00A93CD2" w:rsidRPr="00F7033C" w:rsidRDefault="00A93CD2" w:rsidP="00A93CD2">
      <w:pPr>
        <w:pStyle w:val="Tytu"/>
        <w:jc w:val="both"/>
        <w:rPr>
          <w:rFonts w:ascii="Arial" w:hAnsi="Arial" w:cs="Arial"/>
          <w:b w:val="0"/>
          <w:sz w:val="24"/>
        </w:rPr>
      </w:pPr>
      <w:r w:rsidRPr="00F7033C">
        <w:rPr>
          <w:rFonts w:ascii="Arial" w:hAnsi="Arial" w:cs="Arial"/>
          <w:sz w:val="24"/>
        </w:rPr>
        <w:t>16.2.</w:t>
      </w:r>
      <w:r w:rsidRPr="00F7033C">
        <w:rPr>
          <w:rFonts w:ascii="Arial" w:hAnsi="Arial" w:cs="Arial"/>
          <w:b w:val="0"/>
          <w:sz w:val="24"/>
        </w:rPr>
        <w:t xml:space="preserve"> Zabezpieczenie może być wnoszone według wyboru Wykonawcy w jednej lub kilku następujących formach (art. 148 pkt. 1 ustawy Prawo zamówień publicznych):</w:t>
      </w:r>
    </w:p>
    <w:p w:rsidR="00A93CD2" w:rsidRPr="00F7033C" w:rsidRDefault="00A93CD2" w:rsidP="002D0647">
      <w:pPr>
        <w:pStyle w:val="Tytu"/>
        <w:numPr>
          <w:ilvl w:val="0"/>
          <w:numId w:val="25"/>
        </w:numPr>
        <w:jc w:val="both"/>
        <w:rPr>
          <w:rFonts w:ascii="Arial" w:hAnsi="Arial" w:cs="Arial"/>
          <w:b w:val="0"/>
          <w:sz w:val="24"/>
        </w:rPr>
      </w:pPr>
      <w:r w:rsidRPr="00F7033C">
        <w:rPr>
          <w:rFonts w:ascii="Arial" w:hAnsi="Arial" w:cs="Arial"/>
          <w:b w:val="0"/>
          <w:sz w:val="24"/>
        </w:rPr>
        <w:t>pieniądzu,</w:t>
      </w:r>
    </w:p>
    <w:p w:rsidR="00A93CD2" w:rsidRPr="00F7033C" w:rsidRDefault="00A93CD2" w:rsidP="002D0647">
      <w:pPr>
        <w:pStyle w:val="Tytu"/>
        <w:numPr>
          <w:ilvl w:val="0"/>
          <w:numId w:val="25"/>
        </w:numPr>
        <w:jc w:val="both"/>
        <w:rPr>
          <w:rFonts w:ascii="Arial" w:hAnsi="Arial" w:cs="Arial"/>
          <w:b w:val="0"/>
          <w:sz w:val="24"/>
        </w:rPr>
      </w:pPr>
      <w:r w:rsidRPr="00F7033C">
        <w:rPr>
          <w:rFonts w:ascii="Arial" w:hAnsi="Arial" w:cs="Arial"/>
          <w:b w:val="0"/>
          <w:sz w:val="24"/>
        </w:rPr>
        <w:t>poręczeniach bankowych lub poręczeniach spółdzielczej kasy oszczędnościowo</w:t>
      </w:r>
      <w:r w:rsidR="002D0647">
        <w:rPr>
          <w:rFonts w:ascii="Arial" w:hAnsi="Arial" w:cs="Arial"/>
          <w:b w:val="0"/>
          <w:sz w:val="24"/>
        </w:rPr>
        <w:t xml:space="preserve"> </w:t>
      </w:r>
      <w:r w:rsidRPr="00F7033C">
        <w:rPr>
          <w:rFonts w:ascii="Arial" w:hAnsi="Arial" w:cs="Arial"/>
          <w:b w:val="0"/>
          <w:sz w:val="24"/>
        </w:rPr>
        <w:t>- kredytowej, z tym  że poręczenie kasy jest zawsze poręczeniem pieniężnym,</w:t>
      </w:r>
    </w:p>
    <w:p w:rsidR="00A93CD2" w:rsidRPr="00F7033C" w:rsidRDefault="00A93CD2" w:rsidP="002D0647">
      <w:pPr>
        <w:pStyle w:val="Tytu"/>
        <w:numPr>
          <w:ilvl w:val="0"/>
          <w:numId w:val="25"/>
        </w:numPr>
        <w:jc w:val="both"/>
        <w:rPr>
          <w:rFonts w:ascii="Arial" w:hAnsi="Arial" w:cs="Arial"/>
          <w:b w:val="0"/>
          <w:sz w:val="24"/>
        </w:rPr>
      </w:pPr>
      <w:r w:rsidRPr="00F7033C">
        <w:rPr>
          <w:rFonts w:ascii="Arial" w:hAnsi="Arial" w:cs="Arial"/>
          <w:b w:val="0"/>
          <w:sz w:val="24"/>
        </w:rPr>
        <w:t>gwarancjach bankowych,</w:t>
      </w:r>
    </w:p>
    <w:p w:rsidR="00A93CD2" w:rsidRPr="00F7033C" w:rsidRDefault="00A93CD2" w:rsidP="002D0647">
      <w:pPr>
        <w:pStyle w:val="Tytu"/>
        <w:numPr>
          <w:ilvl w:val="0"/>
          <w:numId w:val="25"/>
        </w:numPr>
        <w:jc w:val="both"/>
        <w:rPr>
          <w:rFonts w:ascii="Arial" w:hAnsi="Arial" w:cs="Arial"/>
          <w:b w:val="0"/>
          <w:sz w:val="24"/>
        </w:rPr>
      </w:pPr>
      <w:r w:rsidRPr="00F7033C">
        <w:rPr>
          <w:rFonts w:ascii="Arial" w:hAnsi="Arial" w:cs="Arial"/>
          <w:b w:val="0"/>
          <w:sz w:val="24"/>
        </w:rPr>
        <w:t>gwarancjach ubezpieczeniowych,</w:t>
      </w:r>
    </w:p>
    <w:p w:rsidR="00A93CD2" w:rsidRPr="00F7033C" w:rsidRDefault="00A93CD2" w:rsidP="002D0647">
      <w:pPr>
        <w:pStyle w:val="Tytu"/>
        <w:numPr>
          <w:ilvl w:val="0"/>
          <w:numId w:val="25"/>
        </w:numPr>
        <w:jc w:val="both"/>
        <w:rPr>
          <w:rFonts w:ascii="Arial" w:hAnsi="Arial" w:cs="Arial"/>
          <w:b w:val="0"/>
          <w:sz w:val="24"/>
        </w:rPr>
      </w:pPr>
      <w:r w:rsidRPr="00F7033C">
        <w:rPr>
          <w:rFonts w:ascii="Arial" w:hAnsi="Arial" w:cs="Arial"/>
          <w:b w:val="0"/>
          <w:sz w:val="24"/>
        </w:rPr>
        <w:t>poręczeniach udzielanych przez podmioty, o których mowa w art. 6b ust. 5 pkt. 2 ustawy z dnia  9 listopada 2000 r. o utworzeniu Polskiej Agencji Rozwoju Przedsiębiorczości.</w:t>
      </w:r>
    </w:p>
    <w:p w:rsidR="00A1208D" w:rsidRPr="00F7033C" w:rsidRDefault="00A1208D" w:rsidP="00A93CD2">
      <w:pPr>
        <w:autoSpaceDE w:val="0"/>
        <w:jc w:val="both"/>
        <w:rPr>
          <w:rFonts w:ascii="Arial" w:hAnsi="Arial" w:cs="Arial"/>
        </w:rPr>
      </w:pPr>
    </w:p>
    <w:p w:rsidR="00A93CD2" w:rsidRPr="00F7033C" w:rsidRDefault="00A93CD2" w:rsidP="00A93CD2">
      <w:pPr>
        <w:autoSpaceDE w:val="0"/>
        <w:jc w:val="both"/>
        <w:rPr>
          <w:rFonts w:ascii="Arial" w:hAnsi="Arial" w:cs="Arial"/>
        </w:rPr>
      </w:pPr>
      <w:r w:rsidRPr="00F7033C">
        <w:rPr>
          <w:rFonts w:ascii="Arial" w:hAnsi="Arial" w:cs="Arial"/>
          <w:b/>
        </w:rPr>
        <w:t>16.3.</w:t>
      </w:r>
      <w:r w:rsidRPr="00F7033C">
        <w:rPr>
          <w:rFonts w:ascii="Arial" w:hAnsi="Arial" w:cs="Arial"/>
        </w:rPr>
        <w:t xml:space="preserve"> Za zgodą Zamawiającego zabezpieczenie może być wnoszone również:</w:t>
      </w:r>
    </w:p>
    <w:p w:rsidR="00A93CD2" w:rsidRPr="00F7033C" w:rsidRDefault="00A93CD2" w:rsidP="002D0647">
      <w:pPr>
        <w:numPr>
          <w:ilvl w:val="0"/>
          <w:numId w:val="26"/>
        </w:numPr>
        <w:tabs>
          <w:tab w:val="right" w:pos="284"/>
          <w:tab w:val="left" w:pos="408"/>
        </w:tabs>
        <w:autoSpaceDE w:val="0"/>
        <w:jc w:val="both"/>
        <w:rPr>
          <w:rFonts w:ascii="Arial" w:hAnsi="Arial" w:cs="Arial"/>
        </w:rPr>
      </w:pPr>
      <w:r w:rsidRPr="00F7033C">
        <w:rPr>
          <w:rFonts w:ascii="Arial" w:hAnsi="Arial" w:cs="Arial"/>
        </w:rPr>
        <w:t>w wekslach z poręczeniem wekslowym banku lub spó</w:t>
      </w:r>
      <w:r w:rsidR="001F5F8B" w:rsidRPr="00F7033C">
        <w:rPr>
          <w:rFonts w:ascii="Arial" w:hAnsi="Arial" w:cs="Arial"/>
        </w:rPr>
        <w:t>łdzielczej kasy oszczędnościowo</w:t>
      </w:r>
      <w:r w:rsidR="002D0647">
        <w:rPr>
          <w:rFonts w:ascii="Arial" w:hAnsi="Arial" w:cs="Arial"/>
        </w:rPr>
        <w:t xml:space="preserve"> - </w:t>
      </w:r>
      <w:r w:rsidRPr="00F7033C">
        <w:rPr>
          <w:rFonts w:ascii="Arial" w:hAnsi="Arial" w:cs="Arial"/>
        </w:rPr>
        <w:t>kredytowej,</w:t>
      </w:r>
    </w:p>
    <w:p w:rsidR="00A93CD2" w:rsidRPr="00F7033C" w:rsidRDefault="00A93CD2" w:rsidP="002D0647">
      <w:pPr>
        <w:numPr>
          <w:ilvl w:val="0"/>
          <w:numId w:val="26"/>
        </w:numPr>
        <w:tabs>
          <w:tab w:val="right" w:pos="284"/>
          <w:tab w:val="left" w:pos="408"/>
        </w:tabs>
        <w:autoSpaceDE w:val="0"/>
        <w:jc w:val="both"/>
        <w:rPr>
          <w:rFonts w:ascii="Arial" w:hAnsi="Arial" w:cs="Arial"/>
        </w:rPr>
      </w:pPr>
      <w:r w:rsidRPr="00F7033C">
        <w:rPr>
          <w:rFonts w:ascii="Arial" w:hAnsi="Arial" w:cs="Arial"/>
        </w:rPr>
        <w:t>przez ustanowienie zastawu na papierach wartościowych emitowanych przez Skarb Pańs</w:t>
      </w:r>
      <w:r w:rsidR="001F5F8B" w:rsidRPr="00F7033C">
        <w:rPr>
          <w:rFonts w:ascii="Arial" w:hAnsi="Arial" w:cs="Arial"/>
        </w:rPr>
        <w:t xml:space="preserve">twa </w:t>
      </w:r>
      <w:r w:rsidRPr="00F7033C">
        <w:rPr>
          <w:rFonts w:ascii="Arial" w:hAnsi="Arial" w:cs="Arial"/>
        </w:rPr>
        <w:t>lub jednostkę samorządu terytorialnego,</w:t>
      </w:r>
    </w:p>
    <w:p w:rsidR="00A93CD2" w:rsidRPr="00F7033C" w:rsidRDefault="00A93CD2" w:rsidP="002D0647">
      <w:pPr>
        <w:numPr>
          <w:ilvl w:val="0"/>
          <w:numId w:val="26"/>
        </w:numPr>
        <w:tabs>
          <w:tab w:val="right" w:pos="284"/>
          <w:tab w:val="left" w:pos="408"/>
        </w:tabs>
        <w:autoSpaceDE w:val="0"/>
        <w:jc w:val="both"/>
        <w:rPr>
          <w:rFonts w:ascii="Arial" w:hAnsi="Arial" w:cs="Arial"/>
        </w:rPr>
      </w:pPr>
      <w:r w:rsidRPr="00F7033C">
        <w:rPr>
          <w:rFonts w:ascii="Arial" w:hAnsi="Arial" w:cs="Arial"/>
        </w:rPr>
        <w:tab/>
        <w:t>przez ustanowienie zastawu rejestrowego na zasadach okre</w:t>
      </w:r>
      <w:r w:rsidR="001F5F8B" w:rsidRPr="00F7033C">
        <w:rPr>
          <w:rFonts w:ascii="Arial" w:hAnsi="Arial" w:cs="Arial"/>
        </w:rPr>
        <w:t xml:space="preserve">ślonych w przepisach o zastawie </w:t>
      </w:r>
      <w:r w:rsidRPr="00F7033C">
        <w:rPr>
          <w:rFonts w:ascii="Arial" w:hAnsi="Arial" w:cs="Arial"/>
        </w:rPr>
        <w:t>rejestrowym i rejestrze zastawów.</w:t>
      </w:r>
    </w:p>
    <w:p w:rsidR="00A93CD2" w:rsidRPr="00F7033C" w:rsidRDefault="00A93CD2" w:rsidP="00A93CD2">
      <w:pPr>
        <w:autoSpaceDE w:val="0"/>
        <w:jc w:val="both"/>
        <w:rPr>
          <w:rFonts w:ascii="Arial" w:hAnsi="Arial" w:cs="Arial"/>
        </w:rPr>
      </w:pPr>
    </w:p>
    <w:p w:rsidR="00A93CD2" w:rsidRPr="00F7033C" w:rsidRDefault="00A93CD2" w:rsidP="00A93CD2">
      <w:pPr>
        <w:autoSpaceDE w:val="0"/>
        <w:jc w:val="both"/>
        <w:rPr>
          <w:rFonts w:ascii="Arial" w:hAnsi="Arial" w:cs="Arial"/>
        </w:rPr>
      </w:pPr>
      <w:r w:rsidRPr="00F7033C">
        <w:rPr>
          <w:rFonts w:ascii="Arial" w:hAnsi="Arial" w:cs="Arial"/>
          <w:b/>
        </w:rPr>
        <w:t>16.4.</w:t>
      </w:r>
      <w:r w:rsidRPr="00F7033C">
        <w:rPr>
          <w:rFonts w:ascii="Arial" w:hAnsi="Arial" w:cs="Arial"/>
        </w:rPr>
        <w:t> Zabezpieczenie wnoszone w pieniądzu wykonawca wpłaca przelewem na rachunek bankowy wskazany przez Zamawiającego.</w:t>
      </w:r>
    </w:p>
    <w:p w:rsidR="00A93CD2" w:rsidRPr="00F7033C" w:rsidRDefault="00A93CD2" w:rsidP="00A93CD2">
      <w:pPr>
        <w:autoSpaceDE w:val="0"/>
        <w:jc w:val="both"/>
        <w:rPr>
          <w:rFonts w:ascii="Arial" w:hAnsi="Arial" w:cs="Arial"/>
        </w:rPr>
      </w:pPr>
    </w:p>
    <w:p w:rsidR="00A93CD2" w:rsidRPr="00F7033C" w:rsidRDefault="00A93CD2" w:rsidP="00A93CD2">
      <w:pPr>
        <w:autoSpaceDE w:val="0"/>
        <w:jc w:val="both"/>
        <w:rPr>
          <w:rFonts w:ascii="Arial" w:hAnsi="Arial" w:cs="Arial"/>
        </w:rPr>
      </w:pPr>
      <w:r w:rsidRPr="00F7033C">
        <w:rPr>
          <w:rFonts w:ascii="Arial" w:hAnsi="Arial" w:cs="Arial"/>
          <w:b/>
        </w:rPr>
        <w:t>16.5.</w:t>
      </w:r>
      <w:r w:rsidRPr="00F7033C">
        <w:rPr>
          <w:rFonts w:ascii="Arial" w:hAnsi="Arial" w:cs="Arial"/>
        </w:rPr>
        <w:t> W przypadku wniesienia wadium w pieniądzu Wykonawca może wyrazić zgodę na zaliczenie kwoty wadium na poczet zabezpieczenia.</w:t>
      </w:r>
    </w:p>
    <w:p w:rsidR="00A93CD2" w:rsidRPr="00F7033C" w:rsidRDefault="00A93CD2" w:rsidP="00A93CD2">
      <w:pPr>
        <w:autoSpaceDE w:val="0"/>
        <w:jc w:val="both"/>
        <w:rPr>
          <w:rFonts w:ascii="Arial" w:hAnsi="Arial" w:cs="Arial"/>
        </w:rPr>
      </w:pPr>
    </w:p>
    <w:p w:rsidR="00A93CD2" w:rsidRPr="00F7033C" w:rsidRDefault="00A93CD2" w:rsidP="00A93CD2">
      <w:pPr>
        <w:autoSpaceDE w:val="0"/>
        <w:jc w:val="both"/>
        <w:rPr>
          <w:rFonts w:ascii="Arial" w:hAnsi="Arial" w:cs="Arial"/>
        </w:rPr>
      </w:pPr>
      <w:r w:rsidRPr="00F7033C">
        <w:rPr>
          <w:rFonts w:ascii="Arial" w:hAnsi="Arial" w:cs="Arial"/>
          <w:b/>
        </w:rPr>
        <w:t>16.6.</w:t>
      </w:r>
      <w:r w:rsidRPr="00F7033C">
        <w:rPr>
          <w:rFonts w:ascii="Arial" w:hAnsi="Arial" w:cs="Arial"/>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002D0647">
        <w:rPr>
          <w:rFonts w:ascii="Arial" w:hAnsi="Arial" w:cs="Arial"/>
        </w:rPr>
        <w:t>W</w:t>
      </w:r>
      <w:r w:rsidRPr="00F7033C">
        <w:rPr>
          <w:rFonts w:ascii="Arial" w:hAnsi="Arial" w:cs="Arial"/>
        </w:rPr>
        <w:t>ykonawcy.</w:t>
      </w:r>
    </w:p>
    <w:p w:rsidR="00A93CD2" w:rsidRPr="00F7033C" w:rsidRDefault="00A93CD2" w:rsidP="00A93CD2">
      <w:pPr>
        <w:pStyle w:val="Tytu"/>
        <w:tabs>
          <w:tab w:val="left" w:pos="900"/>
        </w:tabs>
        <w:jc w:val="both"/>
        <w:rPr>
          <w:rFonts w:ascii="Arial" w:hAnsi="Arial" w:cs="Arial"/>
          <w:b w:val="0"/>
          <w:sz w:val="24"/>
        </w:rPr>
      </w:pPr>
      <w:r w:rsidRPr="00F7033C">
        <w:rPr>
          <w:rFonts w:ascii="Arial" w:hAnsi="Arial" w:cs="Arial"/>
          <w:b w:val="0"/>
          <w:sz w:val="24"/>
        </w:rPr>
        <w:t xml:space="preserve">           </w:t>
      </w:r>
    </w:p>
    <w:p w:rsidR="00A93CD2" w:rsidRPr="00F7033C" w:rsidRDefault="00A93CD2" w:rsidP="00A93CD2">
      <w:pPr>
        <w:pStyle w:val="Tytu"/>
        <w:tabs>
          <w:tab w:val="left" w:pos="900"/>
        </w:tabs>
        <w:jc w:val="both"/>
        <w:rPr>
          <w:rFonts w:ascii="Arial" w:hAnsi="Arial" w:cs="Arial"/>
          <w:b w:val="0"/>
          <w:sz w:val="24"/>
        </w:rPr>
      </w:pPr>
      <w:r w:rsidRPr="00F7033C">
        <w:rPr>
          <w:rFonts w:ascii="Arial" w:hAnsi="Arial" w:cs="Arial"/>
          <w:b w:val="0"/>
          <w:sz w:val="24"/>
        </w:rPr>
        <w:t>*W przypadku wpłaty pieniężnej zabezpieczenie należy wpłacać na depozytowe konto:</w:t>
      </w:r>
    </w:p>
    <w:p w:rsidR="00004833" w:rsidRPr="00672658" w:rsidRDefault="00A93CD2" w:rsidP="00004833">
      <w:pPr>
        <w:pStyle w:val="western"/>
        <w:shd w:val="clear" w:color="auto" w:fill="auto"/>
        <w:spacing w:before="0" w:after="0"/>
        <w:jc w:val="center"/>
        <w:rPr>
          <w:rFonts w:ascii="Arial" w:hAnsi="Arial" w:cs="Arial"/>
          <w:b/>
          <w:bCs/>
        </w:rPr>
      </w:pPr>
      <w:r w:rsidRPr="00672658">
        <w:rPr>
          <w:rFonts w:ascii="Arial" w:hAnsi="Arial" w:cs="Arial"/>
          <w:b/>
        </w:rPr>
        <w:t xml:space="preserve">               </w:t>
      </w:r>
      <w:r w:rsidR="00004833" w:rsidRPr="00672658">
        <w:rPr>
          <w:rFonts w:ascii="Arial" w:hAnsi="Arial" w:cs="Arial"/>
          <w:b/>
          <w:bCs/>
        </w:rPr>
        <w:t>Bank Spółdzielczy Ząbkowice Śląskie Oddział Budzów</w:t>
      </w:r>
    </w:p>
    <w:p w:rsidR="00004833" w:rsidRPr="00672658" w:rsidRDefault="00004833" w:rsidP="00004833">
      <w:pPr>
        <w:pStyle w:val="western"/>
        <w:shd w:val="clear" w:color="auto" w:fill="auto"/>
        <w:spacing w:before="0" w:after="0"/>
        <w:jc w:val="center"/>
        <w:rPr>
          <w:rFonts w:ascii="Arial" w:hAnsi="Arial" w:cs="Arial"/>
          <w:b/>
          <w:bCs/>
        </w:rPr>
      </w:pPr>
      <w:r w:rsidRPr="00672658">
        <w:rPr>
          <w:rFonts w:ascii="Arial" w:hAnsi="Arial" w:cs="Arial"/>
          <w:b/>
          <w:bCs/>
        </w:rPr>
        <w:t xml:space="preserve">Nr rachunku: </w:t>
      </w:r>
      <w:r w:rsidR="00C1265A" w:rsidRPr="00C132AF">
        <w:rPr>
          <w:rFonts w:ascii="Arial" w:hAnsi="Arial" w:cs="Arial"/>
          <w:b/>
        </w:rPr>
        <w:t>17 95331014 2003 0000 0837 0001</w:t>
      </w:r>
      <w:r w:rsidRPr="00672658">
        <w:rPr>
          <w:rFonts w:ascii="Arial" w:hAnsi="Arial" w:cs="Arial"/>
          <w:b/>
          <w:bCs/>
        </w:rPr>
        <w:t>.</w:t>
      </w:r>
    </w:p>
    <w:p w:rsidR="009B65EE" w:rsidRPr="00672658" w:rsidRDefault="009B65EE" w:rsidP="00004833">
      <w:pPr>
        <w:rPr>
          <w:rFonts w:ascii="Arial" w:hAnsi="Arial" w:cs="Arial"/>
          <w:b/>
        </w:rPr>
      </w:pPr>
    </w:p>
    <w:p w:rsidR="00A93CD2" w:rsidRPr="00F7033C" w:rsidRDefault="00A93CD2" w:rsidP="00A93CD2">
      <w:pPr>
        <w:pStyle w:val="Tytu"/>
        <w:tabs>
          <w:tab w:val="left" w:pos="480"/>
          <w:tab w:val="left" w:pos="567"/>
          <w:tab w:val="num" w:pos="764"/>
        </w:tabs>
        <w:jc w:val="both"/>
        <w:rPr>
          <w:rFonts w:ascii="Arial" w:hAnsi="Arial" w:cs="Arial"/>
          <w:sz w:val="24"/>
        </w:rPr>
      </w:pPr>
      <w:r w:rsidRPr="00F7033C">
        <w:rPr>
          <w:rFonts w:ascii="Arial" w:hAnsi="Arial" w:cs="Arial"/>
          <w:sz w:val="24"/>
        </w:rPr>
        <w:t xml:space="preserve">16.7. </w:t>
      </w:r>
    </w:p>
    <w:p w:rsidR="00A93CD2" w:rsidRPr="00672658" w:rsidRDefault="00A93CD2" w:rsidP="00A93CD2">
      <w:pPr>
        <w:pStyle w:val="Tytu"/>
        <w:tabs>
          <w:tab w:val="left" w:pos="426"/>
          <w:tab w:val="left" w:pos="567"/>
        </w:tabs>
        <w:jc w:val="both"/>
        <w:rPr>
          <w:rFonts w:ascii="Arial" w:hAnsi="Arial" w:cs="Arial"/>
          <w:b w:val="0"/>
          <w:sz w:val="24"/>
        </w:rPr>
      </w:pPr>
      <w:r w:rsidRPr="00672658">
        <w:rPr>
          <w:rFonts w:ascii="Arial" w:hAnsi="Arial" w:cs="Arial"/>
          <w:b w:val="0"/>
          <w:sz w:val="24"/>
        </w:rPr>
        <w:t>- 70 % zabezpieczenia należytego wykonania umowy Zamawiający zwróci Wykonawcy w ciągu 30 dni od dnia wykonania zamówienia i uznania przez Zamawiającego za należycie wykonane,</w:t>
      </w:r>
    </w:p>
    <w:p w:rsidR="00A93CD2" w:rsidRPr="00672658" w:rsidRDefault="00A93CD2" w:rsidP="00A93CD2">
      <w:pPr>
        <w:pStyle w:val="Tytu"/>
        <w:jc w:val="both"/>
        <w:rPr>
          <w:rFonts w:ascii="Arial" w:hAnsi="Arial" w:cs="Arial"/>
          <w:b w:val="0"/>
          <w:sz w:val="24"/>
        </w:rPr>
      </w:pPr>
      <w:r w:rsidRPr="00672658">
        <w:rPr>
          <w:rFonts w:ascii="Arial" w:hAnsi="Arial" w:cs="Arial"/>
          <w:b w:val="0"/>
          <w:sz w:val="24"/>
        </w:rPr>
        <w:t xml:space="preserve">- 30% zabezpieczenia należytego wykonania umowy Zamawiający zwróci Wykonawcy w ciągu 15  dni po upływie okresu rękojmi za wady.                                                                                  </w:t>
      </w:r>
    </w:p>
    <w:p w:rsidR="00A93CD2" w:rsidRPr="00672658" w:rsidRDefault="00A93CD2" w:rsidP="00A93CD2">
      <w:pPr>
        <w:pStyle w:val="Tytu"/>
        <w:jc w:val="both"/>
        <w:rPr>
          <w:rFonts w:ascii="Arial" w:hAnsi="Arial" w:cs="Arial"/>
          <w:sz w:val="24"/>
        </w:rPr>
      </w:pPr>
    </w:p>
    <w:p w:rsidR="00A93CD2" w:rsidRPr="00672658" w:rsidRDefault="00A93CD2" w:rsidP="00A93CD2">
      <w:pPr>
        <w:pStyle w:val="Tytu"/>
        <w:jc w:val="both"/>
        <w:rPr>
          <w:rFonts w:ascii="Arial" w:hAnsi="Arial" w:cs="Arial"/>
          <w:b w:val="0"/>
          <w:sz w:val="24"/>
        </w:rPr>
      </w:pPr>
      <w:r w:rsidRPr="00672658">
        <w:rPr>
          <w:rFonts w:ascii="Arial" w:hAnsi="Arial" w:cs="Arial"/>
          <w:sz w:val="24"/>
        </w:rPr>
        <w:t xml:space="preserve">16.8. </w:t>
      </w:r>
      <w:r w:rsidRPr="00672658">
        <w:rPr>
          <w:rFonts w:ascii="Arial" w:hAnsi="Arial" w:cs="Arial"/>
          <w:b w:val="0"/>
          <w:sz w:val="24"/>
        </w:rPr>
        <w:t xml:space="preserve">Okres gwarancji na wszystkie roboty objęte przedmiotowym zamówienia, wynosi: </w:t>
      </w:r>
      <w:r w:rsidRPr="00672658">
        <w:rPr>
          <w:rFonts w:ascii="Arial" w:hAnsi="Arial" w:cs="Arial"/>
          <w:sz w:val="24"/>
        </w:rPr>
        <w:t>5 lat</w:t>
      </w:r>
      <w:r w:rsidRPr="00672658">
        <w:rPr>
          <w:rFonts w:ascii="Arial" w:hAnsi="Arial" w:cs="Arial"/>
          <w:b w:val="0"/>
          <w:sz w:val="24"/>
        </w:rPr>
        <w:t>, licząc od odbioru końcowego zadania bez usterek i wad.</w:t>
      </w:r>
    </w:p>
    <w:p w:rsidR="00A93CD2" w:rsidRPr="00F7033C" w:rsidRDefault="00A93CD2" w:rsidP="00A93CD2">
      <w:pPr>
        <w:tabs>
          <w:tab w:val="left" w:pos="720"/>
        </w:tabs>
        <w:rPr>
          <w:rFonts w:ascii="Arial" w:hAnsi="Arial" w:cs="Arial"/>
          <w:b/>
        </w:rPr>
      </w:pPr>
    </w:p>
    <w:p w:rsidR="00A93CD2" w:rsidRPr="00F7033C" w:rsidRDefault="00A93CD2" w:rsidP="00A93CD2">
      <w:pPr>
        <w:widowControl w:val="0"/>
        <w:tabs>
          <w:tab w:val="left" w:pos="480"/>
          <w:tab w:val="left" w:pos="720"/>
        </w:tabs>
        <w:suppressAutoHyphens/>
        <w:rPr>
          <w:rFonts w:ascii="Arial" w:hAnsi="Arial" w:cs="Arial"/>
          <w:b/>
        </w:rPr>
      </w:pPr>
      <w:r w:rsidRPr="00F7033C">
        <w:rPr>
          <w:rFonts w:ascii="Arial" w:hAnsi="Arial" w:cs="Arial"/>
          <w:b/>
        </w:rPr>
        <w:t>17. Istotne postanowienia umowy w sprawie zamówienia publicznego.</w:t>
      </w:r>
    </w:p>
    <w:p w:rsidR="00A93CD2" w:rsidRPr="00F7033C" w:rsidRDefault="00A93CD2" w:rsidP="00A93CD2">
      <w:pPr>
        <w:tabs>
          <w:tab w:val="left" w:pos="720"/>
        </w:tabs>
        <w:jc w:val="both"/>
        <w:rPr>
          <w:rFonts w:ascii="Arial" w:hAnsi="Arial" w:cs="Arial"/>
          <w:b/>
        </w:rPr>
      </w:pPr>
    </w:p>
    <w:p w:rsidR="00A93CD2" w:rsidRPr="00F7033C" w:rsidRDefault="00A93CD2" w:rsidP="00A93CD2">
      <w:pPr>
        <w:tabs>
          <w:tab w:val="left" w:pos="720"/>
        </w:tabs>
        <w:jc w:val="both"/>
        <w:rPr>
          <w:rFonts w:ascii="Arial" w:hAnsi="Arial" w:cs="Arial"/>
        </w:rPr>
      </w:pPr>
      <w:r w:rsidRPr="00F7033C">
        <w:rPr>
          <w:rFonts w:ascii="Arial" w:hAnsi="Arial" w:cs="Arial"/>
          <w:b/>
        </w:rPr>
        <w:t xml:space="preserve">17.1. </w:t>
      </w:r>
      <w:r w:rsidRPr="00F7033C">
        <w:rPr>
          <w:rFonts w:ascii="Arial" w:hAnsi="Arial" w:cs="Arial"/>
        </w:rPr>
        <w:t>Istotne postanowienia umowy zostały zawarte we wzorze umowy, stanowiącej Załącznik do Części II niniejszej SIWZ.</w:t>
      </w:r>
    </w:p>
    <w:p w:rsidR="00A93CD2" w:rsidRPr="00F7033C" w:rsidRDefault="00A93CD2" w:rsidP="00A93CD2">
      <w:pPr>
        <w:tabs>
          <w:tab w:val="left" w:pos="720"/>
        </w:tabs>
        <w:jc w:val="both"/>
        <w:rPr>
          <w:rFonts w:ascii="Arial" w:hAnsi="Arial" w:cs="Arial"/>
        </w:rPr>
      </w:pPr>
    </w:p>
    <w:p w:rsidR="00A93CD2" w:rsidRPr="00F7033C" w:rsidRDefault="00A93CD2" w:rsidP="00A93CD2">
      <w:pPr>
        <w:tabs>
          <w:tab w:val="left" w:pos="720"/>
        </w:tabs>
        <w:jc w:val="both"/>
        <w:rPr>
          <w:rFonts w:ascii="Arial" w:hAnsi="Arial" w:cs="Arial"/>
          <w:b/>
        </w:rPr>
      </w:pPr>
      <w:r w:rsidRPr="00F7033C">
        <w:rPr>
          <w:rFonts w:ascii="Arial" w:hAnsi="Arial" w:cs="Arial"/>
          <w:b/>
        </w:rPr>
        <w:t>18</w:t>
      </w:r>
      <w:r w:rsidRPr="00F7033C">
        <w:rPr>
          <w:rFonts w:ascii="Arial" w:hAnsi="Arial" w:cs="Arial"/>
        </w:rPr>
        <w:t xml:space="preserve">. </w:t>
      </w:r>
      <w:r w:rsidRPr="00F7033C">
        <w:rPr>
          <w:rFonts w:ascii="Arial" w:hAnsi="Arial" w:cs="Arial"/>
          <w:b/>
        </w:rPr>
        <w:t>Pouczenie o środkach ochrony prawnej przysługujących Wykonawcy w toku postępowania o udzielenie zamówienia.</w:t>
      </w:r>
    </w:p>
    <w:p w:rsidR="00A93CD2" w:rsidRPr="00F7033C" w:rsidRDefault="00A93CD2" w:rsidP="00A93CD2">
      <w:pPr>
        <w:jc w:val="both"/>
        <w:rPr>
          <w:rFonts w:ascii="Arial" w:hAnsi="Arial" w:cs="Arial"/>
        </w:rPr>
      </w:pPr>
      <w:r w:rsidRPr="00F7033C">
        <w:rPr>
          <w:rFonts w:ascii="Arial" w:hAnsi="Arial" w:cs="Arial"/>
        </w:rPr>
        <w:t xml:space="preserve">Wykonawcy przysługują środki ochrony prawnej w myśl art. 179 </w:t>
      </w:r>
      <w:r w:rsidR="00D03F48">
        <w:rPr>
          <w:rFonts w:ascii="Arial" w:hAnsi="Arial" w:cs="Arial"/>
        </w:rPr>
        <w:t>–</w:t>
      </w:r>
      <w:r w:rsidRPr="00F7033C">
        <w:rPr>
          <w:rFonts w:ascii="Arial" w:hAnsi="Arial" w:cs="Arial"/>
        </w:rPr>
        <w:t xml:space="preserve"> 198</w:t>
      </w:r>
      <w:r w:rsidR="00D03F48">
        <w:rPr>
          <w:rFonts w:ascii="Arial" w:hAnsi="Arial" w:cs="Arial"/>
        </w:rPr>
        <w:t xml:space="preserve"> </w:t>
      </w:r>
      <w:r w:rsidRPr="00F7033C">
        <w:rPr>
          <w:rFonts w:ascii="Arial" w:hAnsi="Arial" w:cs="Arial"/>
        </w:rPr>
        <w:t>g ustawy z dnia</w:t>
      </w:r>
      <w:r w:rsidR="00C95C40" w:rsidRPr="00F7033C">
        <w:rPr>
          <w:rFonts w:ascii="Arial" w:hAnsi="Arial" w:cs="Arial"/>
        </w:rPr>
        <w:t xml:space="preserve"> </w:t>
      </w:r>
      <w:r w:rsidRPr="00F7033C">
        <w:rPr>
          <w:rFonts w:ascii="Arial" w:hAnsi="Arial" w:cs="Arial"/>
        </w:rPr>
        <w:t>29 stycznia 2004 r. Prawo zamówień publicznych (Dz. U. z 2010 r. Nr 113</w:t>
      </w:r>
      <w:r w:rsidR="001F5F8B" w:rsidRPr="00F7033C">
        <w:rPr>
          <w:rFonts w:ascii="Arial" w:hAnsi="Arial" w:cs="Arial"/>
        </w:rPr>
        <w:t>,</w:t>
      </w:r>
      <w:r w:rsidRPr="00F7033C">
        <w:rPr>
          <w:rFonts w:ascii="Arial" w:hAnsi="Arial" w:cs="Arial"/>
        </w:rPr>
        <w:t xml:space="preserve"> poz. 759 </w:t>
      </w:r>
      <w:r w:rsidR="00071C35" w:rsidRPr="00F7033C">
        <w:rPr>
          <w:rFonts w:ascii="Arial" w:hAnsi="Arial" w:cs="Arial"/>
        </w:rPr>
        <w:t xml:space="preserve">z póź. </w:t>
      </w:r>
      <w:r w:rsidRPr="00F7033C">
        <w:rPr>
          <w:rFonts w:ascii="Arial" w:hAnsi="Arial" w:cs="Arial"/>
        </w:rPr>
        <w:t xml:space="preserve"> zm.) </w:t>
      </w:r>
    </w:p>
    <w:p w:rsidR="00A93CD2" w:rsidRPr="00F7033C" w:rsidRDefault="00A93CD2" w:rsidP="00A93CD2">
      <w:pPr>
        <w:jc w:val="both"/>
        <w:rPr>
          <w:rFonts w:ascii="Arial" w:hAnsi="Arial" w:cs="Arial"/>
        </w:rPr>
      </w:pPr>
    </w:p>
    <w:p w:rsidR="00A93CD2" w:rsidRPr="00F7033C" w:rsidRDefault="00A93CD2" w:rsidP="00A93CD2">
      <w:pPr>
        <w:widowControl w:val="0"/>
        <w:tabs>
          <w:tab w:val="left" w:pos="480"/>
          <w:tab w:val="left" w:pos="720"/>
        </w:tabs>
        <w:suppressAutoHyphens/>
        <w:rPr>
          <w:rFonts w:ascii="Arial" w:hAnsi="Arial" w:cs="Arial"/>
          <w:b/>
        </w:rPr>
      </w:pPr>
      <w:r w:rsidRPr="00F7033C">
        <w:rPr>
          <w:rFonts w:ascii="Arial" w:hAnsi="Arial" w:cs="Arial"/>
          <w:b/>
        </w:rPr>
        <w:t>19. Wykaz załączników do Specyfikacji Istotnych Warunków Zamówienia.</w:t>
      </w:r>
    </w:p>
    <w:p w:rsidR="00A93CD2" w:rsidRPr="00F7033C" w:rsidRDefault="00A93CD2" w:rsidP="00A93CD2">
      <w:pPr>
        <w:tabs>
          <w:tab w:val="left" w:pos="720"/>
        </w:tabs>
        <w:jc w:val="both"/>
        <w:rPr>
          <w:rFonts w:ascii="Arial" w:hAnsi="Arial" w:cs="Arial"/>
        </w:rPr>
      </w:pPr>
    </w:p>
    <w:p w:rsidR="00A93CD2" w:rsidRPr="00D03F48" w:rsidRDefault="00A93CD2" w:rsidP="00A93CD2">
      <w:pPr>
        <w:tabs>
          <w:tab w:val="left" w:pos="720"/>
        </w:tabs>
        <w:jc w:val="both"/>
        <w:rPr>
          <w:rFonts w:ascii="Arial" w:hAnsi="Arial" w:cs="Arial"/>
          <w:b/>
        </w:rPr>
      </w:pPr>
      <w:r w:rsidRPr="00D03F48">
        <w:rPr>
          <w:rFonts w:ascii="Arial" w:hAnsi="Arial" w:cs="Arial"/>
          <w:b/>
        </w:rPr>
        <w:t>Zamawiający załącza do Części I niniejszej SIWZ niżej wymienione załączniki:</w:t>
      </w:r>
    </w:p>
    <w:p w:rsidR="00A93CD2" w:rsidRPr="00D03F48" w:rsidRDefault="00A93CD2" w:rsidP="005E0CAC">
      <w:pPr>
        <w:pStyle w:val="Akapitzlist"/>
        <w:widowControl w:val="0"/>
        <w:numPr>
          <w:ilvl w:val="0"/>
          <w:numId w:val="8"/>
        </w:numPr>
        <w:tabs>
          <w:tab w:val="left" w:pos="720"/>
        </w:tabs>
        <w:suppressAutoHyphens/>
        <w:jc w:val="both"/>
        <w:rPr>
          <w:rFonts w:ascii="Arial" w:hAnsi="Arial" w:cs="Arial"/>
        </w:rPr>
      </w:pPr>
      <w:r w:rsidRPr="00D03F48">
        <w:rPr>
          <w:rFonts w:ascii="Arial" w:hAnsi="Arial" w:cs="Arial"/>
        </w:rPr>
        <w:t xml:space="preserve">Wzór formularza oferty – </w:t>
      </w:r>
      <w:r w:rsidR="001F5F8B" w:rsidRPr="00D03F48">
        <w:rPr>
          <w:rFonts w:ascii="Arial" w:hAnsi="Arial" w:cs="Arial"/>
          <w:b/>
        </w:rPr>
        <w:t>z</w:t>
      </w:r>
      <w:r w:rsidRPr="00D03F48">
        <w:rPr>
          <w:rFonts w:ascii="Arial" w:hAnsi="Arial" w:cs="Arial"/>
          <w:b/>
        </w:rPr>
        <w:t xml:space="preserve">ałącznik </w:t>
      </w:r>
      <w:r w:rsidR="001F5F8B" w:rsidRPr="00D03F48">
        <w:rPr>
          <w:rFonts w:ascii="Arial" w:hAnsi="Arial" w:cs="Arial"/>
          <w:b/>
        </w:rPr>
        <w:t>n</w:t>
      </w:r>
      <w:r w:rsidRPr="00D03F48">
        <w:rPr>
          <w:rFonts w:ascii="Arial" w:hAnsi="Arial" w:cs="Arial"/>
          <w:b/>
        </w:rPr>
        <w:t>r 1 do SIWZ</w:t>
      </w:r>
      <w:r w:rsidR="00675536" w:rsidRPr="00D03F48">
        <w:rPr>
          <w:rFonts w:ascii="Arial" w:hAnsi="Arial" w:cs="Arial"/>
        </w:rPr>
        <w:t>.</w:t>
      </w:r>
    </w:p>
    <w:p w:rsidR="00A93CD2" w:rsidRPr="00F7033C" w:rsidRDefault="00A93CD2" w:rsidP="005E0CAC">
      <w:pPr>
        <w:pStyle w:val="Akapitzlist"/>
        <w:widowControl w:val="0"/>
        <w:numPr>
          <w:ilvl w:val="0"/>
          <w:numId w:val="8"/>
        </w:numPr>
        <w:tabs>
          <w:tab w:val="left" w:pos="720"/>
        </w:tabs>
        <w:suppressAutoHyphens/>
        <w:rPr>
          <w:rFonts w:ascii="Arial" w:hAnsi="Arial" w:cs="Arial"/>
        </w:rPr>
      </w:pPr>
      <w:r w:rsidRPr="00F7033C">
        <w:rPr>
          <w:rFonts w:ascii="Arial" w:hAnsi="Arial" w:cs="Arial"/>
        </w:rPr>
        <w:t>Oświadczenie o nie podleganiu wykluczeniu z postępowania - art. 24 ustawy z dnia  29 stycznia 2004 r. Prawo zamówień publicznych (Dz. U. z 2010 r. Nr 113</w:t>
      </w:r>
      <w:r w:rsidR="001F5F8B" w:rsidRPr="00F7033C">
        <w:rPr>
          <w:rFonts w:ascii="Arial" w:hAnsi="Arial" w:cs="Arial"/>
        </w:rPr>
        <w:t>,</w:t>
      </w:r>
      <w:r w:rsidRPr="00F7033C">
        <w:rPr>
          <w:rFonts w:ascii="Arial" w:hAnsi="Arial" w:cs="Arial"/>
        </w:rPr>
        <w:t xml:space="preserve"> </w:t>
      </w:r>
      <w:r w:rsidRPr="00F7033C">
        <w:rPr>
          <w:rFonts w:ascii="Arial" w:hAnsi="Arial" w:cs="Arial"/>
        </w:rPr>
        <w:lastRenderedPageBreak/>
        <w:t>poz. 759 tekst jednolity ze zm.)</w:t>
      </w:r>
      <w:r w:rsidR="00675536" w:rsidRPr="00F7033C">
        <w:rPr>
          <w:rFonts w:ascii="Arial" w:hAnsi="Arial" w:cs="Arial"/>
        </w:rPr>
        <w:t xml:space="preserve"> </w:t>
      </w:r>
      <w:r w:rsidR="00675536" w:rsidRPr="00F7033C">
        <w:rPr>
          <w:rFonts w:ascii="Arial" w:hAnsi="Arial" w:cs="Arial"/>
          <w:b/>
        </w:rPr>
        <w:t xml:space="preserve">– </w:t>
      </w:r>
      <w:r w:rsidR="001F5F8B" w:rsidRPr="00F7033C">
        <w:rPr>
          <w:rFonts w:ascii="Arial" w:hAnsi="Arial" w:cs="Arial"/>
          <w:b/>
        </w:rPr>
        <w:t>z</w:t>
      </w:r>
      <w:r w:rsidR="00675536" w:rsidRPr="00F7033C">
        <w:rPr>
          <w:rFonts w:ascii="Arial" w:hAnsi="Arial" w:cs="Arial"/>
          <w:b/>
        </w:rPr>
        <w:t xml:space="preserve">ałącznik nr </w:t>
      </w:r>
      <w:r w:rsidR="007C4C31" w:rsidRPr="00F7033C">
        <w:rPr>
          <w:rFonts w:ascii="Arial" w:hAnsi="Arial" w:cs="Arial"/>
          <w:b/>
        </w:rPr>
        <w:t>2</w:t>
      </w:r>
      <w:r w:rsidR="00675536" w:rsidRPr="00F7033C">
        <w:rPr>
          <w:rFonts w:ascii="Arial" w:hAnsi="Arial" w:cs="Arial"/>
          <w:b/>
        </w:rPr>
        <w:t xml:space="preserve"> do SIWZ.</w:t>
      </w:r>
      <w:r w:rsidRPr="00F7033C">
        <w:rPr>
          <w:rFonts w:ascii="Arial" w:hAnsi="Arial" w:cs="Arial"/>
        </w:rPr>
        <w:t xml:space="preserve">      </w:t>
      </w:r>
    </w:p>
    <w:p w:rsidR="00A93CD2" w:rsidRPr="00F7033C" w:rsidRDefault="00A93CD2" w:rsidP="005E0CAC">
      <w:pPr>
        <w:pStyle w:val="Akapitzlist"/>
        <w:widowControl w:val="0"/>
        <w:numPr>
          <w:ilvl w:val="0"/>
          <w:numId w:val="8"/>
        </w:numPr>
        <w:tabs>
          <w:tab w:val="left" w:pos="720"/>
        </w:tabs>
        <w:suppressAutoHyphens/>
        <w:jc w:val="both"/>
        <w:rPr>
          <w:rFonts w:ascii="Arial" w:hAnsi="Arial" w:cs="Arial"/>
          <w:b/>
        </w:rPr>
      </w:pPr>
      <w:r w:rsidRPr="00F7033C">
        <w:rPr>
          <w:rFonts w:ascii="Arial" w:hAnsi="Arial" w:cs="Arial"/>
        </w:rPr>
        <w:t xml:space="preserve">Upoważnienie do podpisania oferty </w:t>
      </w:r>
      <w:r w:rsidRPr="00F7033C">
        <w:rPr>
          <w:rFonts w:ascii="Arial" w:hAnsi="Arial" w:cs="Arial"/>
          <w:b/>
        </w:rPr>
        <w:t xml:space="preserve">– </w:t>
      </w:r>
      <w:r w:rsidR="001F5F8B" w:rsidRPr="00F7033C">
        <w:rPr>
          <w:rFonts w:ascii="Arial" w:hAnsi="Arial" w:cs="Arial"/>
          <w:b/>
        </w:rPr>
        <w:t>z</w:t>
      </w:r>
      <w:r w:rsidR="007C4C31" w:rsidRPr="00F7033C">
        <w:rPr>
          <w:rFonts w:ascii="Arial" w:hAnsi="Arial" w:cs="Arial"/>
          <w:b/>
        </w:rPr>
        <w:t>ałącznik nr 3</w:t>
      </w:r>
      <w:r w:rsidRPr="00F7033C">
        <w:rPr>
          <w:rFonts w:ascii="Arial" w:hAnsi="Arial" w:cs="Arial"/>
          <w:b/>
        </w:rPr>
        <w:t xml:space="preserve"> do SIWZ</w:t>
      </w:r>
      <w:r w:rsidR="00675536" w:rsidRPr="00F7033C">
        <w:rPr>
          <w:rFonts w:ascii="Arial" w:hAnsi="Arial" w:cs="Arial"/>
          <w:b/>
        </w:rPr>
        <w:t>.</w:t>
      </w:r>
    </w:p>
    <w:p w:rsidR="00A93CD2" w:rsidRPr="00F7033C" w:rsidRDefault="00A93CD2" w:rsidP="005E0CAC">
      <w:pPr>
        <w:pStyle w:val="Akapitzlist"/>
        <w:widowControl w:val="0"/>
        <w:numPr>
          <w:ilvl w:val="0"/>
          <w:numId w:val="8"/>
        </w:numPr>
        <w:tabs>
          <w:tab w:val="left" w:pos="720"/>
        </w:tabs>
        <w:suppressAutoHyphens/>
        <w:jc w:val="both"/>
        <w:rPr>
          <w:rFonts w:ascii="Arial" w:hAnsi="Arial" w:cs="Arial"/>
          <w:b/>
        </w:rPr>
      </w:pPr>
      <w:r w:rsidRPr="00F7033C">
        <w:rPr>
          <w:rFonts w:ascii="Arial" w:hAnsi="Arial" w:cs="Arial"/>
        </w:rPr>
        <w:t xml:space="preserve">Doświadczenie zawodowe </w:t>
      </w:r>
      <w:r w:rsidRPr="00F7033C">
        <w:rPr>
          <w:rFonts w:ascii="Arial" w:hAnsi="Arial" w:cs="Arial"/>
          <w:b/>
        </w:rPr>
        <w:t xml:space="preserve">- </w:t>
      </w:r>
      <w:r w:rsidR="001F5F8B" w:rsidRPr="00F7033C">
        <w:rPr>
          <w:rFonts w:ascii="Arial" w:hAnsi="Arial" w:cs="Arial"/>
          <w:b/>
        </w:rPr>
        <w:t>z</w:t>
      </w:r>
      <w:r w:rsidRPr="00F7033C">
        <w:rPr>
          <w:rFonts w:ascii="Arial" w:hAnsi="Arial" w:cs="Arial"/>
          <w:b/>
        </w:rPr>
        <w:t xml:space="preserve">ałącznik nr </w:t>
      </w:r>
      <w:r w:rsidR="007C4C31" w:rsidRPr="00F7033C">
        <w:rPr>
          <w:rFonts w:ascii="Arial" w:hAnsi="Arial" w:cs="Arial"/>
          <w:b/>
        </w:rPr>
        <w:t>4</w:t>
      </w:r>
      <w:r w:rsidRPr="00F7033C">
        <w:rPr>
          <w:rFonts w:ascii="Arial" w:hAnsi="Arial" w:cs="Arial"/>
          <w:b/>
        </w:rPr>
        <w:t xml:space="preserve"> do SIWZ</w:t>
      </w:r>
      <w:r w:rsidR="00675536" w:rsidRPr="00F7033C">
        <w:rPr>
          <w:rFonts w:ascii="Arial" w:hAnsi="Arial" w:cs="Arial"/>
          <w:b/>
        </w:rPr>
        <w:t>.</w:t>
      </w:r>
    </w:p>
    <w:p w:rsidR="00A93CD2" w:rsidRPr="00F7033C" w:rsidRDefault="00A93CD2" w:rsidP="005E0CAC">
      <w:pPr>
        <w:pStyle w:val="Akapitzlist"/>
        <w:widowControl w:val="0"/>
        <w:numPr>
          <w:ilvl w:val="0"/>
          <w:numId w:val="8"/>
        </w:numPr>
        <w:tabs>
          <w:tab w:val="left" w:pos="720"/>
        </w:tabs>
        <w:suppressAutoHyphens/>
        <w:jc w:val="both"/>
        <w:rPr>
          <w:rFonts w:ascii="Arial" w:hAnsi="Arial" w:cs="Arial"/>
        </w:rPr>
      </w:pPr>
      <w:r w:rsidRPr="00F7033C">
        <w:rPr>
          <w:rFonts w:ascii="Arial" w:hAnsi="Arial" w:cs="Arial"/>
        </w:rPr>
        <w:t>Kwalifikacje zawodowe</w:t>
      </w:r>
      <w:r w:rsidR="00071C35" w:rsidRPr="00F7033C">
        <w:rPr>
          <w:rFonts w:ascii="Arial" w:hAnsi="Arial" w:cs="Arial"/>
        </w:rPr>
        <w:t>- wykaz personelu</w:t>
      </w:r>
      <w:r w:rsidRPr="00F7033C">
        <w:rPr>
          <w:rFonts w:ascii="Arial" w:hAnsi="Arial" w:cs="Arial"/>
        </w:rPr>
        <w:t xml:space="preserve">: </w:t>
      </w:r>
    </w:p>
    <w:p w:rsidR="00A93CD2" w:rsidRPr="00B97A03" w:rsidRDefault="00A93CD2" w:rsidP="00B97A03">
      <w:pPr>
        <w:pStyle w:val="Tekstpodstawowy"/>
        <w:jc w:val="both"/>
        <w:rPr>
          <w:color w:val="000000"/>
        </w:rPr>
      </w:pPr>
      <w:r w:rsidRPr="00F7033C">
        <w:t xml:space="preserve">- </w:t>
      </w:r>
      <w:r w:rsidRPr="00F7033C">
        <w:rPr>
          <w:b/>
        </w:rPr>
        <w:t>kierownika budowy</w:t>
      </w:r>
      <w:r w:rsidRPr="00F7033C">
        <w:t xml:space="preserve">, wraz z potwierdzeniem </w:t>
      </w:r>
      <w:r w:rsidR="001F5F8B" w:rsidRPr="00F7033C">
        <w:t xml:space="preserve">właściwego </w:t>
      </w:r>
      <w:r w:rsidRPr="00F7033C">
        <w:t xml:space="preserve">wojewódzkiego </w:t>
      </w:r>
      <w:r w:rsidR="001F5F8B" w:rsidRPr="00F7033C">
        <w:t>k</w:t>
      </w:r>
      <w:r w:rsidRPr="00F7033C">
        <w:t xml:space="preserve">onserwatora </w:t>
      </w:r>
      <w:r w:rsidR="001F5F8B" w:rsidRPr="00F7033C">
        <w:t>z</w:t>
      </w:r>
      <w:r w:rsidRPr="00F7033C">
        <w:t xml:space="preserve">abytków o odbyciu co najmniej 2 letniej praktyki zawodowej na budowie przy zabytkach  nieruchomych (zgodnie z przepisami  określonymi w § </w:t>
      </w:r>
      <w:r w:rsidR="00083433" w:rsidRPr="00F7033C">
        <w:t>24</w:t>
      </w:r>
      <w:r w:rsidRPr="00F7033C">
        <w:t xml:space="preserve"> </w:t>
      </w:r>
      <w:r w:rsidR="00083433" w:rsidRPr="00F7033C">
        <w:t>rozporządzeni</w:t>
      </w:r>
      <w:r w:rsidR="001F5F8B" w:rsidRPr="00F7033C">
        <w:t>a</w:t>
      </w:r>
      <w:r w:rsidR="00083433" w:rsidRPr="00F7033C">
        <w:t xml:space="preserve"> Ministra Kultury z dnia 27 lipca 2011 r. w sprawie prowadzenia prac konserwatorskich, prac restauratorskich, robót budowlanych, badań konserwatorskich, badań architektonicznych i innych działań przy zabytku wpisanym do rejestru zabytków oraz badań archeologicznych (Dz. U. z 2011 r. Nr 165</w:t>
      </w:r>
      <w:r w:rsidR="001F5F8B" w:rsidRPr="00F7033C">
        <w:t>,</w:t>
      </w:r>
      <w:r w:rsidR="00083433" w:rsidRPr="00F7033C">
        <w:t xml:space="preserve"> poz. 987)</w:t>
      </w:r>
      <w:r w:rsidR="00675536" w:rsidRPr="00F7033C">
        <w:t>,</w:t>
      </w:r>
      <w:r w:rsidR="00B97A03">
        <w:t xml:space="preserve"> </w:t>
      </w:r>
      <w:r w:rsidRPr="00B97A03">
        <w:rPr>
          <w:b/>
        </w:rPr>
        <w:t xml:space="preserve">-  </w:t>
      </w:r>
      <w:r w:rsidR="00D036A4" w:rsidRPr="00B97A03">
        <w:rPr>
          <w:b/>
        </w:rPr>
        <w:t>z</w:t>
      </w:r>
      <w:r w:rsidR="00C95C40" w:rsidRPr="00B97A03">
        <w:rPr>
          <w:b/>
        </w:rPr>
        <w:t xml:space="preserve">ałącznik nr </w:t>
      </w:r>
      <w:r w:rsidR="007C4C31" w:rsidRPr="00B97A03">
        <w:rPr>
          <w:b/>
        </w:rPr>
        <w:t xml:space="preserve">5 </w:t>
      </w:r>
      <w:r w:rsidR="00C95C40" w:rsidRPr="00B97A03">
        <w:rPr>
          <w:b/>
        </w:rPr>
        <w:t>do SIWZ</w:t>
      </w:r>
      <w:r w:rsidR="00C95C40" w:rsidRPr="00B97A03">
        <w:t>.</w:t>
      </w:r>
    </w:p>
    <w:p w:rsidR="00A93CD2" w:rsidRPr="00F7033C" w:rsidRDefault="00A93CD2" w:rsidP="005E0CAC">
      <w:pPr>
        <w:pStyle w:val="Akapitzlist"/>
        <w:widowControl w:val="0"/>
        <w:numPr>
          <w:ilvl w:val="0"/>
          <w:numId w:val="8"/>
        </w:numPr>
        <w:tabs>
          <w:tab w:val="left" w:pos="720"/>
        </w:tabs>
        <w:suppressAutoHyphens/>
        <w:jc w:val="both"/>
        <w:rPr>
          <w:rFonts w:ascii="Arial" w:hAnsi="Arial" w:cs="Arial"/>
        </w:rPr>
      </w:pPr>
      <w:r w:rsidRPr="00F7033C">
        <w:rPr>
          <w:rFonts w:ascii="Arial" w:hAnsi="Arial" w:cs="Arial"/>
        </w:rPr>
        <w:t xml:space="preserve">Informacja o Wykonawcach wspólnie ubiegających się o udzielenie zamówienia                       </w:t>
      </w:r>
      <w:r w:rsidR="00675536" w:rsidRPr="00F7033C">
        <w:rPr>
          <w:rFonts w:ascii="Arial" w:hAnsi="Arial" w:cs="Arial"/>
        </w:rPr>
        <w:t xml:space="preserve">      </w:t>
      </w:r>
      <w:r w:rsidR="00675536" w:rsidRPr="00F7033C">
        <w:rPr>
          <w:rFonts w:ascii="Arial" w:hAnsi="Arial" w:cs="Arial"/>
          <w:b/>
        </w:rPr>
        <w:t xml:space="preserve">–  </w:t>
      </w:r>
      <w:r w:rsidR="00D036A4" w:rsidRPr="00F7033C">
        <w:rPr>
          <w:rFonts w:ascii="Arial" w:hAnsi="Arial" w:cs="Arial"/>
          <w:b/>
        </w:rPr>
        <w:t>z</w:t>
      </w:r>
      <w:r w:rsidR="00675536" w:rsidRPr="00F7033C">
        <w:rPr>
          <w:rFonts w:ascii="Arial" w:hAnsi="Arial" w:cs="Arial"/>
          <w:b/>
        </w:rPr>
        <w:t xml:space="preserve">ałącznik </w:t>
      </w:r>
      <w:r w:rsidR="00675536" w:rsidRPr="00B97A03">
        <w:rPr>
          <w:rFonts w:ascii="Arial" w:hAnsi="Arial" w:cs="Arial"/>
          <w:b/>
        </w:rPr>
        <w:t xml:space="preserve">nr </w:t>
      </w:r>
      <w:r w:rsidR="007C4C31" w:rsidRPr="00B97A03">
        <w:rPr>
          <w:rFonts w:ascii="Arial" w:hAnsi="Arial" w:cs="Arial"/>
          <w:b/>
        </w:rPr>
        <w:t>6</w:t>
      </w:r>
      <w:r w:rsidR="00675536" w:rsidRPr="00B97A03">
        <w:rPr>
          <w:rFonts w:ascii="Arial" w:hAnsi="Arial" w:cs="Arial"/>
          <w:b/>
        </w:rPr>
        <w:t xml:space="preserve"> do SIWZ</w:t>
      </w:r>
      <w:r w:rsidR="00675536" w:rsidRPr="00B97A03">
        <w:rPr>
          <w:rFonts w:ascii="Arial" w:hAnsi="Arial" w:cs="Arial"/>
        </w:rPr>
        <w:t>.</w:t>
      </w:r>
    </w:p>
    <w:p w:rsidR="00A93CD2" w:rsidRPr="00F7033C" w:rsidRDefault="00762EAB" w:rsidP="005E0CAC">
      <w:pPr>
        <w:pStyle w:val="Tytu"/>
        <w:numPr>
          <w:ilvl w:val="0"/>
          <w:numId w:val="8"/>
        </w:numPr>
        <w:jc w:val="both"/>
        <w:rPr>
          <w:rFonts w:ascii="Arial" w:hAnsi="Arial" w:cs="Arial"/>
          <w:b w:val="0"/>
          <w:sz w:val="24"/>
        </w:rPr>
      </w:pPr>
      <w:r w:rsidRPr="00F7033C">
        <w:rPr>
          <w:rFonts w:ascii="Arial" w:hAnsi="Arial" w:cs="Arial"/>
          <w:b w:val="0"/>
          <w:sz w:val="24"/>
        </w:rPr>
        <w:t>O</w:t>
      </w:r>
      <w:r w:rsidR="00A93CD2" w:rsidRPr="00F7033C">
        <w:rPr>
          <w:rFonts w:ascii="Arial" w:hAnsi="Arial" w:cs="Arial"/>
          <w:b w:val="0"/>
          <w:sz w:val="24"/>
        </w:rPr>
        <w:t>świadczenie Wykonawców wspólnie ubiegających się o udzielenie zamówienia</w:t>
      </w:r>
    </w:p>
    <w:p w:rsidR="00A93CD2" w:rsidRPr="00F7033C" w:rsidRDefault="00B97A03" w:rsidP="00A93CD2">
      <w:pPr>
        <w:jc w:val="both"/>
        <w:rPr>
          <w:rFonts w:ascii="Arial" w:hAnsi="Arial" w:cs="Arial"/>
        </w:rPr>
      </w:pPr>
      <w:r>
        <w:rPr>
          <w:rFonts w:ascii="Arial" w:hAnsi="Arial" w:cs="Arial"/>
        </w:rPr>
        <w:t xml:space="preserve">      </w:t>
      </w:r>
      <w:r w:rsidR="00A93CD2" w:rsidRPr="00F7033C">
        <w:rPr>
          <w:rFonts w:ascii="Arial" w:hAnsi="Arial" w:cs="Arial"/>
        </w:rPr>
        <w:t xml:space="preserve"> </w:t>
      </w:r>
      <w:r w:rsidR="00A93CD2" w:rsidRPr="00F7033C">
        <w:rPr>
          <w:rFonts w:ascii="Arial" w:hAnsi="Arial" w:cs="Arial"/>
          <w:b/>
        </w:rPr>
        <w:t xml:space="preserve">– </w:t>
      </w:r>
      <w:r w:rsidR="00D036A4" w:rsidRPr="00F7033C">
        <w:rPr>
          <w:rFonts w:ascii="Arial" w:hAnsi="Arial" w:cs="Arial"/>
          <w:b/>
        </w:rPr>
        <w:t>z</w:t>
      </w:r>
      <w:r w:rsidR="00A93CD2" w:rsidRPr="00F7033C">
        <w:rPr>
          <w:rFonts w:ascii="Arial" w:hAnsi="Arial" w:cs="Arial"/>
          <w:b/>
        </w:rPr>
        <w:t xml:space="preserve">ałącznik </w:t>
      </w:r>
      <w:r w:rsidR="00A93CD2" w:rsidRPr="00B97A03">
        <w:rPr>
          <w:rFonts w:ascii="Arial" w:hAnsi="Arial" w:cs="Arial"/>
          <w:b/>
        </w:rPr>
        <w:t xml:space="preserve">nr </w:t>
      </w:r>
      <w:r w:rsidR="007C4C31" w:rsidRPr="00B97A03">
        <w:rPr>
          <w:rFonts w:ascii="Arial" w:hAnsi="Arial" w:cs="Arial"/>
          <w:b/>
        </w:rPr>
        <w:t>7</w:t>
      </w:r>
      <w:r w:rsidR="00A93CD2" w:rsidRPr="00B97A03">
        <w:rPr>
          <w:rFonts w:ascii="Arial" w:hAnsi="Arial" w:cs="Arial"/>
          <w:b/>
        </w:rPr>
        <w:t xml:space="preserve"> do SIWZ</w:t>
      </w:r>
      <w:r w:rsidR="00A93CD2" w:rsidRPr="00B97A03">
        <w:rPr>
          <w:rFonts w:ascii="Arial" w:hAnsi="Arial" w:cs="Arial"/>
        </w:rPr>
        <w:t>.</w:t>
      </w:r>
    </w:p>
    <w:p w:rsidR="005B624C" w:rsidRPr="00F7033C" w:rsidRDefault="00FE20F3" w:rsidP="00FE20F3">
      <w:pPr>
        <w:jc w:val="both"/>
        <w:rPr>
          <w:rFonts w:ascii="Arial" w:hAnsi="Arial" w:cs="Arial"/>
        </w:rPr>
      </w:pPr>
      <w:r w:rsidRPr="00F7033C">
        <w:rPr>
          <w:rFonts w:ascii="Arial" w:hAnsi="Arial" w:cs="Arial"/>
        </w:rPr>
        <w:t>9. Rodzaj prac jakie Wykonawca zamierza powierzyć Podwykonawcom</w:t>
      </w:r>
      <w:r w:rsidR="005B624C" w:rsidRPr="00F7033C">
        <w:rPr>
          <w:rFonts w:ascii="Arial" w:hAnsi="Arial" w:cs="Arial"/>
        </w:rPr>
        <w:t xml:space="preserve">  </w:t>
      </w:r>
      <w:r w:rsidR="005B624C" w:rsidRPr="00F7033C">
        <w:rPr>
          <w:rFonts w:ascii="Arial" w:hAnsi="Arial" w:cs="Arial"/>
          <w:b/>
        </w:rPr>
        <w:t xml:space="preserve">– załącznik nr </w:t>
      </w:r>
      <w:r w:rsidR="007C4C31" w:rsidRPr="00B97A03">
        <w:rPr>
          <w:rFonts w:ascii="Arial" w:hAnsi="Arial" w:cs="Arial"/>
          <w:b/>
        </w:rPr>
        <w:t>8</w:t>
      </w:r>
      <w:r w:rsidR="005B624C" w:rsidRPr="00B97A03">
        <w:rPr>
          <w:rFonts w:ascii="Arial" w:hAnsi="Arial" w:cs="Arial"/>
          <w:b/>
        </w:rPr>
        <w:t xml:space="preserve"> do SIWZ</w:t>
      </w:r>
      <w:r w:rsidR="005B624C" w:rsidRPr="00B97A03">
        <w:rPr>
          <w:rFonts w:ascii="Arial" w:hAnsi="Arial" w:cs="Arial"/>
        </w:rPr>
        <w:t>.</w:t>
      </w:r>
    </w:p>
    <w:p w:rsidR="00ED114E" w:rsidRPr="00F7033C" w:rsidRDefault="00ED114E" w:rsidP="00A93CD2">
      <w:pPr>
        <w:jc w:val="both"/>
        <w:rPr>
          <w:rFonts w:ascii="Arial" w:hAnsi="Arial" w:cs="Arial"/>
        </w:rPr>
      </w:pPr>
    </w:p>
    <w:p w:rsidR="00CB641B" w:rsidRPr="00F7033C" w:rsidRDefault="00CB641B" w:rsidP="00A93CD2">
      <w:pPr>
        <w:jc w:val="both"/>
        <w:rPr>
          <w:rFonts w:ascii="Arial" w:hAnsi="Arial" w:cs="Arial"/>
        </w:rPr>
      </w:pPr>
    </w:p>
    <w:p w:rsidR="00A93CD2" w:rsidRPr="00F7033C" w:rsidRDefault="00A93CD2" w:rsidP="00A93CD2">
      <w:pPr>
        <w:rPr>
          <w:rFonts w:ascii="Arial" w:hAnsi="Arial" w:cs="Arial"/>
          <w:b/>
        </w:rPr>
      </w:pPr>
      <w:r w:rsidRPr="00F7033C">
        <w:rPr>
          <w:rFonts w:ascii="Arial" w:hAnsi="Arial" w:cs="Arial"/>
          <w:b/>
          <w:bCs/>
        </w:rPr>
        <w:t xml:space="preserve">Część II  - </w:t>
      </w:r>
      <w:r w:rsidRPr="00F7033C">
        <w:rPr>
          <w:rFonts w:ascii="Arial" w:hAnsi="Arial" w:cs="Arial"/>
          <w:b/>
        </w:rPr>
        <w:t>Wzór umowy na prace konserwatorskie będące przedmiotem zamówienia.</w:t>
      </w:r>
    </w:p>
    <w:p w:rsidR="00A93CD2" w:rsidRPr="00F7033C" w:rsidRDefault="00A93CD2" w:rsidP="00A93CD2">
      <w:pPr>
        <w:rPr>
          <w:rFonts w:ascii="Arial" w:hAnsi="Arial" w:cs="Arial"/>
          <w:b/>
          <w:bCs/>
        </w:rPr>
      </w:pPr>
    </w:p>
    <w:p w:rsidR="00A93CD2" w:rsidRPr="00F7033C" w:rsidRDefault="00A93CD2" w:rsidP="00A93CD2">
      <w:pPr>
        <w:jc w:val="both"/>
        <w:rPr>
          <w:rFonts w:ascii="Arial" w:hAnsi="Arial" w:cs="Arial"/>
          <w:bCs/>
        </w:rPr>
      </w:pPr>
      <w:r w:rsidRPr="004A5ECE">
        <w:rPr>
          <w:rFonts w:ascii="Arial" w:hAnsi="Arial" w:cs="Arial"/>
          <w:b/>
        </w:rPr>
        <w:t>Wzór umowy stanowi</w:t>
      </w:r>
      <w:r w:rsidRPr="00F7033C">
        <w:rPr>
          <w:rFonts w:ascii="Arial" w:hAnsi="Arial" w:cs="Arial"/>
        </w:rPr>
        <w:t xml:space="preserve"> </w:t>
      </w:r>
      <w:r w:rsidR="00D036A4" w:rsidRPr="00F7033C">
        <w:rPr>
          <w:rFonts w:ascii="Arial" w:hAnsi="Arial" w:cs="Arial"/>
          <w:b/>
        </w:rPr>
        <w:t>z</w:t>
      </w:r>
      <w:r w:rsidRPr="00F7033C">
        <w:rPr>
          <w:rFonts w:ascii="Arial" w:hAnsi="Arial" w:cs="Arial"/>
          <w:b/>
        </w:rPr>
        <w:t xml:space="preserve">ałącznik </w:t>
      </w:r>
      <w:r w:rsidRPr="004A5ECE">
        <w:rPr>
          <w:rFonts w:ascii="Arial" w:hAnsi="Arial" w:cs="Arial"/>
          <w:b/>
          <w:bCs/>
        </w:rPr>
        <w:t xml:space="preserve">Nr  </w:t>
      </w:r>
      <w:r w:rsidR="007C4C31" w:rsidRPr="004A5ECE">
        <w:rPr>
          <w:rFonts w:ascii="Arial" w:hAnsi="Arial" w:cs="Arial"/>
          <w:b/>
          <w:bCs/>
        </w:rPr>
        <w:t>9</w:t>
      </w:r>
      <w:r w:rsidRPr="004A5ECE">
        <w:rPr>
          <w:rFonts w:ascii="Arial" w:hAnsi="Arial" w:cs="Arial"/>
          <w:b/>
          <w:bCs/>
        </w:rPr>
        <w:t xml:space="preserve"> </w:t>
      </w:r>
      <w:r w:rsidRPr="004A5ECE">
        <w:rPr>
          <w:rFonts w:ascii="Arial" w:hAnsi="Arial" w:cs="Arial"/>
          <w:b/>
        </w:rPr>
        <w:t>do SIWZ</w:t>
      </w:r>
      <w:r w:rsidRPr="00F7033C">
        <w:rPr>
          <w:rFonts w:ascii="Arial" w:hAnsi="Arial" w:cs="Arial"/>
          <w:bCs/>
        </w:rPr>
        <w:t>.</w:t>
      </w:r>
    </w:p>
    <w:p w:rsidR="00A93CD2" w:rsidRPr="00F7033C" w:rsidRDefault="00A93CD2" w:rsidP="00A93CD2">
      <w:pPr>
        <w:jc w:val="both"/>
        <w:rPr>
          <w:rFonts w:ascii="Arial" w:hAnsi="Arial" w:cs="Arial"/>
          <w:b/>
          <w:bCs/>
        </w:rPr>
      </w:pPr>
      <w:r w:rsidRPr="00F7033C">
        <w:rPr>
          <w:rFonts w:ascii="Arial" w:hAnsi="Arial" w:cs="Arial"/>
          <w:b/>
          <w:bCs/>
        </w:rPr>
        <w:t>Wykonawca zobowiązany jest zaparafować każdą stronę umowy.</w:t>
      </w:r>
    </w:p>
    <w:p w:rsidR="00A93CD2" w:rsidRPr="00F7033C" w:rsidRDefault="00A93CD2" w:rsidP="00A93CD2">
      <w:pPr>
        <w:rPr>
          <w:rFonts w:ascii="Arial" w:hAnsi="Arial" w:cs="Arial"/>
          <w:b/>
          <w:bCs/>
        </w:rPr>
      </w:pPr>
    </w:p>
    <w:p w:rsidR="00A93CD2" w:rsidRPr="00F7033C" w:rsidRDefault="00A93CD2" w:rsidP="00A93CD2">
      <w:pPr>
        <w:jc w:val="both"/>
        <w:rPr>
          <w:rFonts w:ascii="Arial" w:hAnsi="Arial" w:cs="Arial"/>
        </w:rPr>
      </w:pPr>
      <w:r w:rsidRPr="00F7033C">
        <w:rPr>
          <w:rFonts w:ascii="Arial" w:hAnsi="Arial" w:cs="Arial"/>
          <w:b/>
          <w:bCs/>
        </w:rPr>
        <w:t xml:space="preserve">Część III - </w:t>
      </w:r>
      <w:r w:rsidRPr="00F7033C">
        <w:rPr>
          <w:rFonts w:ascii="Arial" w:hAnsi="Arial" w:cs="Arial"/>
          <w:b/>
        </w:rPr>
        <w:t>Opis przedmiotu zamówienia:</w:t>
      </w:r>
      <w:r w:rsidRPr="00F7033C">
        <w:rPr>
          <w:rFonts w:ascii="Arial" w:hAnsi="Arial" w:cs="Arial"/>
        </w:rPr>
        <w:t xml:space="preserve"> </w:t>
      </w:r>
      <w:r w:rsidR="004A5ECE">
        <w:rPr>
          <w:rFonts w:ascii="Arial" w:hAnsi="Arial" w:cs="Arial"/>
        </w:rPr>
        <w:t xml:space="preserve">przedmiar robót, </w:t>
      </w:r>
      <w:r w:rsidRPr="00F7033C">
        <w:rPr>
          <w:rFonts w:ascii="Arial" w:hAnsi="Arial" w:cs="Arial"/>
        </w:rPr>
        <w:t>dokumentacja techniczna, Specyfikacj</w:t>
      </w:r>
      <w:r w:rsidR="004A5ECE">
        <w:rPr>
          <w:rFonts w:ascii="Arial" w:hAnsi="Arial" w:cs="Arial"/>
        </w:rPr>
        <w:t>a</w:t>
      </w:r>
      <w:r w:rsidRPr="00F7033C">
        <w:rPr>
          <w:rFonts w:ascii="Arial" w:hAnsi="Arial" w:cs="Arial"/>
        </w:rPr>
        <w:t xml:space="preserve"> </w:t>
      </w:r>
      <w:r w:rsidR="00D036A4" w:rsidRPr="00F7033C">
        <w:rPr>
          <w:rFonts w:ascii="Arial" w:hAnsi="Arial" w:cs="Arial"/>
        </w:rPr>
        <w:t>t</w:t>
      </w:r>
      <w:r w:rsidRPr="00F7033C">
        <w:rPr>
          <w:rFonts w:ascii="Arial" w:hAnsi="Arial" w:cs="Arial"/>
        </w:rPr>
        <w:t>echniczn</w:t>
      </w:r>
      <w:r w:rsidR="004A5ECE">
        <w:rPr>
          <w:rFonts w:ascii="Arial" w:hAnsi="Arial" w:cs="Arial"/>
        </w:rPr>
        <w:t>a</w:t>
      </w:r>
      <w:r w:rsidRPr="00F7033C">
        <w:rPr>
          <w:rFonts w:ascii="Arial" w:hAnsi="Arial" w:cs="Arial"/>
        </w:rPr>
        <w:t xml:space="preserve"> </w:t>
      </w:r>
      <w:r w:rsidR="00D036A4" w:rsidRPr="00F7033C">
        <w:rPr>
          <w:rFonts w:ascii="Arial" w:hAnsi="Arial" w:cs="Arial"/>
        </w:rPr>
        <w:t>w</w:t>
      </w:r>
      <w:r w:rsidRPr="00F7033C">
        <w:rPr>
          <w:rFonts w:ascii="Arial" w:hAnsi="Arial" w:cs="Arial"/>
        </w:rPr>
        <w:t xml:space="preserve">ykonania i </w:t>
      </w:r>
      <w:r w:rsidR="00D036A4" w:rsidRPr="00F7033C">
        <w:rPr>
          <w:rFonts w:ascii="Arial" w:hAnsi="Arial" w:cs="Arial"/>
        </w:rPr>
        <w:t>o</w:t>
      </w:r>
      <w:r w:rsidRPr="00F7033C">
        <w:rPr>
          <w:rFonts w:ascii="Arial" w:hAnsi="Arial" w:cs="Arial"/>
        </w:rPr>
        <w:t xml:space="preserve">dbioru </w:t>
      </w:r>
      <w:r w:rsidR="00D036A4" w:rsidRPr="00F7033C">
        <w:rPr>
          <w:rFonts w:ascii="Arial" w:hAnsi="Arial" w:cs="Arial"/>
        </w:rPr>
        <w:t>r</w:t>
      </w:r>
      <w:r w:rsidRPr="00F7033C">
        <w:rPr>
          <w:rFonts w:ascii="Arial" w:hAnsi="Arial" w:cs="Arial"/>
        </w:rPr>
        <w:t>obót.</w:t>
      </w:r>
    </w:p>
    <w:p w:rsidR="00A93CD2" w:rsidRPr="00F7033C" w:rsidRDefault="00A93CD2" w:rsidP="00A93CD2">
      <w:pPr>
        <w:rPr>
          <w:rFonts w:ascii="Arial" w:hAnsi="Arial" w:cs="Arial"/>
          <w:b/>
        </w:rPr>
      </w:pPr>
    </w:p>
    <w:p w:rsidR="00A93CD2" w:rsidRPr="00F7033C" w:rsidRDefault="00A93CD2" w:rsidP="00A93CD2">
      <w:pPr>
        <w:rPr>
          <w:rFonts w:ascii="Arial" w:hAnsi="Arial" w:cs="Arial"/>
          <w:b/>
          <w:bCs/>
        </w:rPr>
      </w:pPr>
      <w:r w:rsidRPr="00F7033C">
        <w:rPr>
          <w:rFonts w:ascii="Arial" w:hAnsi="Arial" w:cs="Arial"/>
          <w:b/>
          <w:bCs/>
        </w:rPr>
        <w:t>Na opis przedmiotu zamówienia składają się następujące elementy:</w:t>
      </w:r>
    </w:p>
    <w:p w:rsidR="00D03F48" w:rsidRDefault="00D03F48" w:rsidP="00A93CD2">
      <w:pPr>
        <w:pStyle w:val="Nagwek3"/>
        <w:numPr>
          <w:ilvl w:val="0"/>
          <w:numId w:val="0"/>
        </w:numPr>
        <w:tabs>
          <w:tab w:val="left" w:pos="708"/>
        </w:tabs>
        <w:rPr>
          <w:rFonts w:ascii="Arial" w:hAnsi="Arial" w:cs="Arial"/>
          <w:b w:val="0"/>
          <w:sz w:val="24"/>
          <w:szCs w:val="24"/>
        </w:rPr>
      </w:pPr>
    </w:p>
    <w:p w:rsidR="00D03F48" w:rsidRPr="004A5ECE" w:rsidRDefault="00D03F48" w:rsidP="00D03F48">
      <w:pPr>
        <w:numPr>
          <w:ilvl w:val="0"/>
          <w:numId w:val="27"/>
        </w:numPr>
        <w:rPr>
          <w:rFonts w:ascii="Arial" w:hAnsi="Arial" w:cs="Arial"/>
        </w:rPr>
      </w:pPr>
      <w:r w:rsidRPr="004A5ECE">
        <w:rPr>
          <w:rFonts w:ascii="Arial" w:hAnsi="Arial" w:cs="Arial"/>
        </w:rPr>
        <w:t>Przedmiar robót</w:t>
      </w:r>
    </w:p>
    <w:p w:rsidR="00D03F48" w:rsidRPr="004A5ECE" w:rsidRDefault="00D03F48" w:rsidP="004A5ECE">
      <w:pPr>
        <w:numPr>
          <w:ilvl w:val="0"/>
          <w:numId w:val="27"/>
        </w:numPr>
        <w:jc w:val="both"/>
        <w:rPr>
          <w:rFonts w:ascii="Arial" w:hAnsi="Arial" w:cs="Arial"/>
        </w:rPr>
      </w:pPr>
      <w:r w:rsidRPr="004A5ECE">
        <w:rPr>
          <w:rFonts w:ascii="Arial" w:hAnsi="Arial" w:cs="Arial"/>
        </w:rPr>
        <w:t>Specyfikacja techni</w:t>
      </w:r>
      <w:r w:rsidR="00812A44">
        <w:rPr>
          <w:rFonts w:ascii="Arial" w:hAnsi="Arial" w:cs="Arial"/>
        </w:rPr>
        <w:t>czna wykonania i odbioru robót –</w:t>
      </w:r>
      <w:r w:rsidRPr="004A5ECE">
        <w:rPr>
          <w:rFonts w:ascii="Arial" w:hAnsi="Arial" w:cs="Arial"/>
        </w:rPr>
        <w:t xml:space="preserve"> STWiOR należy czytać tylko w zakresie w odniesieniu do wyodrębnionych prac określonych w przedmiarze </w:t>
      </w:r>
    </w:p>
    <w:p w:rsidR="00812A44" w:rsidRDefault="00D03F48" w:rsidP="00812A44">
      <w:pPr>
        <w:numPr>
          <w:ilvl w:val="0"/>
          <w:numId w:val="27"/>
        </w:numPr>
        <w:rPr>
          <w:rFonts w:ascii="Arial" w:hAnsi="Arial" w:cs="Arial"/>
        </w:rPr>
      </w:pPr>
      <w:r w:rsidRPr="00812A44">
        <w:rPr>
          <w:rFonts w:ascii="Arial" w:hAnsi="Arial" w:cs="Arial"/>
        </w:rPr>
        <w:t xml:space="preserve">Dokumentacja techniczna </w:t>
      </w:r>
      <w:r w:rsidR="00812A44">
        <w:rPr>
          <w:rFonts w:ascii="Arial" w:hAnsi="Arial" w:cs="Arial"/>
        </w:rPr>
        <w:t>.</w:t>
      </w:r>
    </w:p>
    <w:p w:rsidR="00A93CD2" w:rsidRPr="004A5ECE" w:rsidRDefault="00A93CD2" w:rsidP="00812A44">
      <w:pPr>
        <w:numPr>
          <w:ilvl w:val="0"/>
          <w:numId w:val="27"/>
        </w:numPr>
        <w:rPr>
          <w:rFonts w:ascii="Arial" w:hAnsi="Arial" w:cs="Arial"/>
        </w:rPr>
      </w:pPr>
      <w:r w:rsidRPr="004A5ECE">
        <w:rPr>
          <w:rFonts w:ascii="Arial" w:hAnsi="Arial" w:cs="Arial"/>
        </w:rPr>
        <w:t>Dokumentacja wymieniona powyżej od pkt. 1 do pkt</w:t>
      </w:r>
      <w:r w:rsidR="00ED114E" w:rsidRPr="004A5ECE">
        <w:rPr>
          <w:rFonts w:ascii="Arial" w:hAnsi="Arial" w:cs="Arial"/>
        </w:rPr>
        <w:t xml:space="preserve"> </w:t>
      </w:r>
      <w:r w:rsidR="00D03F48" w:rsidRPr="004A5ECE">
        <w:rPr>
          <w:rFonts w:ascii="Arial" w:hAnsi="Arial" w:cs="Arial"/>
        </w:rPr>
        <w:t>3</w:t>
      </w:r>
      <w:r w:rsidRPr="004A5ECE">
        <w:rPr>
          <w:rFonts w:ascii="Arial" w:hAnsi="Arial" w:cs="Arial"/>
        </w:rPr>
        <w:t xml:space="preserve"> stanowi</w:t>
      </w:r>
      <w:r w:rsidR="004A5ECE" w:rsidRPr="004A5ECE">
        <w:rPr>
          <w:rFonts w:ascii="Arial" w:hAnsi="Arial" w:cs="Arial"/>
        </w:rPr>
        <w:t xml:space="preserve"> odpowiednio</w:t>
      </w:r>
      <w:r w:rsidRPr="004A5ECE">
        <w:rPr>
          <w:rFonts w:ascii="Arial" w:hAnsi="Arial" w:cs="Arial"/>
        </w:rPr>
        <w:t xml:space="preserve"> Załącznik </w:t>
      </w:r>
      <w:r w:rsidR="00C9659B" w:rsidRPr="004A5ECE">
        <w:rPr>
          <w:rFonts w:ascii="Arial" w:hAnsi="Arial" w:cs="Arial"/>
        </w:rPr>
        <w:t>n</w:t>
      </w:r>
      <w:r w:rsidRPr="004A5ECE">
        <w:rPr>
          <w:rFonts w:ascii="Arial" w:hAnsi="Arial" w:cs="Arial"/>
        </w:rPr>
        <w:t xml:space="preserve">r </w:t>
      </w:r>
      <w:r w:rsidR="002B0C0D" w:rsidRPr="004A5ECE">
        <w:rPr>
          <w:rFonts w:ascii="Arial" w:hAnsi="Arial" w:cs="Arial"/>
        </w:rPr>
        <w:t xml:space="preserve">10, </w:t>
      </w:r>
      <w:r w:rsidRPr="004A5ECE">
        <w:rPr>
          <w:rFonts w:ascii="Arial" w:hAnsi="Arial" w:cs="Arial"/>
        </w:rPr>
        <w:t>1</w:t>
      </w:r>
      <w:r w:rsidR="005B624C" w:rsidRPr="004A5ECE">
        <w:rPr>
          <w:rFonts w:ascii="Arial" w:hAnsi="Arial" w:cs="Arial"/>
        </w:rPr>
        <w:t>1</w:t>
      </w:r>
      <w:r w:rsidRPr="004A5ECE">
        <w:rPr>
          <w:rFonts w:ascii="Arial" w:hAnsi="Arial" w:cs="Arial"/>
        </w:rPr>
        <w:t>,1</w:t>
      </w:r>
      <w:r w:rsidR="005B624C" w:rsidRPr="004A5ECE">
        <w:rPr>
          <w:rFonts w:ascii="Arial" w:hAnsi="Arial" w:cs="Arial"/>
        </w:rPr>
        <w:t>2</w:t>
      </w:r>
      <w:r w:rsidR="002B0C0D" w:rsidRPr="004A5ECE">
        <w:rPr>
          <w:rFonts w:ascii="Arial" w:hAnsi="Arial" w:cs="Arial"/>
        </w:rPr>
        <w:t xml:space="preserve"> </w:t>
      </w:r>
      <w:r w:rsidRPr="004A5ECE">
        <w:rPr>
          <w:rFonts w:ascii="Arial" w:hAnsi="Arial" w:cs="Arial"/>
        </w:rPr>
        <w:t>do SIWZ.</w:t>
      </w:r>
    </w:p>
    <w:sectPr w:rsidR="00A93CD2" w:rsidRPr="004A5ECE" w:rsidSect="0067677E">
      <w:footerReference w:type="default" r:id="rId13"/>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D94" w:rsidRDefault="00845D94" w:rsidP="009B65EE">
      <w:r>
        <w:separator/>
      </w:r>
    </w:p>
  </w:endnote>
  <w:endnote w:type="continuationSeparator" w:id="1">
    <w:p w:rsidR="00845D94" w:rsidRDefault="00845D94" w:rsidP="009B65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064" w:rsidRDefault="00257064">
    <w:pPr>
      <w:pStyle w:val="Stopka"/>
      <w:jc w:val="right"/>
    </w:pPr>
    <w:fldSimple w:instr=" PAGE   \* MERGEFORMAT ">
      <w:r w:rsidR="00BB7568">
        <w:rPr>
          <w:noProof/>
        </w:rPr>
        <w:t>13</w:t>
      </w:r>
    </w:fldSimple>
  </w:p>
  <w:p w:rsidR="00257064" w:rsidRDefault="0025706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D94" w:rsidRDefault="00845D94" w:rsidP="009B65EE">
      <w:r>
        <w:separator/>
      </w:r>
    </w:p>
  </w:footnote>
  <w:footnote w:type="continuationSeparator" w:id="1">
    <w:p w:rsidR="00845D94" w:rsidRDefault="00845D94" w:rsidP="009B65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decimal"/>
      <w:lvlText w:val="%1."/>
      <w:lvlJc w:val="left"/>
      <w:pPr>
        <w:tabs>
          <w:tab w:val="num" w:pos="720"/>
        </w:tabs>
        <w:ind w:left="0" w:firstLine="0"/>
      </w:pPr>
    </w:lvl>
  </w:abstractNum>
  <w:abstractNum w:abstractNumId="1">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s="Times New Roman"/>
      </w:r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2">
    <w:nsid w:val="00000007"/>
    <w:multiLevelType w:val="multilevel"/>
    <w:tmpl w:val="49C68746"/>
    <w:name w:val="WW8Num7"/>
    <w:lvl w:ilvl="0">
      <w:start w:val="1"/>
      <w:numFmt w:val="decimal"/>
      <w:lvlText w:val="%1."/>
      <w:lvlJc w:val="left"/>
      <w:pPr>
        <w:tabs>
          <w:tab w:val="num" w:pos="397"/>
        </w:tabs>
        <w:ind w:left="397" w:hanging="397"/>
      </w:pPr>
      <w:rPr>
        <w:rFonts w:ascii="Times New Roman" w:eastAsia="Times New Roman" w:hAnsi="Times New Roman" w:cs="Times New Roman"/>
        <w:b w:val="0"/>
      </w:r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olor w:val="auto"/>
      </w:r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nsid w:val="0000000A"/>
    <w:multiLevelType w:val="multilevel"/>
    <w:tmpl w:val="0000000A"/>
    <w:name w:val="WW8Num10"/>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olor w:val="auto"/>
      </w:r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4">
    <w:nsid w:val="010B2061"/>
    <w:multiLevelType w:val="hybridMultilevel"/>
    <w:tmpl w:val="C3A8AC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B07607"/>
    <w:multiLevelType w:val="hybridMultilevel"/>
    <w:tmpl w:val="5DD8A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5B93AC6"/>
    <w:multiLevelType w:val="hybridMultilevel"/>
    <w:tmpl w:val="07780248"/>
    <w:lvl w:ilvl="0" w:tplc="AFD051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704497E"/>
    <w:multiLevelType w:val="multilevel"/>
    <w:tmpl w:val="47167CF4"/>
    <w:lvl w:ilvl="0">
      <w:start w:val="12"/>
      <w:numFmt w:val="decimal"/>
      <w:lvlText w:val="%1."/>
      <w:lvlJc w:val="left"/>
      <w:pPr>
        <w:ind w:left="480" w:hanging="480"/>
      </w:pPr>
    </w:lvl>
    <w:lvl w:ilvl="1">
      <w:start w:val="4"/>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0FB0DF7"/>
    <w:multiLevelType w:val="multilevel"/>
    <w:tmpl w:val="75AE1BCC"/>
    <w:lvl w:ilvl="0">
      <w:start w:val="14"/>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34028F9"/>
    <w:multiLevelType w:val="hybridMultilevel"/>
    <w:tmpl w:val="267A722A"/>
    <w:lvl w:ilvl="0" w:tplc="AFD0515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9574B52"/>
    <w:multiLevelType w:val="hybridMultilevel"/>
    <w:tmpl w:val="A454A0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A34D01"/>
    <w:multiLevelType w:val="hybridMultilevel"/>
    <w:tmpl w:val="D520E688"/>
    <w:lvl w:ilvl="0" w:tplc="AFD051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E501539"/>
    <w:multiLevelType w:val="hybridMultilevel"/>
    <w:tmpl w:val="4CF493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4D08CD"/>
    <w:multiLevelType w:val="hybridMultilevel"/>
    <w:tmpl w:val="2660A14A"/>
    <w:lvl w:ilvl="0" w:tplc="D1B8FA1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6CD"/>
    <w:multiLevelType w:val="hybridMultilevel"/>
    <w:tmpl w:val="235A9DE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190754"/>
    <w:multiLevelType w:val="hybridMultilevel"/>
    <w:tmpl w:val="A53EA762"/>
    <w:lvl w:ilvl="0" w:tplc="AFD051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836642D"/>
    <w:multiLevelType w:val="hybridMultilevel"/>
    <w:tmpl w:val="B19895CE"/>
    <w:lvl w:ilvl="0" w:tplc="AFD051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383900"/>
    <w:multiLevelType w:val="multilevel"/>
    <w:tmpl w:val="75E676A6"/>
    <w:lvl w:ilvl="0">
      <w:start w:val="11"/>
      <w:numFmt w:val="decimal"/>
      <w:lvlText w:val="%1."/>
      <w:lvlJc w:val="left"/>
      <w:pPr>
        <w:ind w:left="525" w:hanging="525"/>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DD71CB2"/>
    <w:multiLevelType w:val="multilevel"/>
    <w:tmpl w:val="9B4C2492"/>
    <w:lvl w:ilvl="0">
      <w:start w:val="11"/>
      <w:numFmt w:val="decimal"/>
      <w:lvlText w:val="%1"/>
      <w:lvlJc w:val="left"/>
      <w:pPr>
        <w:ind w:left="420" w:hanging="420"/>
      </w:pPr>
    </w:lvl>
    <w:lvl w:ilvl="1">
      <w:start w:val="6"/>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6C402EC"/>
    <w:multiLevelType w:val="hybridMultilevel"/>
    <w:tmpl w:val="917245AC"/>
    <w:lvl w:ilvl="0" w:tplc="AFD05154">
      <w:start w:val="1"/>
      <w:numFmt w:val="bullet"/>
      <w:lvlText w:val=""/>
      <w:lvlJc w:val="left"/>
      <w:pPr>
        <w:ind w:left="720" w:hanging="360"/>
      </w:pPr>
      <w:rPr>
        <w:rFonts w:ascii="Symbol" w:hAnsi="Symbol" w:hint="default"/>
      </w:rPr>
    </w:lvl>
    <w:lvl w:ilvl="1" w:tplc="AFD0515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6DE712B"/>
    <w:multiLevelType w:val="multilevel"/>
    <w:tmpl w:val="831E7E4E"/>
    <w:lvl w:ilvl="0">
      <w:start w:val="11"/>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95B4CE4"/>
    <w:multiLevelType w:val="hybridMultilevel"/>
    <w:tmpl w:val="1D12AF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E1479F5"/>
    <w:multiLevelType w:val="multilevel"/>
    <w:tmpl w:val="E81AEDBE"/>
    <w:lvl w:ilvl="0">
      <w:start w:val="57"/>
      <w:numFmt w:val="decimal"/>
      <w:lvlText w:val="%1"/>
      <w:lvlJc w:val="left"/>
      <w:pPr>
        <w:ind w:left="675" w:hanging="675"/>
      </w:pPr>
    </w:lvl>
    <w:lvl w:ilvl="1">
      <w:start w:val="500"/>
      <w:numFmt w:val="decimal"/>
      <w:lvlText w:val="%1-%2"/>
      <w:lvlJc w:val="left"/>
      <w:pPr>
        <w:ind w:left="675" w:hanging="6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3BF67A4"/>
    <w:multiLevelType w:val="hybridMultilevel"/>
    <w:tmpl w:val="B2F853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6341D4F"/>
    <w:multiLevelType w:val="multilevel"/>
    <w:tmpl w:val="0966E2BA"/>
    <w:lvl w:ilvl="0">
      <w:start w:val="1"/>
      <w:numFmt w:val="upperRoman"/>
      <w:lvlText w:val="%1)"/>
      <w:lvlJc w:val="left"/>
      <w:pPr>
        <w:tabs>
          <w:tab w:val="num" w:pos="720"/>
        </w:tabs>
        <w:ind w:left="360" w:hanging="360"/>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5">
    <w:nsid w:val="689E3F85"/>
    <w:multiLevelType w:val="hybridMultilevel"/>
    <w:tmpl w:val="98F203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0011721"/>
    <w:multiLevelType w:val="hybridMultilevel"/>
    <w:tmpl w:val="EF4A8D64"/>
    <w:lvl w:ilvl="0" w:tplc="AFD051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3C3583C"/>
    <w:multiLevelType w:val="hybridMultilevel"/>
    <w:tmpl w:val="8BEE94B6"/>
    <w:lvl w:ilvl="0" w:tplc="AFD051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2"/>
    <w:lvlOverride w:ilvl="0">
      <w:startOverride w:val="57"/>
    </w:lvlOverride>
    <w:lvlOverride w:ilvl="1">
      <w:startOverride w:val="5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14"/>
  </w:num>
  <w:num w:numId="12">
    <w:abstractNumId w:val="25"/>
  </w:num>
  <w:num w:numId="13">
    <w:abstractNumId w:val="10"/>
  </w:num>
  <w:num w:numId="14">
    <w:abstractNumId w:val="13"/>
  </w:num>
  <w:num w:numId="15">
    <w:abstractNumId w:val="4"/>
  </w:num>
  <w:num w:numId="16">
    <w:abstractNumId w:val="21"/>
  </w:num>
  <w:num w:numId="17">
    <w:abstractNumId w:val="26"/>
  </w:num>
  <w:num w:numId="18">
    <w:abstractNumId w:val="15"/>
  </w:num>
  <w:num w:numId="19">
    <w:abstractNumId w:val="27"/>
  </w:num>
  <w:num w:numId="20">
    <w:abstractNumId w:val="19"/>
  </w:num>
  <w:num w:numId="21">
    <w:abstractNumId w:val="11"/>
  </w:num>
  <w:num w:numId="22">
    <w:abstractNumId w:val="20"/>
  </w:num>
  <w:num w:numId="23">
    <w:abstractNumId w:val="17"/>
  </w:num>
  <w:num w:numId="24">
    <w:abstractNumId w:val="9"/>
  </w:num>
  <w:num w:numId="25">
    <w:abstractNumId w:val="6"/>
  </w:num>
  <w:num w:numId="26">
    <w:abstractNumId w:val="16"/>
  </w:num>
  <w:num w:numId="27">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A93CD2"/>
    <w:rsid w:val="00002FCC"/>
    <w:rsid w:val="00004833"/>
    <w:rsid w:val="000110D6"/>
    <w:rsid w:val="00026946"/>
    <w:rsid w:val="00027380"/>
    <w:rsid w:val="00045C8F"/>
    <w:rsid w:val="00047F4D"/>
    <w:rsid w:val="00055678"/>
    <w:rsid w:val="00066405"/>
    <w:rsid w:val="00071C35"/>
    <w:rsid w:val="000759E8"/>
    <w:rsid w:val="00083433"/>
    <w:rsid w:val="00096E66"/>
    <w:rsid w:val="000D13AA"/>
    <w:rsid w:val="000E32BE"/>
    <w:rsid w:val="00110B3F"/>
    <w:rsid w:val="00113FF0"/>
    <w:rsid w:val="0013076B"/>
    <w:rsid w:val="0016245F"/>
    <w:rsid w:val="001724CC"/>
    <w:rsid w:val="00173069"/>
    <w:rsid w:val="0017725D"/>
    <w:rsid w:val="0018243A"/>
    <w:rsid w:val="001A3282"/>
    <w:rsid w:val="001A5545"/>
    <w:rsid w:val="001B3A9C"/>
    <w:rsid w:val="001C709F"/>
    <w:rsid w:val="001D36A3"/>
    <w:rsid w:val="001D523A"/>
    <w:rsid w:val="001F5F8B"/>
    <w:rsid w:val="001F6AF0"/>
    <w:rsid w:val="00204ACF"/>
    <w:rsid w:val="00214DF3"/>
    <w:rsid w:val="00225705"/>
    <w:rsid w:val="00257064"/>
    <w:rsid w:val="00260AF0"/>
    <w:rsid w:val="00262A1C"/>
    <w:rsid w:val="00285108"/>
    <w:rsid w:val="002A19E4"/>
    <w:rsid w:val="002B0C0D"/>
    <w:rsid w:val="002B5346"/>
    <w:rsid w:val="002B66C2"/>
    <w:rsid w:val="002D0647"/>
    <w:rsid w:val="002D2C07"/>
    <w:rsid w:val="00313C4E"/>
    <w:rsid w:val="0032416C"/>
    <w:rsid w:val="003309FD"/>
    <w:rsid w:val="00332B54"/>
    <w:rsid w:val="003350A4"/>
    <w:rsid w:val="00340262"/>
    <w:rsid w:val="0034072D"/>
    <w:rsid w:val="0034552A"/>
    <w:rsid w:val="0036469B"/>
    <w:rsid w:val="00374863"/>
    <w:rsid w:val="003773FB"/>
    <w:rsid w:val="00383769"/>
    <w:rsid w:val="00395358"/>
    <w:rsid w:val="003A311B"/>
    <w:rsid w:val="003A425A"/>
    <w:rsid w:val="003B1D06"/>
    <w:rsid w:val="003C794E"/>
    <w:rsid w:val="003D6461"/>
    <w:rsid w:val="003D6572"/>
    <w:rsid w:val="003F3832"/>
    <w:rsid w:val="003F39E6"/>
    <w:rsid w:val="003F5BB0"/>
    <w:rsid w:val="00411C80"/>
    <w:rsid w:val="00415F48"/>
    <w:rsid w:val="00421127"/>
    <w:rsid w:val="0042705B"/>
    <w:rsid w:val="0046110A"/>
    <w:rsid w:val="00467050"/>
    <w:rsid w:val="0047107C"/>
    <w:rsid w:val="0048155D"/>
    <w:rsid w:val="004A5ECE"/>
    <w:rsid w:val="004B3EB6"/>
    <w:rsid w:val="004B6979"/>
    <w:rsid w:val="004E43FA"/>
    <w:rsid w:val="004F2B11"/>
    <w:rsid w:val="00505DFE"/>
    <w:rsid w:val="005174B2"/>
    <w:rsid w:val="00537C6B"/>
    <w:rsid w:val="0055554E"/>
    <w:rsid w:val="005639F5"/>
    <w:rsid w:val="00572818"/>
    <w:rsid w:val="00577BD4"/>
    <w:rsid w:val="005854A9"/>
    <w:rsid w:val="00591F12"/>
    <w:rsid w:val="005B624C"/>
    <w:rsid w:val="005C109E"/>
    <w:rsid w:val="005C1CB0"/>
    <w:rsid w:val="005E0CAC"/>
    <w:rsid w:val="005E2065"/>
    <w:rsid w:val="005E33AD"/>
    <w:rsid w:val="005E6C7B"/>
    <w:rsid w:val="005E76B1"/>
    <w:rsid w:val="00601DA0"/>
    <w:rsid w:val="006234F5"/>
    <w:rsid w:val="0062684D"/>
    <w:rsid w:val="00627C2D"/>
    <w:rsid w:val="00665680"/>
    <w:rsid w:val="00672658"/>
    <w:rsid w:val="00674F48"/>
    <w:rsid w:val="00675536"/>
    <w:rsid w:val="0067677E"/>
    <w:rsid w:val="006836BE"/>
    <w:rsid w:val="0069644A"/>
    <w:rsid w:val="00696E4C"/>
    <w:rsid w:val="006B2DEB"/>
    <w:rsid w:val="006C3CAC"/>
    <w:rsid w:val="006E2855"/>
    <w:rsid w:val="006F13D5"/>
    <w:rsid w:val="006F6324"/>
    <w:rsid w:val="00701D32"/>
    <w:rsid w:val="00711D7D"/>
    <w:rsid w:val="00720316"/>
    <w:rsid w:val="00736425"/>
    <w:rsid w:val="00753078"/>
    <w:rsid w:val="00762EAB"/>
    <w:rsid w:val="007648EF"/>
    <w:rsid w:val="007767B2"/>
    <w:rsid w:val="007812EB"/>
    <w:rsid w:val="007A35A4"/>
    <w:rsid w:val="007A4A1D"/>
    <w:rsid w:val="007A66BF"/>
    <w:rsid w:val="007C4C31"/>
    <w:rsid w:val="007C711C"/>
    <w:rsid w:val="007D0062"/>
    <w:rsid w:val="007F74E6"/>
    <w:rsid w:val="00801D05"/>
    <w:rsid w:val="00812A44"/>
    <w:rsid w:val="008140AE"/>
    <w:rsid w:val="00837F7E"/>
    <w:rsid w:val="00845D94"/>
    <w:rsid w:val="00854D2C"/>
    <w:rsid w:val="00861E85"/>
    <w:rsid w:val="00866D88"/>
    <w:rsid w:val="00867EE9"/>
    <w:rsid w:val="0087492F"/>
    <w:rsid w:val="008802B2"/>
    <w:rsid w:val="00893225"/>
    <w:rsid w:val="00893BDE"/>
    <w:rsid w:val="008C1C65"/>
    <w:rsid w:val="008D409B"/>
    <w:rsid w:val="008D5077"/>
    <w:rsid w:val="008D74BD"/>
    <w:rsid w:val="008E1099"/>
    <w:rsid w:val="00903260"/>
    <w:rsid w:val="00917C6F"/>
    <w:rsid w:val="00925CB2"/>
    <w:rsid w:val="00926A31"/>
    <w:rsid w:val="0094453E"/>
    <w:rsid w:val="00952030"/>
    <w:rsid w:val="00954D33"/>
    <w:rsid w:val="009645D3"/>
    <w:rsid w:val="009646F3"/>
    <w:rsid w:val="00982587"/>
    <w:rsid w:val="00991F26"/>
    <w:rsid w:val="00996A5C"/>
    <w:rsid w:val="009A7FBF"/>
    <w:rsid w:val="009B3516"/>
    <w:rsid w:val="009B65EE"/>
    <w:rsid w:val="009C7405"/>
    <w:rsid w:val="009D317D"/>
    <w:rsid w:val="009D35B2"/>
    <w:rsid w:val="009E1C3C"/>
    <w:rsid w:val="009E1EEF"/>
    <w:rsid w:val="009F059B"/>
    <w:rsid w:val="009F0F68"/>
    <w:rsid w:val="009F5261"/>
    <w:rsid w:val="00A01FF0"/>
    <w:rsid w:val="00A02C34"/>
    <w:rsid w:val="00A1208D"/>
    <w:rsid w:val="00A33BB4"/>
    <w:rsid w:val="00A47141"/>
    <w:rsid w:val="00A63A93"/>
    <w:rsid w:val="00A93CD2"/>
    <w:rsid w:val="00AB0341"/>
    <w:rsid w:val="00AC1A65"/>
    <w:rsid w:val="00AC52FE"/>
    <w:rsid w:val="00AD0EC6"/>
    <w:rsid w:val="00AD2E4E"/>
    <w:rsid w:val="00AE0BDD"/>
    <w:rsid w:val="00B065CD"/>
    <w:rsid w:val="00B2182C"/>
    <w:rsid w:val="00B34355"/>
    <w:rsid w:val="00B346CB"/>
    <w:rsid w:val="00B35694"/>
    <w:rsid w:val="00B56165"/>
    <w:rsid w:val="00B6090E"/>
    <w:rsid w:val="00B651C6"/>
    <w:rsid w:val="00B94707"/>
    <w:rsid w:val="00B97119"/>
    <w:rsid w:val="00B97A03"/>
    <w:rsid w:val="00BB41C2"/>
    <w:rsid w:val="00BB7568"/>
    <w:rsid w:val="00BC42E9"/>
    <w:rsid w:val="00C07932"/>
    <w:rsid w:val="00C1265A"/>
    <w:rsid w:val="00C132AF"/>
    <w:rsid w:val="00C23C94"/>
    <w:rsid w:val="00C46130"/>
    <w:rsid w:val="00C46821"/>
    <w:rsid w:val="00C619C5"/>
    <w:rsid w:val="00C66191"/>
    <w:rsid w:val="00C95C40"/>
    <w:rsid w:val="00C9659B"/>
    <w:rsid w:val="00CA129B"/>
    <w:rsid w:val="00CA4DEB"/>
    <w:rsid w:val="00CB0471"/>
    <w:rsid w:val="00CB641B"/>
    <w:rsid w:val="00CC3DEB"/>
    <w:rsid w:val="00CC5E4E"/>
    <w:rsid w:val="00CC6AB9"/>
    <w:rsid w:val="00CC77F1"/>
    <w:rsid w:val="00D036A4"/>
    <w:rsid w:val="00D03F48"/>
    <w:rsid w:val="00D1596F"/>
    <w:rsid w:val="00D20E5A"/>
    <w:rsid w:val="00D21636"/>
    <w:rsid w:val="00D248F9"/>
    <w:rsid w:val="00D24B61"/>
    <w:rsid w:val="00D27854"/>
    <w:rsid w:val="00D429A7"/>
    <w:rsid w:val="00D46D11"/>
    <w:rsid w:val="00D744DA"/>
    <w:rsid w:val="00D91B30"/>
    <w:rsid w:val="00DB10B8"/>
    <w:rsid w:val="00DC217E"/>
    <w:rsid w:val="00DC4FA7"/>
    <w:rsid w:val="00DD59C5"/>
    <w:rsid w:val="00DF3274"/>
    <w:rsid w:val="00E00750"/>
    <w:rsid w:val="00E03E4F"/>
    <w:rsid w:val="00E119DD"/>
    <w:rsid w:val="00E33EE0"/>
    <w:rsid w:val="00E356E1"/>
    <w:rsid w:val="00E53810"/>
    <w:rsid w:val="00E67B84"/>
    <w:rsid w:val="00E7565C"/>
    <w:rsid w:val="00E76F7F"/>
    <w:rsid w:val="00E86816"/>
    <w:rsid w:val="00E87A2A"/>
    <w:rsid w:val="00E92DD6"/>
    <w:rsid w:val="00EA77E3"/>
    <w:rsid w:val="00ED114E"/>
    <w:rsid w:val="00EE4894"/>
    <w:rsid w:val="00EE5F25"/>
    <w:rsid w:val="00EF2F6C"/>
    <w:rsid w:val="00F203FB"/>
    <w:rsid w:val="00F7033C"/>
    <w:rsid w:val="00F71C08"/>
    <w:rsid w:val="00F71CD7"/>
    <w:rsid w:val="00F868D0"/>
    <w:rsid w:val="00F90C6A"/>
    <w:rsid w:val="00FB41AE"/>
    <w:rsid w:val="00FC530C"/>
    <w:rsid w:val="00FD2164"/>
    <w:rsid w:val="00FE20F3"/>
    <w:rsid w:val="00FF43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3CD2"/>
    <w:rPr>
      <w:rFonts w:ascii="Times New Roman" w:eastAsia="Times New Roman" w:hAnsi="Times New Roman" w:cs="Times New Roman"/>
      <w:sz w:val="24"/>
      <w:szCs w:val="24"/>
    </w:rPr>
  </w:style>
  <w:style w:type="paragraph" w:styleId="Nagwek1">
    <w:name w:val="heading 1"/>
    <w:basedOn w:val="Normalny"/>
    <w:next w:val="Normalny"/>
    <w:link w:val="Nagwek1Znak"/>
    <w:qFormat/>
    <w:rsid w:val="006C3CAC"/>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nhideWhenUsed/>
    <w:qFormat/>
    <w:rsid w:val="00A93CD2"/>
    <w:pPr>
      <w:keepNext/>
      <w:numPr>
        <w:ilvl w:val="1"/>
        <w:numId w:val="1"/>
      </w:numPr>
      <w:jc w:val="center"/>
      <w:outlineLvl w:val="1"/>
    </w:pPr>
    <w:rPr>
      <w:b/>
      <w:sz w:val="22"/>
      <w:szCs w:val="20"/>
    </w:rPr>
  </w:style>
  <w:style w:type="paragraph" w:styleId="Nagwek3">
    <w:name w:val="heading 3"/>
    <w:basedOn w:val="Normalny"/>
    <w:next w:val="Normalny"/>
    <w:link w:val="Nagwek3Znak"/>
    <w:unhideWhenUsed/>
    <w:qFormat/>
    <w:rsid w:val="00A93CD2"/>
    <w:pPr>
      <w:keepNext/>
      <w:numPr>
        <w:ilvl w:val="2"/>
        <w:numId w:val="1"/>
      </w:numPr>
      <w:jc w:val="both"/>
      <w:outlineLvl w:val="2"/>
    </w:pPr>
    <w:rPr>
      <w:b/>
      <w:sz w:val="22"/>
      <w:szCs w:val="20"/>
    </w:rPr>
  </w:style>
  <w:style w:type="paragraph" w:styleId="Nagwek4">
    <w:name w:val="heading 4"/>
    <w:basedOn w:val="Normalny"/>
    <w:next w:val="Normalny"/>
    <w:link w:val="Nagwek4Znak"/>
    <w:unhideWhenUsed/>
    <w:qFormat/>
    <w:rsid w:val="00A93CD2"/>
    <w:pPr>
      <w:keepNext/>
      <w:numPr>
        <w:ilvl w:val="3"/>
        <w:numId w:val="1"/>
      </w:numPr>
      <w:jc w:val="center"/>
      <w:outlineLvl w:val="3"/>
    </w:pPr>
    <w:rPr>
      <w:b/>
      <w:sz w:val="22"/>
      <w:szCs w:val="20"/>
    </w:rPr>
  </w:style>
  <w:style w:type="paragraph" w:styleId="Nagwek5">
    <w:name w:val="heading 5"/>
    <w:basedOn w:val="Normalny"/>
    <w:next w:val="Normalny"/>
    <w:link w:val="Nagwek5Znak"/>
    <w:semiHidden/>
    <w:unhideWhenUsed/>
    <w:qFormat/>
    <w:rsid w:val="00A93CD2"/>
    <w:pPr>
      <w:keepNext/>
      <w:numPr>
        <w:ilvl w:val="4"/>
        <w:numId w:val="1"/>
      </w:numPr>
      <w:tabs>
        <w:tab w:val="left" w:pos="480"/>
      </w:tabs>
      <w:jc w:val="both"/>
      <w:outlineLvl w:val="4"/>
    </w:pPr>
    <w:rPr>
      <w:b/>
      <w:color w:val="000080"/>
      <w:sz w:val="22"/>
      <w:szCs w:val="20"/>
    </w:rPr>
  </w:style>
  <w:style w:type="paragraph" w:styleId="Nagwek6">
    <w:name w:val="heading 6"/>
    <w:basedOn w:val="Normalny"/>
    <w:next w:val="Normalny"/>
    <w:link w:val="Nagwek6Znak"/>
    <w:semiHidden/>
    <w:unhideWhenUsed/>
    <w:qFormat/>
    <w:rsid w:val="00A93CD2"/>
    <w:pPr>
      <w:numPr>
        <w:ilvl w:val="5"/>
        <w:numId w:val="1"/>
      </w:numPr>
      <w:spacing w:before="240" w:after="60"/>
      <w:outlineLvl w:val="5"/>
    </w:pPr>
    <w:rPr>
      <w:b/>
      <w:bCs/>
      <w:sz w:val="22"/>
      <w:szCs w:val="22"/>
      <w:lang w:val="en-GB"/>
    </w:rPr>
  </w:style>
  <w:style w:type="paragraph" w:styleId="Nagwek7">
    <w:name w:val="heading 7"/>
    <w:basedOn w:val="Normalny"/>
    <w:next w:val="Normalny"/>
    <w:link w:val="Nagwek7Znak"/>
    <w:semiHidden/>
    <w:unhideWhenUsed/>
    <w:qFormat/>
    <w:rsid w:val="00A93CD2"/>
    <w:pPr>
      <w:numPr>
        <w:ilvl w:val="6"/>
        <w:numId w:val="1"/>
      </w:numPr>
      <w:spacing w:before="240" w:after="60"/>
      <w:outlineLvl w:val="6"/>
    </w:pPr>
    <w:rPr>
      <w:lang w:val="en-GB"/>
    </w:rPr>
  </w:style>
  <w:style w:type="paragraph" w:styleId="Nagwek8">
    <w:name w:val="heading 8"/>
    <w:basedOn w:val="Normalny"/>
    <w:next w:val="Normalny"/>
    <w:link w:val="Nagwek8Znak"/>
    <w:semiHidden/>
    <w:unhideWhenUsed/>
    <w:qFormat/>
    <w:rsid w:val="00A93CD2"/>
    <w:pPr>
      <w:keepNext/>
      <w:numPr>
        <w:ilvl w:val="7"/>
        <w:numId w:val="1"/>
      </w:numPr>
      <w:outlineLvl w:val="7"/>
    </w:pPr>
    <w:rPr>
      <w:sz w:val="28"/>
      <w:szCs w:val="20"/>
      <w:u w:val="single"/>
    </w:rPr>
  </w:style>
  <w:style w:type="paragraph" w:styleId="Nagwek9">
    <w:name w:val="heading 9"/>
    <w:basedOn w:val="Normalny"/>
    <w:next w:val="Normalny"/>
    <w:link w:val="Nagwek9Znak"/>
    <w:semiHidden/>
    <w:unhideWhenUsed/>
    <w:qFormat/>
    <w:rsid w:val="00A93CD2"/>
    <w:pPr>
      <w:numPr>
        <w:ilvl w:val="8"/>
        <w:numId w:val="1"/>
      </w:numPr>
      <w:spacing w:before="240" w:after="60"/>
      <w:outlineLvl w:val="8"/>
    </w:pPr>
    <w:rPr>
      <w:rFonts w:ascii="Arial" w:hAnsi="Arial" w:cs="Arial"/>
      <w:sz w:val="22"/>
      <w:szCs w:val="22"/>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3CAC"/>
    <w:rPr>
      <w:rFonts w:ascii="Cambria" w:eastAsia="Times New Roman" w:hAnsi="Cambria" w:cs="Times New Roman"/>
      <w:b/>
      <w:bCs/>
      <w:color w:val="000000"/>
      <w:kern w:val="32"/>
      <w:sz w:val="32"/>
      <w:szCs w:val="32"/>
    </w:rPr>
  </w:style>
  <w:style w:type="character" w:styleId="Pogrubienie">
    <w:name w:val="Strong"/>
    <w:aliases w:val="Nagłówek lub stopka + Tahoma,8 pt,Odstępy 1 pt"/>
    <w:basedOn w:val="Domylnaczcionkaakapitu"/>
    <w:qFormat/>
    <w:rsid w:val="006C3CAC"/>
    <w:rPr>
      <w:rFonts w:ascii="Tahoma" w:hAnsi="Tahoma" w:cs="Tahoma"/>
      <w:b/>
      <w:bCs/>
      <w:spacing w:val="18"/>
      <w:sz w:val="15"/>
      <w:szCs w:val="15"/>
    </w:rPr>
  </w:style>
  <w:style w:type="character" w:customStyle="1" w:styleId="Nagwek2Znak">
    <w:name w:val="Nagłówek 2 Znak"/>
    <w:basedOn w:val="Domylnaczcionkaakapitu"/>
    <w:link w:val="Nagwek2"/>
    <w:rsid w:val="00A93CD2"/>
    <w:rPr>
      <w:rFonts w:ascii="Times New Roman" w:eastAsia="Times New Roman" w:hAnsi="Times New Roman" w:cs="Times New Roman"/>
      <w:b/>
      <w:sz w:val="22"/>
    </w:rPr>
  </w:style>
  <w:style w:type="character" w:customStyle="1" w:styleId="Nagwek3Znak">
    <w:name w:val="Nagłówek 3 Znak"/>
    <w:basedOn w:val="Domylnaczcionkaakapitu"/>
    <w:link w:val="Nagwek3"/>
    <w:rsid w:val="00A93CD2"/>
    <w:rPr>
      <w:rFonts w:ascii="Times New Roman" w:eastAsia="Times New Roman" w:hAnsi="Times New Roman" w:cs="Times New Roman"/>
      <w:b/>
      <w:sz w:val="22"/>
    </w:rPr>
  </w:style>
  <w:style w:type="character" w:customStyle="1" w:styleId="Nagwek4Znak">
    <w:name w:val="Nagłówek 4 Znak"/>
    <w:basedOn w:val="Domylnaczcionkaakapitu"/>
    <w:link w:val="Nagwek4"/>
    <w:rsid w:val="00A93CD2"/>
    <w:rPr>
      <w:rFonts w:ascii="Times New Roman" w:eastAsia="Times New Roman" w:hAnsi="Times New Roman" w:cs="Times New Roman"/>
      <w:b/>
      <w:sz w:val="22"/>
    </w:rPr>
  </w:style>
  <w:style w:type="character" w:customStyle="1" w:styleId="Nagwek5Znak">
    <w:name w:val="Nagłówek 5 Znak"/>
    <w:basedOn w:val="Domylnaczcionkaakapitu"/>
    <w:link w:val="Nagwek5"/>
    <w:semiHidden/>
    <w:rsid w:val="00A93CD2"/>
    <w:rPr>
      <w:rFonts w:ascii="Times New Roman" w:eastAsia="Times New Roman" w:hAnsi="Times New Roman" w:cs="Times New Roman"/>
      <w:b/>
      <w:color w:val="000080"/>
      <w:sz w:val="22"/>
    </w:rPr>
  </w:style>
  <w:style w:type="character" w:customStyle="1" w:styleId="Nagwek6Znak">
    <w:name w:val="Nagłówek 6 Znak"/>
    <w:basedOn w:val="Domylnaczcionkaakapitu"/>
    <w:link w:val="Nagwek6"/>
    <w:semiHidden/>
    <w:rsid w:val="00A93CD2"/>
    <w:rPr>
      <w:rFonts w:ascii="Times New Roman" w:eastAsia="Times New Roman" w:hAnsi="Times New Roman" w:cs="Times New Roman"/>
      <w:b/>
      <w:bCs/>
      <w:sz w:val="22"/>
      <w:szCs w:val="22"/>
      <w:lang w:val="en-GB"/>
    </w:rPr>
  </w:style>
  <w:style w:type="character" w:customStyle="1" w:styleId="Nagwek7Znak">
    <w:name w:val="Nagłówek 7 Znak"/>
    <w:basedOn w:val="Domylnaczcionkaakapitu"/>
    <w:link w:val="Nagwek7"/>
    <w:semiHidden/>
    <w:rsid w:val="00A93CD2"/>
    <w:rPr>
      <w:rFonts w:ascii="Times New Roman" w:eastAsia="Times New Roman" w:hAnsi="Times New Roman" w:cs="Times New Roman"/>
      <w:sz w:val="24"/>
      <w:szCs w:val="24"/>
      <w:lang w:val="en-GB"/>
    </w:rPr>
  </w:style>
  <w:style w:type="character" w:customStyle="1" w:styleId="Nagwek8Znak">
    <w:name w:val="Nagłówek 8 Znak"/>
    <w:basedOn w:val="Domylnaczcionkaakapitu"/>
    <w:link w:val="Nagwek8"/>
    <w:semiHidden/>
    <w:rsid w:val="00A93CD2"/>
    <w:rPr>
      <w:rFonts w:ascii="Times New Roman" w:eastAsia="Times New Roman" w:hAnsi="Times New Roman" w:cs="Times New Roman"/>
      <w:sz w:val="28"/>
      <w:u w:val="single"/>
    </w:rPr>
  </w:style>
  <w:style w:type="character" w:customStyle="1" w:styleId="Nagwek9Znak">
    <w:name w:val="Nagłówek 9 Znak"/>
    <w:basedOn w:val="Domylnaczcionkaakapitu"/>
    <w:link w:val="Nagwek9"/>
    <w:semiHidden/>
    <w:rsid w:val="00A93CD2"/>
    <w:rPr>
      <w:rFonts w:ascii="Arial" w:eastAsia="Times New Roman" w:hAnsi="Arial" w:cs="Arial"/>
      <w:sz w:val="22"/>
      <w:szCs w:val="22"/>
      <w:lang w:val="en-GB"/>
    </w:rPr>
  </w:style>
  <w:style w:type="character" w:styleId="Hipercze">
    <w:name w:val="Hyperlink"/>
    <w:basedOn w:val="Domylnaczcionkaakapitu"/>
    <w:unhideWhenUsed/>
    <w:rsid w:val="00A93CD2"/>
    <w:rPr>
      <w:b/>
      <w:bCs/>
      <w:strike w:val="0"/>
      <w:dstrike w:val="0"/>
      <w:color w:val="000066"/>
      <w:u w:val="none"/>
      <w:effect w:val="none"/>
    </w:rPr>
  </w:style>
  <w:style w:type="paragraph" w:styleId="NormalnyWeb">
    <w:name w:val="Normal (Web)"/>
    <w:basedOn w:val="Normalny"/>
    <w:unhideWhenUsed/>
    <w:rsid w:val="00A93CD2"/>
    <w:pPr>
      <w:spacing w:before="100" w:beforeAutospacing="1" w:after="100" w:afterAutospacing="1"/>
    </w:pPr>
  </w:style>
  <w:style w:type="paragraph" w:styleId="Tytu">
    <w:name w:val="Title"/>
    <w:basedOn w:val="Normalny"/>
    <w:link w:val="TytuZnak"/>
    <w:qFormat/>
    <w:rsid w:val="00A93CD2"/>
    <w:pPr>
      <w:jc w:val="center"/>
    </w:pPr>
    <w:rPr>
      <w:b/>
      <w:sz w:val="32"/>
      <w:szCs w:val="20"/>
    </w:rPr>
  </w:style>
  <w:style w:type="character" w:customStyle="1" w:styleId="TytuZnak">
    <w:name w:val="Tytuł Znak"/>
    <w:basedOn w:val="Domylnaczcionkaakapitu"/>
    <w:link w:val="Tytu"/>
    <w:rsid w:val="00A93CD2"/>
    <w:rPr>
      <w:rFonts w:ascii="Times New Roman" w:eastAsia="Times New Roman" w:hAnsi="Times New Roman" w:cs="Times New Roman"/>
      <w:b/>
      <w:sz w:val="32"/>
    </w:rPr>
  </w:style>
  <w:style w:type="character" w:customStyle="1" w:styleId="TekstpodstawowyZnak">
    <w:name w:val="Tekst podstawowy Znak"/>
    <w:aliases w:val="Regulacje Znak,definicje Znak,moj body text Znak"/>
    <w:basedOn w:val="Domylnaczcionkaakapitu"/>
    <w:link w:val="Tekstpodstawowy"/>
    <w:locked/>
    <w:rsid w:val="00A93CD2"/>
    <w:rPr>
      <w:rFonts w:ascii="Arial" w:eastAsia="Times New Roman" w:hAnsi="Arial" w:cs="Arial"/>
      <w:sz w:val="24"/>
      <w:szCs w:val="24"/>
    </w:rPr>
  </w:style>
  <w:style w:type="paragraph" w:styleId="Tekstpodstawowy">
    <w:name w:val="Body Text"/>
    <w:aliases w:val="Regulacje,definicje,moj body text"/>
    <w:basedOn w:val="Normalny"/>
    <w:next w:val="Normalny"/>
    <w:link w:val="TekstpodstawowyZnak"/>
    <w:unhideWhenUsed/>
    <w:rsid w:val="00A93CD2"/>
    <w:pPr>
      <w:autoSpaceDE w:val="0"/>
      <w:autoSpaceDN w:val="0"/>
      <w:adjustRightInd w:val="0"/>
    </w:pPr>
    <w:rPr>
      <w:rFonts w:ascii="Arial" w:hAnsi="Arial" w:cs="Arial"/>
    </w:rPr>
  </w:style>
  <w:style w:type="character" w:customStyle="1" w:styleId="TekstpodstawowyZnak1">
    <w:name w:val="Tekst podstawowy Znak1"/>
    <w:basedOn w:val="Domylnaczcionkaakapitu"/>
    <w:link w:val="Tekstpodstawowy"/>
    <w:uiPriority w:val="99"/>
    <w:semiHidden/>
    <w:rsid w:val="00A93CD2"/>
    <w:rPr>
      <w:rFonts w:ascii="Times New Roman" w:eastAsia="Times New Roman" w:hAnsi="Times New Roman" w:cs="Times New Roman"/>
      <w:sz w:val="24"/>
      <w:szCs w:val="24"/>
    </w:rPr>
  </w:style>
  <w:style w:type="paragraph" w:styleId="Podtytu">
    <w:name w:val="Subtitle"/>
    <w:basedOn w:val="Normalny"/>
    <w:next w:val="Normalny"/>
    <w:link w:val="PodtytuZnak"/>
    <w:qFormat/>
    <w:rsid w:val="00A93CD2"/>
    <w:pPr>
      <w:spacing w:after="60" w:line="276" w:lineRule="auto"/>
      <w:jc w:val="center"/>
      <w:outlineLvl w:val="1"/>
    </w:pPr>
    <w:rPr>
      <w:rFonts w:ascii="Cambria" w:hAnsi="Cambria"/>
      <w:lang w:eastAsia="en-US"/>
    </w:rPr>
  </w:style>
  <w:style w:type="character" w:customStyle="1" w:styleId="PodtytuZnak">
    <w:name w:val="Podtytuł Znak"/>
    <w:basedOn w:val="Domylnaczcionkaakapitu"/>
    <w:link w:val="Podtytu"/>
    <w:rsid w:val="00A93CD2"/>
    <w:rPr>
      <w:rFonts w:ascii="Cambria" w:eastAsia="Times New Roman" w:hAnsi="Cambria" w:cs="Times New Roman"/>
      <w:sz w:val="24"/>
      <w:szCs w:val="24"/>
      <w:lang w:eastAsia="en-US"/>
    </w:rPr>
  </w:style>
  <w:style w:type="paragraph" w:customStyle="1" w:styleId="khheader">
    <w:name w:val="khheader"/>
    <w:basedOn w:val="Normalny"/>
    <w:semiHidden/>
    <w:rsid w:val="00A93CD2"/>
    <w:pPr>
      <w:spacing w:before="100" w:beforeAutospacing="1" w:after="100" w:afterAutospacing="1"/>
    </w:pPr>
  </w:style>
  <w:style w:type="paragraph" w:customStyle="1" w:styleId="western">
    <w:name w:val="western"/>
    <w:basedOn w:val="Normalny"/>
    <w:semiHidden/>
    <w:rsid w:val="00A93CD2"/>
    <w:pPr>
      <w:shd w:val="clear" w:color="auto" w:fill="FFFFFF"/>
      <w:spacing w:before="100" w:after="100"/>
      <w:jc w:val="both"/>
    </w:pPr>
    <w:rPr>
      <w:kern w:val="2"/>
      <w:lang w:eastAsia="ar-SA"/>
    </w:rPr>
  </w:style>
  <w:style w:type="character" w:customStyle="1" w:styleId="dane1">
    <w:name w:val="dane1"/>
    <w:basedOn w:val="Domylnaczcionkaakapitu"/>
    <w:rsid w:val="00A93CD2"/>
    <w:rPr>
      <w:color w:val="0000CD"/>
    </w:rPr>
  </w:style>
  <w:style w:type="paragraph" w:styleId="Tekstpodstawowywcity">
    <w:name w:val="Body Text Indent"/>
    <w:basedOn w:val="Normalny"/>
    <w:link w:val="TekstpodstawowywcityZnak"/>
    <w:unhideWhenUsed/>
    <w:rsid w:val="00A93CD2"/>
    <w:pPr>
      <w:spacing w:after="120"/>
      <w:ind w:left="283"/>
    </w:pPr>
  </w:style>
  <w:style w:type="character" w:customStyle="1" w:styleId="TekstpodstawowywcityZnak">
    <w:name w:val="Tekst podstawowy wcięty Znak"/>
    <w:basedOn w:val="Domylnaczcionkaakapitu"/>
    <w:link w:val="Tekstpodstawowywcity"/>
    <w:rsid w:val="00A93CD2"/>
    <w:rPr>
      <w:rFonts w:ascii="Times New Roman" w:eastAsia="Times New Roman" w:hAnsi="Times New Roman" w:cs="Times New Roman"/>
      <w:sz w:val="24"/>
      <w:szCs w:val="24"/>
    </w:rPr>
  </w:style>
  <w:style w:type="paragraph" w:customStyle="1" w:styleId="Tekstblokowy1">
    <w:name w:val="Tekst blokowy1"/>
    <w:basedOn w:val="Normalny"/>
    <w:rsid w:val="00A93CD2"/>
    <w:pPr>
      <w:widowControl w:val="0"/>
      <w:shd w:val="clear" w:color="auto" w:fill="FFFFFF"/>
      <w:tabs>
        <w:tab w:val="left" w:pos="4253"/>
      </w:tabs>
      <w:autoSpaceDE w:val="0"/>
      <w:spacing w:before="10"/>
      <w:ind w:left="394" w:right="2" w:hanging="360"/>
    </w:pPr>
    <w:rPr>
      <w:rFonts w:cs="Arial"/>
      <w:kern w:val="2"/>
      <w:szCs w:val="20"/>
      <w:lang w:eastAsia="ar-SA"/>
    </w:rPr>
  </w:style>
  <w:style w:type="paragraph" w:customStyle="1" w:styleId="Zwrotgrzecznociowy1">
    <w:name w:val="Zwrot grzecznościowy1"/>
    <w:basedOn w:val="Normalny"/>
    <w:next w:val="Normalny"/>
    <w:rsid w:val="00A93CD2"/>
    <w:rPr>
      <w:kern w:val="2"/>
      <w:lang w:eastAsia="ar-SA"/>
    </w:rPr>
  </w:style>
  <w:style w:type="table" w:styleId="Tabela-Siatka">
    <w:name w:val="Table Grid"/>
    <w:basedOn w:val="Standardowy"/>
    <w:uiPriority w:val="59"/>
    <w:rsid w:val="00A93CD2"/>
    <w:rPr>
      <w:rFonts w:ascii="Calibri" w:eastAsia="Calibri" w:hAnsi="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khheader0">
    <w:name w:val="kh_header"/>
    <w:basedOn w:val="Normalny"/>
    <w:rsid w:val="00A93CD2"/>
    <w:pPr>
      <w:spacing w:line="420" w:lineRule="atLeast"/>
      <w:ind w:left="225"/>
      <w:jc w:val="center"/>
    </w:pPr>
    <w:rPr>
      <w:sz w:val="28"/>
      <w:szCs w:val="28"/>
    </w:rPr>
  </w:style>
  <w:style w:type="paragraph" w:styleId="Akapitzlist">
    <w:name w:val="List Paragraph"/>
    <w:basedOn w:val="Normalny"/>
    <w:uiPriority w:val="34"/>
    <w:qFormat/>
    <w:rsid w:val="00A93CD2"/>
    <w:pPr>
      <w:ind w:left="720"/>
      <w:contextualSpacing/>
    </w:pPr>
  </w:style>
  <w:style w:type="paragraph" w:styleId="Stopka">
    <w:name w:val="footer"/>
    <w:basedOn w:val="Normalny"/>
    <w:link w:val="StopkaZnak"/>
    <w:uiPriority w:val="99"/>
    <w:rsid w:val="00A93CD2"/>
    <w:pPr>
      <w:tabs>
        <w:tab w:val="center" w:pos="4536"/>
        <w:tab w:val="right" w:pos="9072"/>
      </w:tabs>
    </w:pPr>
    <w:rPr>
      <w:sz w:val="26"/>
      <w:szCs w:val="20"/>
    </w:rPr>
  </w:style>
  <w:style w:type="character" w:customStyle="1" w:styleId="StopkaZnak">
    <w:name w:val="Stopka Znak"/>
    <w:basedOn w:val="Domylnaczcionkaakapitu"/>
    <w:link w:val="Stopka"/>
    <w:uiPriority w:val="99"/>
    <w:rsid w:val="00A93CD2"/>
    <w:rPr>
      <w:rFonts w:ascii="Times New Roman" w:eastAsia="Times New Roman" w:hAnsi="Times New Roman" w:cs="Times New Roman"/>
      <w:sz w:val="26"/>
    </w:rPr>
  </w:style>
  <w:style w:type="paragraph" w:styleId="Lista">
    <w:name w:val="List"/>
    <w:basedOn w:val="Normalny"/>
    <w:rsid w:val="00A93CD2"/>
    <w:pPr>
      <w:overflowPunct w:val="0"/>
      <w:autoSpaceDE w:val="0"/>
      <w:autoSpaceDN w:val="0"/>
      <w:adjustRightInd w:val="0"/>
      <w:ind w:left="360" w:hanging="360"/>
    </w:pPr>
    <w:rPr>
      <w:rFonts w:ascii="Arial" w:hAnsi="Arial"/>
      <w:szCs w:val="20"/>
    </w:rPr>
  </w:style>
  <w:style w:type="paragraph" w:styleId="Tekstpodstawowywcity2">
    <w:name w:val="Body Text Indent 2"/>
    <w:basedOn w:val="Normalny"/>
    <w:link w:val="Tekstpodstawowywcity2Znak"/>
    <w:rsid w:val="00A93CD2"/>
    <w:pPr>
      <w:suppressAutoHyphens/>
      <w:spacing w:before="120"/>
      <w:ind w:left="426" w:hanging="426"/>
      <w:jc w:val="both"/>
    </w:pPr>
    <w:rPr>
      <w:rFonts w:ascii="Arial" w:hAnsi="Arial"/>
      <w:szCs w:val="20"/>
    </w:rPr>
  </w:style>
  <w:style w:type="character" w:customStyle="1" w:styleId="Tekstpodstawowywcity2Znak">
    <w:name w:val="Tekst podstawowy wcięty 2 Znak"/>
    <w:basedOn w:val="Domylnaczcionkaakapitu"/>
    <w:link w:val="Tekstpodstawowywcity2"/>
    <w:rsid w:val="00A93CD2"/>
    <w:rPr>
      <w:rFonts w:ascii="Arial" w:eastAsia="Times New Roman" w:hAnsi="Arial" w:cs="Times New Roman"/>
      <w:sz w:val="24"/>
    </w:rPr>
  </w:style>
  <w:style w:type="paragraph" w:styleId="Tekstpodstawowywcity3">
    <w:name w:val="Body Text Indent 3"/>
    <w:basedOn w:val="Normalny"/>
    <w:link w:val="Tekstpodstawowywcity3Znak"/>
    <w:rsid w:val="00A93CD2"/>
    <w:pPr>
      <w:spacing w:after="120"/>
      <w:ind w:left="283"/>
    </w:pPr>
    <w:rPr>
      <w:rFonts w:eastAsia="MS Mincho"/>
      <w:sz w:val="16"/>
      <w:szCs w:val="16"/>
    </w:rPr>
  </w:style>
  <w:style w:type="character" w:customStyle="1" w:styleId="Tekstpodstawowywcity3Znak">
    <w:name w:val="Tekst podstawowy wcięty 3 Znak"/>
    <w:basedOn w:val="Domylnaczcionkaakapitu"/>
    <w:link w:val="Tekstpodstawowywcity3"/>
    <w:rsid w:val="00A93CD2"/>
    <w:rPr>
      <w:rFonts w:ascii="Times New Roman" w:eastAsia="MS Mincho" w:hAnsi="Times New Roman" w:cs="Times New Roman"/>
      <w:sz w:val="16"/>
      <w:szCs w:val="16"/>
    </w:rPr>
  </w:style>
  <w:style w:type="paragraph" w:customStyle="1" w:styleId="Styl1">
    <w:name w:val="Styl1"/>
    <w:basedOn w:val="Normalny"/>
    <w:rsid w:val="00A93CD2"/>
    <w:pPr>
      <w:widowControl w:val="0"/>
      <w:spacing w:before="240"/>
      <w:jc w:val="both"/>
    </w:pPr>
    <w:rPr>
      <w:rFonts w:ascii="Arial" w:hAnsi="Arial"/>
      <w:szCs w:val="20"/>
    </w:rPr>
  </w:style>
  <w:style w:type="paragraph" w:customStyle="1" w:styleId="n2siwz11">
    <w:name w:val="n2siwz_1.1."/>
    <w:basedOn w:val="Nagwek2"/>
    <w:next w:val="Normalny"/>
    <w:rsid w:val="00A93CD2"/>
    <w:pPr>
      <w:numPr>
        <w:ilvl w:val="0"/>
        <w:numId w:val="0"/>
      </w:numPr>
      <w:overflowPunct w:val="0"/>
      <w:autoSpaceDE w:val="0"/>
      <w:autoSpaceDN w:val="0"/>
      <w:adjustRightInd w:val="0"/>
      <w:spacing w:before="120" w:after="60"/>
      <w:ind w:left="709" w:hanging="709"/>
      <w:jc w:val="left"/>
      <w:outlineLvl w:val="9"/>
    </w:pPr>
    <w:rPr>
      <w:sz w:val="24"/>
    </w:rPr>
  </w:style>
  <w:style w:type="paragraph" w:customStyle="1" w:styleId="pkt">
    <w:name w:val="pkt"/>
    <w:basedOn w:val="Normalny"/>
    <w:rsid w:val="00A93CD2"/>
    <w:pPr>
      <w:spacing w:before="60" w:after="60"/>
      <w:ind w:left="851" w:hanging="295"/>
      <w:jc w:val="both"/>
    </w:pPr>
    <w:rPr>
      <w:szCs w:val="20"/>
    </w:rPr>
  </w:style>
  <w:style w:type="paragraph" w:customStyle="1" w:styleId="Standard">
    <w:name w:val="Standard"/>
    <w:rsid w:val="00A93CD2"/>
    <w:pPr>
      <w:widowControl w:val="0"/>
      <w:autoSpaceDE w:val="0"/>
      <w:autoSpaceDN w:val="0"/>
      <w:adjustRightInd w:val="0"/>
    </w:pPr>
    <w:rPr>
      <w:rFonts w:ascii="Times New Roman" w:eastAsia="Times New Roman" w:hAnsi="Times New Roman" w:cs="Times New Roman"/>
      <w:sz w:val="24"/>
      <w:szCs w:val="24"/>
    </w:rPr>
  </w:style>
  <w:style w:type="character" w:styleId="Odwoaniedokomentarza">
    <w:name w:val="annotation reference"/>
    <w:basedOn w:val="Domylnaczcionkaakapitu"/>
    <w:semiHidden/>
    <w:rsid w:val="00A93CD2"/>
    <w:rPr>
      <w:sz w:val="16"/>
      <w:szCs w:val="16"/>
    </w:rPr>
  </w:style>
  <w:style w:type="paragraph" w:styleId="Tekstkomentarza">
    <w:name w:val="annotation text"/>
    <w:basedOn w:val="Normalny"/>
    <w:link w:val="TekstkomentarzaZnak"/>
    <w:semiHidden/>
    <w:rsid w:val="00A93CD2"/>
    <w:rPr>
      <w:sz w:val="20"/>
      <w:szCs w:val="20"/>
    </w:rPr>
  </w:style>
  <w:style w:type="character" w:customStyle="1" w:styleId="TekstkomentarzaZnak">
    <w:name w:val="Tekst komentarza Znak"/>
    <w:basedOn w:val="Domylnaczcionkaakapitu"/>
    <w:link w:val="Tekstkomentarza"/>
    <w:semiHidden/>
    <w:rsid w:val="00A93CD2"/>
    <w:rPr>
      <w:rFonts w:ascii="Times New Roman" w:eastAsia="Times New Roman" w:hAnsi="Times New Roman" w:cs="Times New Roman"/>
    </w:rPr>
  </w:style>
  <w:style w:type="paragraph" w:styleId="Tematkomentarza">
    <w:name w:val="annotation subject"/>
    <w:basedOn w:val="Tekstkomentarza"/>
    <w:next w:val="Tekstkomentarza"/>
    <w:link w:val="TematkomentarzaZnak"/>
    <w:semiHidden/>
    <w:rsid w:val="00A93CD2"/>
    <w:rPr>
      <w:b/>
      <w:bCs/>
    </w:rPr>
  </w:style>
  <w:style w:type="character" w:customStyle="1" w:styleId="TematkomentarzaZnak">
    <w:name w:val="Temat komentarza Znak"/>
    <w:basedOn w:val="TekstkomentarzaZnak"/>
    <w:link w:val="Tematkomentarza"/>
    <w:semiHidden/>
    <w:rsid w:val="00A93CD2"/>
    <w:rPr>
      <w:b/>
      <w:bCs/>
    </w:rPr>
  </w:style>
  <w:style w:type="paragraph" w:styleId="Tekstdymka">
    <w:name w:val="Balloon Text"/>
    <w:basedOn w:val="Normalny"/>
    <w:link w:val="TekstdymkaZnak"/>
    <w:semiHidden/>
    <w:rsid w:val="00A93CD2"/>
    <w:rPr>
      <w:rFonts w:ascii="Tahoma" w:hAnsi="Tahoma" w:cs="Tahoma"/>
      <w:sz w:val="16"/>
      <w:szCs w:val="16"/>
    </w:rPr>
  </w:style>
  <w:style w:type="character" w:customStyle="1" w:styleId="TekstdymkaZnak">
    <w:name w:val="Tekst dymka Znak"/>
    <w:basedOn w:val="Domylnaczcionkaakapitu"/>
    <w:link w:val="Tekstdymka"/>
    <w:semiHidden/>
    <w:rsid w:val="00A93CD2"/>
    <w:rPr>
      <w:rFonts w:eastAsia="Times New Roman"/>
      <w:sz w:val="16"/>
      <w:szCs w:val="16"/>
    </w:rPr>
  </w:style>
  <w:style w:type="character" w:styleId="Numerstrony">
    <w:name w:val="page number"/>
    <w:basedOn w:val="Domylnaczcionkaakapitu"/>
    <w:rsid w:val="00A93CD2"/>
  </w:style>
  <w:style w:type="paragraph" w:styleId="Nagwek">
    <w:name w:val="header"/>
    <w:basedOn w:val="Normalny"/>
    <w:link w:val="NagwekZnak"/>
    <w:rsid w:val="00A93CD2"/>
    <w:pPr>
      <w:tabs>
        <w:tab w:val="center" w:pos="4536"/>
        <w:tab w:val="right" w:pos="9072"/>
      </w:tabs>
    </w:pPr>
    <w:rPr>
      <w:sz w:val="20"/>
      <w:szCs w:val="20"/>
    </w:rPr>
  </w:style>
  <w:style w:type="character" w:customStyle="1" w:styleId="NagwekZnak">
    <w:name w:val="Nagłówek Znak"/>
    <w:basedOn w:val="Domylnaczcionkaakapitu"/>
    <w:link w:val="Nagwek"/>
    <w:rsid w:val="00A93CD2"/>
    <w:rPr>
      <w:rFonts w:ascii="Times New Roman" w:eastAsia="Times New Roman" w:hAnsi="Times New Roman" w:cs="Times New Roman"/>
    </w:rPr>
  </w:style>
  <w:style w:type="paragraph" w:customStyle="1" w:styleId="Styl">
    <w:name w:val="Styl"/>
    <w:rsid w:val="00A93CD2"/>
    <w:pPr>
      <w:widowControl w:val="0"/>
      <w:autoSpaceDE w:val="0"/>
      <w:autoSpaceDN w:val="0"/>
      <w:adjustRightInd w:val="0"/>
    </w:pPr>
    <w:rPr>
      <w:rFonts w:ascii="Times New Roman" w:eastAsia="Times New Roman" w:hAnsi="Times New Roman" w:cs="Times New Roman"/>
      <w:sz w:val="24"/>
      <w:szCs w:val="24"/>
    </w:rPr>
  </w:style>
  <w:style w:type="paragraph" w:customStyle="1" w:styleId="Tytu0">
    <w:name w:val="Tytu?"/>
    <w:basedOn w:val="Normalny"/>
    <w:rsid w:val="001B3A9C"/>
    <w:pPr>
      <w:jc w:val="center"/>
    </w:pPr>
    <w:rPr>
      <w:b/>
      <w:sz w:val="28"/>
      <w:szCs w:val="20"/>
    </w:rPr>
  </w:style>
</w:styles>
</file>

<file path=word/webSettings.xml><?xml version="1.0" encoding="utf-8"?>
<w:webSettings xmlns:r="http://schemas.openxmlformats.org/officeDocument/2006/relationships" xmlns:w="http://schemas.openxmlformats.org/wordprocessingml/2006/main">
  <w:divs>
    <w:div w:id="832525864">
      <w:bodyDiv w:val="1"/>
      <w:marLeft w:val="0"/>
      <w:marRight w:val="0"/>
      <w:marTop w:val="0"/>
      <w:marBottom w:val="0"/>
      <w:divBdr>
        <w:top w:val="none" w:sz="0" w:space="0" w:color="auto"/>
        <w:left w:val="none" w:sz="0" w:space="0" w:color="auto"/>
        <w:bottom w:val="none" w:sz="0" w:space="0" w:color="auto"/>
        <w:right w:val="none" w:sz="0" w:space="0" w:color="auto"/>
      </w:divBdr>
    </w:div>
    <w:div w:id="1187061133">
      <w:bodyDiv w:val="1"/>
      <w:marLeft w:val="0"/>
      <w:marRight w:val="0"/>
      <w:marTop w:val="0"/>
      <w:marBottom w:val="0"/>
      <w:divBdr>
        <w:top w:val="none" w:sz="0" w:space="0" w:color="auto"/>
        <w:left w:val="none" w:sz="0" w:space="0" w:color="auto"/>
        <w:bottom w:val="none" w:sz="0" w:space="0" w:color="auto"/>
        <w:right w:val="none" w:sz="0" w:space="0" w:color="auto"/>
      </w:divBdr>
    </w:div>
    <w:div w:id="1458182319">
      <w:bodyDiv w:val="1"/>
      <w:marLeft w:val="0"/>
      <w:marRight w:val="0"/>
      <w:marTop w:val="0"/>
      <w:marBottom w:val="0"/>
      <w:divBdr>
        <w:top w:val="none" w:sz="0" w:space="0" w:color="auto"/>
        <w:left w:val="none" w:sz="0" w:space="0" w:color="auto"/>
        <w:bottom w:val="none" w:sz="0" w:space="0" w:color="auto"/>
        <w:right w:val="none" w:sz="0" w:space="0" w:color="auto"/>
      </w:divBdr>
    </w:div>
    <w:div w:id="1650817168">
      <w:bodyDiv w:val="1"/>
      <w:marLeft w:val="0"/>
      <w:marRight w:val="0"/>
      <w:marTop w:val="0"/>
      <w:marBottom w:val="0"/>
      <w:divBdr>
        <w:top w:val="none" w:sz="0" w:space="0" w:color="auto"/>
        <w:left w:val="none" w:sz="0" w:space="0" w:color="auto"/>
        <w:bottom w:val="none" w:sz="0" w:space="0" w:color="auto"/>
        <w:right w:val="none" w:sz="0" w:space="0" w:color="auto"/>
      </w:divBdr>
    </w:div>
    <w:div w:id="194815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forty.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szowice.probi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ug-bystrzycaklodzka.dolnyslask.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szowice.probip.pl/" TargetMode="External"/><Relationship Id="rId4" Type="http://schemas.openxmlformats.org/officeDocument/2006/relationships/settings" Target="settings.xml"/><Relationship Id="rId9" Type="http://schemas.openxmlformats.org/officeDocument/2006/relationships/hyperlink" Target="http://stoszowice.probi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311DF-C9B5-424F-8594-0C640095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8369</Words>
  <Characters>50216</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58469</CharactersWithSpaces>
  <SharedDoc>false</SharedDoc>
  <HLinks>
    <vt:vector size="24" baseType="variant">
      <vt:variant>
        <vt:i4>4718681</vt:i4>
      </vt:variant>
      <vt:variant>
        <vt:i4>9</vt:i4>
      </vt:variant>
      <vt:variant>
        <vt:i4>0</vt:i4>
      </vt:variant>
      <vt:variant>
        <vt:i4>5</vt:i4>
      </vt:variant>
      <vt:variant>
        <vt:lpwstr>http://stoszowice.probip.pl/</vt:lpwstr>
      </vt:variant>
      <vt:variant>
        <vt:lpwstr/>
      </vt:variant>
      <vt:variant>
        <vt:i4>4587598</vt:i4>
      </vt:variant>
      <vt:variant>
        <vt:i4>6</vt:i4>
      </vt:variant>
      <vt:variant>
        <vt:i4>0</vt:i4>
      </vt:variant>
      <vt:variant>
        <vt:i4>5</vt:i4>
      </vt:variant>
      <vt:variant>
        <vt:lpwstr>http://www.bip.ug-bystrzycaklodzka.dolnyslask.pl/</vt:lpwstr>
      </vt:variant>
      <vt:variant>
        <vt:lpwstr/>
      </vt:variant>
      <vt:variant>
        <vt:i4>4718681</vt:i4>
      </vt:variant>
      <vt:variant>
        <vt:i4>3</vt:i4>
      </vt:variant>
      <vt:variant>
        <vt:i4>0</vt:i4>
      </vt:variant>
      <vt:variant>
        <vt:i4>5</vt:i4>
      </vt:variant>
      <vt:variant>
        <vt:lpwstr>http://stoszowice.probip.pl/</vt:lpwstr>
      </vt:variant>
      <vt:variant>
        <vt:lpwstr/>
      </vt:variant>
      <vt:variant>
        <vt:i4>4718681</vt:i4>
      </vt:variant>
      <vt:variant>
        <vt:i4>0</vt:i4>
      </vt:variant>
      <vt:variant>
        <vt:i4>0</vt:i4>
      </vt:variant>
      <vt:variant>
        <vt:i4>5</vt:i4>
      </vt:variant>
      <vt:variant>
        <vt:lpwstr>http://stoszowice.probip.pl/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 </cp:lastModifiedBy>
  <cp:revision>6</cp:revision>
  <cp:lastPrinted>2013-05-02T11:34:00Z</cp:lastPrinted>
  <dcterms:created xsi:type="dcterms:W3CDTF">2013-05-02T10:38:00Z</dcterms:created>
  <dcterms:modified xsi:type="dcterms:W3CDTF">2013-05-02T11:38:00Z</dcterms:modified>
</cp:coreProperties>
</file>