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C8" w:rsidRPr="00634789" w:rsidRDefault="00754CF5" w:rsidP="00634789">
      <w:pPr>
        <w:spacing w:line="658" w:lineRule="exact"/>
        <w:rPr>
          <w:rFonts w:ascii="Book Antiqua" w:hAnsi="Book Antiqua"/>
        </w:rPr>
      </w:pPr>
      <w:r w:rsidRPr="00634789">
        <w:rPr>
          <w:rFonts w:ascii="Book Antiqua" w:hAnsi="Book Antiqua"/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1294130" cy="46863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6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5CC8" w:rsidRDefault="00754CF5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Nagwek1Exact"/>
                              </w:rPr>
                              <w:tab/>
                            </w:r>
                            <w:r>
                              <w:rPr>
                                <w:rStyle w:val="Nagwek1Exact"/>
                              </w:rPr>
                              <w:tab/>
                            </w:r>
                            <w:r>
                              <w:rPr>
                                <w:rStyle w:val="Nagwek1Exact"/>
                              </w:rPr>
                              <w:tab/>
                            </w:r>
                            <w:r>
                              <w:rPr>
                                <w:rStyle w:val="Nagwek1Exact"/>
                              </w:rPr>
                              <w:tab/>
                            </w:r>
                            <w:r>
                              <w:rPr>
                                <w:rStyle w:val="Nagwek1Exact"/>
                              </w:rPr>
                              <w:tab/>
                            </w:r>
                            <w:r>
                              <w:rPr>
                                <w:rStyle w:val="Nagwek1Exact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05pt;margin-top:6.1pt;width:101.9pt;height:36.9pt;z-index:251655168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" filled="f" stroked="f">
                <v:textbox inset="0,0,0,0">
                  <w:txbxContent>
                    <w:p w:rsidR="00115CC8" w:rsidRDefault="00754CF5">
                      <w:pPr>
                        <w:pStyle w:val="Nagwek1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Nagwek1Exact"/>
                        </w:rPr>
                        <w:tab/>
                      </w:r>
                      <w:r>
                        <w:rPr>
                          <w:rStyle w:val="Nagwek1Exact"/>
                        </w:rPr>
                        <w:tab/>
                      </w:r>
                      <w:r>
                        <w:rPr>
                          <w:rStyle w:val="Nagwek1Exact"/>
                        </w:rPr>
                        <w:tab/>
                      </w:r>
                      <w:r>
                        <w:rPr>
                          <w:rStyle w:val="Nagwek1Exact"/>
                        </w:rPr>
                        <w:tab/>
                      </w:r>
                      <w:r>
                        <w:rPr>
                          <w:rStyle w:val="Nagwek1Exact"/>
                        </w:rPr>
                        <w:tab/>
                      </w:r>
                      <w:r>
                        <w:rPr>
                          <w:rStyle w:val="Nagwek1Exac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5CC8" w:rsidRPr="00634789" w:rsidRDefault="00115CC8">
      <w:pPr>
        <w:rPr>
          <w:rFonts w:ascii="Book Antiqua" w:hAnsi="Book Antiqua"/>
        </w:rPr>
      </w:pPr>
    </w:p>
    <w:p w:rsidR="00115CC8" w:rsidRPr="000F35E2" w:rsidRDefault="00754CF5" w:rsidP="000F35E2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>Załącznik nr 1 do Zarządzenia Nr ___</w:t>
      </w:r>
      <w:r w:rsidR="00B36A63">
        <w:rPr>
          <w:rFonts w:ascii="Book Antiqua" w:hAnsi="Book Antiqua"/>
          <w:i/>
          <w:sz w:val="24"/>
          <w:szCs w:val="24"/>
        </w:rPr>
        <w:t>/</w:t>
      </w:r>
      <w:r w:rsidRPr="000F35E2">
        <w:rPr>
          <w:rFonts w:ascii="Book Antiqua" w:hAnsi="Book Antiqua"/>
          <w:i/>
          <w:sz w:val="24"/>
          <w:szCs w:val="24"/>
        </w:rPr>
        <w:t xml:space="preserve">2019 Wójta Gminy Stoszowice z dnia 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29 października </w:t>
      </w:r>
      <w:r w:rsidRPr="000F35E2">
        <w:rPr>
          <w:rFonts w:ascii="Book Antiqua" w:hAnsi="Book Antiqua"/>
          <w:i/>
          <w:sz w:val="24"/>
          <w:szCs w:val="24"/>
        </w:rPr>
        <w:t xml:space="preserve">2019 r. w sprawie przeprowadzenia konsultacji projektu uchwały dotyczącego </w:t>
      </w:r>
      <w:r w:rsidR="00DF6BE3">
        <w:rPr>
          <w:rFonts w:ascii="Book Antiqua" w:hAnsi="Book Antiqua"/>
          <w:i/>
          <w:sz w:val="24"/>
          <w:szCs w:val="24"/>
        </w:rPr>
        <w:t>p</w:t>
      </w:r>
      <w:r w:rsidRPr="000F35E2">
        <w:rPr>
          <w:rFonts w:ascii="Book Antiqua" w:hAnsi="Book Antiqua"/>
          <w:i/>
          <w:sz w:val="24"/>
          <w:szCs w:val="24"/>
        </w:rPr>
        <w:t xml:space="preserve">rogramu </w:t>
      </w:r>
      <w:r w:rsidR="00DF6BE3">
        <w:rPr>
          <w:rFonts w:ascii="Book Antiqua" w:hAnsi="Book Antiqua"/>
          <w:i/>
          <w:sz w:val="24"/>
          <w:szCs w:val="24"/>
        </w:rPr>
        <w:t>w</w:t>
      </w:r>
      <w:r w:rsidRPr="000F35E2">
        <w:rPr>
          <w:rFonts w:ascii="Book Antiqua" w:hAnsi="Book Antiqua"/>
          <w:i/>
          <w:sz w:val="24"/>
          <w:szCs w:val="24"/>
        </w:rPr>
        <w:t xml:space="preserve">spółpracy Gminy Stoszowice </w:t>
      </w:r>
      <w:r w:rsidR="000F35E2">
        <w:rPr>
          <w:rFonts w:ascii="Book Antiqua" w:hAnsi="Book Antiqua"/>
          <w:i/>
          <w:sz w:val="24"/>
          <w:szCs w:val="24"/>
        </w:rPr>
        <w:br/>
      </w:r>
      <w:r w:rsidRPr="000F35E2">
        <w:rPr>
          <w:rFonts w:ascii="Book Antiqua" w:hAnsi="Book Antiqua"/>
          <w:i/>
          <w:sz w:val="24"/>
          <w:szCs w:val="24"/>
        </w:rPr>
        <w:t>z organizacjami pozarządowymi i podmiotami,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Pr="000F35E2">
        <w:rPr>
          <w:rFonts w:ascii="Book Antiqua" w:hAnsi="Book Antiqua"/>
          <w:i/>
          <w:sz w:val="24"/>
          <w:szCs w:val="24"/>
        </w:rPr>
        <w:t>o których mowa w ustawie o działalności pożytku publicznego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="000F35E2" w:rsidRPr="000F35E2">
        <w:rPr>
          <w:rFonts w:ascii="Book Antiqua" w:hAnsi="Book Antiqua"/>
          <w:i/>
          <w:sz w:val="24"/>
          <w:szCs w:val="24"/>
        </w:rPr>
        <w:br/>
      </w:r>
      <w:r w:rsidRPr="000F35E2">
        <w:rPr>
          <w:rFonts w:ascii="Book Antiqua" w:hAnsi="Book Antiqua"/>
          <w:i/>
          <w:sz w:val="24"/>
          <w:szCs w:val="24"/>
        </w:rPr>
        <w:t>i o wolontariacie na rok 2020.</w:t>
      </w:r>
    </w:p>
    <w:p w:rsidR="000F35E2" w:rsidRPr="00634789" w:rsidRDefault="000F35E2" w:rsidP="000F35E2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sz w:val="24"/>
          <w:szCs w:val="24"/>
        </w:rPr>
      </w:pPr>
    </w:p>
    <w:p w:rsidR="000F35E2" w:rsidRPr="00B36A63" w:rsidRDefault="00B36A63" w:rsidP="00B36A63">
      <w:pPr>
        <w:pStyle w:val="Teksttreci20"/>
        <w:shd w:val="clear" w:color="auto" w:fill="auto"/>
        <w:spacing w:after="633" w:line="240" w:lineRule="auto"/>
        <w:ind w:right="320"/>
        <w:rPr>
          <w:rFonts w:ascii="Book Antiqua" w:hAnsi="Book Antiqua"/>
          <w:b/>
          <w:sz w:val="24"/>
          <w:szCs w:val="24"/>
        </w:rPr>
      </w:pPr>
      <w:r w:rsidRPr="000F35E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1012825</wp:posOffset>
                </wp:positionV>
                <wp:extent cx="5946140" cy="4213225"/>
                <wp:effectExtent l="0" t="0" r="0" b="0"/>
                <wp:wrapTopAndBottom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421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36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left w:w="-5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8521"/>
                            </w:tblGrid>
                            <w:tr w:rsidR="00115CC8" w:rsidRPr="000F35E2"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0" w:name="__UnoMark__125_1665444793"/>
                                  <w:bookmarkStart w:id="1" w:name="__UnoMark__126_1665444793"/>
                                  <w:bookmarkEnd w:id="0"/>
                                  <w:bookmarkEnd w:id="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" w:name="__UnoMark__127_1665444793"/>
                                  <w:bookmarkStart w:id="3" w:name="__UnoMark__128_1665444793"/>
                                  <w:bookmarkEnd w:id="2"/>
                                  <w:bookmarkEnd w:id="3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aktu prawa miejscowego, który jest konsultowany.</w:t>
                                  </w: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4" w:name="__UnoMark__129_1665444793"/>
                                  <w:bookmarkStart w:id="5" w:name="__UnoMark__130_1665444793"/>
                                  <w:bookmarkEnd w:id="4"/>
                                  <w:bookmarkEnd w:id="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1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131_1665444793"/>
                                  <w:bookmarkStart w:id="7" w:name="__UnoMark__132_1665444793"/>
                                  <w:bookmarkEnd w:id="6"/>
                                  <w:bookmarkEnd w:id="7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Uchwała w sprawie rocznego programu współpracy Gminy z organizacjami pozarządowymi i podmiotami, o których mowa w ustawie o działalności pożytku publicznego i o wolontariacie na rok 2020</w:t>
                                  </w: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8" w:name="__UnoMark__133_1665444793"/>
                                  <w:bookmarkStart w:id="9" w:name="__UnoMark__134_1665444793"/>
                                  <w:bookmarkEnd w:id="8"/>
                                  <w:bookmarkEnd w:id="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0" w:name="__UnoMark__135_1665444793"/>
                                  <w:bookmarkEnd w:id="10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dotychczasowego zapisu w projekcie uchwały, który wymaga zmiany.</w:t>
                                  </w:r>
                                </w:p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1" w:name="__UnoMark__136_1665444793"/>
                                  <w:bookmarkEnd w:id="1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(należy wpisać dosłowne brzmienie przepisu projektu uchwały)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1071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2" w:name="__UnoMark__137_1665444793"/>
                                  <w:bookmarkStart w:id="13" w:name="__UnoMark__138_1665444793"/>
                                  <w:bookmarkEnd w:id="12"/>
                                  <w:bookmarkEnd w:id="13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2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754CF5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4" w:name="__UnoMark__139_1665444793"/>
                                  <w:bookmarkStart w:id="15" w:name="__UnoMark__140_1665444793"/>
                                  <w:bookmarkEnd w:id="14"/>
                                  <w:bookmarkEnd w:id="1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§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ab/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6" w:name="__UnoMark__141_1665444793"/>
                                  <w:bookmarkStart w:id="17" w:name="__UnoMark__142_1665444793"/>
                                  <w:bookmarkEnd w:id="16"/>
                                  <w:bookmarkEnd w:id="17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8" w:name="__UnoMark__143_1665444793"/>
                                  <w:bookmarkEnd w:id="18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Proponowane zmienione brzmienie zapisu lub treść nowego przepisu</w:t>
                                  </w:r>
                                </w:p>
                                <w:p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9" w:name="__UnoMark__144_1665444793"/>
                                  <w:bookmarkEnd w:id="1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(w przypadku propozycji dodania do projektu nowego przepisu , w polu 2 wpisać należy treść nowego przepisu)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0" w:name="__UnoMark__145_1665444793"/>
                                  <w:bookmarkStart w:id="21" w:name="__UnoMark__146_1665444793"/>
                                  <w:bookmarkEnd w:id="20"/>
                                  <w:bookmarkEnd w:id="2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</w:pPr>
                                </w:p>
                                <w:p w:rsidR="000F35E2" w:rsidRP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115CC8" w:rsidRPr="000F35E2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2" w:name="__UnoMark__148_1665444793"/>
                                  <w:bookmarkStart w:id="23" w:name="__UnoMark__147_1665444793"/>
                                  <w:bookmarkEnd w:id="22"/>
                                  <w:bookmarkEnd w:id="23"/>
                                </w:p>
                              </w:tc>
                            </w:tr>
                            <w:tr w:rsidR="00115CC8" w:rsidRPr="000F35E2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4" w:name="__UnoMark__149_1665444793"/>
                                  <w:bookmarkStart w:id="25" w:name="__UnoMark__150_1665444793"/>
                                  <w:bookmarkEnd w:id="24"/>
                                  <w:bookmarkEnd w:id="2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360" w:lineRule="auto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6" w:name="__UnoMark__151_1665444793"/>
                                  <w:bookmarkStart w:id="27" w:name="__UnoMark__152_1665444793"/>
                                  <w:bookmarkEnd w:id="26"/>
                                  <w:bookmarkEnd w:id="27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Uzasadnienie wprowadzonych zmian</w:t>
                                  </w:r>
                                </w:p>
                              </w:tc>
                            </w:tr>
                            <w:tr w:rsidR="00115CC8" w:rsidRPr="000F35E2" w:rsidTr="000F35E2">
                              <w:trPr>
                                <w:trHeight w:hRule="exact" w:val="95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8" w:name="__UnoMark__153_1665444793"/>
                                  <w:bookmarkStart w:id="29" w:name="__UnoMark__154_1665444793"/>
                                  <w:bookmarkEnd w:id="28"/>
                                  <w:bookmarkEnd w:id="2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115CC8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30" w:name="__UnoMark__156_1665444793"/>
                                  <w:bookmarkStart w:id="31" w:name="__UnoMark__155_1665444793"/>
                                  <w:bookmarkEnd w:id="30"/>
                                  <w:bookmarkEnd w:id="31"/>
                                </w:p>
                                <w:p w:rsidR="000F35E2" w:rsidRPr="000F35E2" w:rsidRDefault="000F35E2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" o:spid="_x0000_s1027" type="#_x0000_t202" style="position:absolute;left:0;text-align:left;margin-left:7.95pt;margin-top:79.75pt;width:468.2pt;height:33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" strokeweight=".05pt">
                <v:fill opacity="0"/>
                <v:textbox style="mso-fit-shape-to-text:t" inset="4.25pt,4.25pt,4.25pt,4.25pt">
                  <w:txbxContent>
                    <w:tbl>
                      <w:tblPr>
                        <w:tblW w:w="936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left w:w="-5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8521"/>
                      </w:tblGrid>
                      <w:tr w:rsidR="00115CC8" w:rsidRPr="000F35E2"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2" w:name="__UnoMark__125_1665444793"/>
                            <w:bookmarkStart w:id="33" w:name="__UnoMark__126_1665444793"/>
                            <w:bookmarkEnd w:id="32"/>
                            <w:bookmarkEnd w:id="3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4" w:name="__UnoMark__127_1665444793"/>
                            <w:bookmarkStart w:id="35" w:name="__UnoMark__128_1665444793"/>
                            <w:bookmarkEnd w:id="34"/>
                            <w:bookmarkEnd w:id="35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aktu prawa miejscowego, który jest konsultowany.</w:t>
                            </w:r>
                          </w:p>
                        </w:tc>
                      </w:tr>
                      <w:tr w:rsidR="00115CC8" w:rsidRPr="000F35E2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36" w:name="__UnoMark__129_1665444793"/>
                            <w:bookmarkStart w:id="37" w:name="__UnoMark__130_1665444793"/>
                            <w:bookmarkEnd w:id="36"/>
                            <w:bookmarkEnd w:id="3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1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8" w:name="__UnoMark__131_1665444793"/>
                            <w:bookmarkStart w:id="39" w:name="__UnoMark__132_1665444793"/>
                            <w:bookmarkEnd w:id="38"/>
                            <w:bookmarkEnd w:id="39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Uchwała w sprawie rocznego programu współpracy Gminy z organizacjami pozarządowymi i podmiotami, o których mowa w ustawie o działalności pożytku publicznego i o wolontariacie na rok 2020</w:t>
                            </w:r>
                          </w:p>
                        </w:tc>
                      </w:tr>
                      <w:tr w:rsidR="00115CC8" w:rsidRPr="000F35E2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0" w:name="__UnoMark__133_1665444793"/>
                            <w:bookmarkStart w:id="41" w:name="__UnoMark__134_1665444793"/>
                            <w:bookmarkEnd w:id="40"/>
                            <w:bookmarkEnd w:id="4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2" w:name="__UnoMark__135_1665444793"/>
                            <w:bookmarkEnd w:id="42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dotychczasowego zapisu w projekcie uchwały, który wymaga zmiany.</w:t>
                            </w:r>
                          </w:p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3" w:name="__UnoMark__136_1665444793"/>
                            <w:bookmarkEnd w:id="4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(należy wpisać dosłowne brzmienie przepisu projektu uchwały)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1071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4" w:name="__UnoMark__137_1665444793"/>
                            <w:bookmarkStart w:id="45" w:name="__UnoMark__138_1665444793"/>
                            <w:bookmarkEnd w:id="44"/>
                            <w:bookmarkEnd w:id="45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2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754CF5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6" w:name="__UnoMark__139_1665444793"/>
                            <w:bookmarkStart w:id="47" w:name="__UnoMark__140_1665444793"/>
                            <w:bookmarkEnd w:id="46"/>
                            <w:bookmarkEnd w:id="4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§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5CC8" w:rsidRPr="000F35E2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8" w:name="__UnoMark__141_1665444793"/>
                            <w:bookmarkStart w:id="49" w:name="__UnoMark__142_1665444793"/>
                            <w:bookmarkEnd w:id="48"/>
                            <w:bookmarkEnd w:id="49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0" w:name="__UnoMark__143_1665444793"/>
                            <w:bookmarkEnd w:id="50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Proponowane zmienione brzmienie zapisu lub treść nowego przepisu</w:t>
                            </w:r>
                          </w:p>
                          <w:p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1" w:name="__UnoMark__144_1665444793"/>
                            <w:bookmarkEnd w:id="5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(w przypadku propozycji dodania do projektu nowego przepisu , w polu 2 wpisać należy treść nowego przepisu)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52" w:name="__UnoMark__145_1665444793"/>
                            <w:bookmarkStart w:id="53" w:name="__UnoMark__146_1665444793"/>
                            <w:bookmarkEnd w:id="52"/>
                            <w:bookmarkEnd w:id="5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</w:pPr>
                          </w:p>
                          <w:p w:rsidR="000F35E2" w:rsidRP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4" w:name="__UnoMark__148_1665444793"/>
                            <w:bookmarkStart w:id="55" w:name="__UnoMark__147_1665444793"/>
                            <w:bookmarkEnd w:id="54"/>
                            <w:bookmarkEnd w:id="55"/>
                          </w:p>
                        </w:tc>
                      </w:tr>
                      <w:tr w:rsidR="00115CC8" w:rsidRPr="000F35E2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6" w:name="__UnoMark__149_1665444793"/>
                            <w:bookmarkStart w:id="57" w:name="__UnoMark__150_1665444793"/>
                            <w:bookmarkEnd w:id="56"/>
                            <w:bookmarkEnd w:id="5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360" w:lineRule="auto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8" w:name="__UnoMark__151_1665444793"/>
                            <w:bookmarkStart w:id="59" w:name="__UnoMark__152_1665444793"/>
                            <w:bookmarkEnd w:id="58"/>
                            <w:bookmarkEnd w:id="59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Uzasadnienie wprowadzonych zmian</w:t>
                            </w:r>
                          </w:p>
                        </w:tc>
                      </w:tr>
                      <w:tr w:rsidR="00115CC8" w:rsidRPr="000F35E2" w:rsidTr="000F35E2">
                        <w:trPr>
                          <w:trHeight w:hRule="exact" w:val="95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60" w:name="__UnoMark__153_1665444793"/>
                            <w:bookmarkStart w:id="61" w:name="__UnoMark__154_1665444793"/>
                            <w:bookmarkEnd w:id="60"/>
                            <w:bookmarkEnd w:id="6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115CC8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62" w:name="__UnoMark__156_1665444793"/>
                            <w:bookmarkStart w:id="63" w:name="__UnoMark__155_1665444793"/>
                            <w:bookmarkEnd w:id="62"/>
                            <w:bookmarkEnd w:id="63"/>
                          </w:p>
                          <w:p w:rsidR="000F35E2" w:rsidRPr="000F35E2" w:rsidRDefault="000F35E2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15CC8" w:rsidRPr="000F35E2" w:rsidRDefault="00115CC8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4CF5" w:rsidRPr="000F35E2">
        <w:rPr>
          <w:rFonts w:ascii="Book Antiqua" w:hAnsi="Book Antiqua"/>
          <w:b/>
          <w:sz w:val="24"/>
          <w:szCs w:val="24"/>
        </w:rPr>
        <w:t>FORMULARZ DO KONSULTACJI</w:t>
      </w:r>
      <w:r w:rsidR="00754CF5" w:rsidRPr="000F35E2">
        <w:rPr>
          <w:rFonts w:ascii="Book Antiqua" w:hAnsi="Book Antiqua"/>
          <w:b/>
          <w:sz w:val="24"/>
          <w:szCs w:val="24"/>
        </w:rPr>
        <w:br/>
        <w:t xml:space="preserve">PROJEKTU </w:t>
      </w:r>
      <w:r>
        <w:rPr>
          <w:rFonts w:ascii="Book Antiqua" w:hAnsi="Book Antiqua"/>
          <w:b/>
          <w:sz w:val="24"/>
          <w:szCs w:val="24"/>
        </w:rPr>
        <w:t xml:space="preserve">UCHWAŁY </w:t>
      </w:r>
      <w:r w:rsidR="00754CF5" w:rsidRPr="000F35E2">
        <w:rPr>
          <w:rFonts w:ascii="Book Antiqua" w:hAnsi="Book Antiqua"/>
          <w:b/>
          <w:sz w:val="24"/>
          <w:szCs w:val="24"/>
        </w:rPr>
        <w:t>W ZAKRESIE DZIAŁALNOŚCI STATUTOWEJ ORGANIZACJI POZARZĄDOWYCH</w:t>
      </w:r>
    </w:p>
    <w:p w:rsidR="00B36A63" w:rsidRDefault="00B36A63" w:rsidP="009F2FBC">
      <w:pPr>
        <w:rPr>
          <w:rFonts w:ascii="Book Antiqua" w:hAnsi="Book Antiqua"/>
        </w:rPr>
      </w:pPr>
      <w:bookmarkStart w:id="64" w:name="_GoBack"/>
      <w:bookmarkEnd w:id="64"/>
    </w:p>
    <w:p w:rsidR="00B36A63" w:rsidRDefault="00B36A63" w:rsidP="000F35E2">
      <w:pPr>
        <w:jc w:val="center"/>
        <w:rPr>
          <w:rFonts w:ascii="Book Antiqua" w:hAnsi="Book Antiqua"/>
        </w:rPr>
      </w:pPr>
    </w:p>
    <w:p w:rsidR="00115CC8" w:rsidRPr="000F35E2" w:rsidRDefault="00754CF5" w:rsidP="000F35E2">
      <w:pPr>
        <w:rPr>
          <w:rFonts w:ascii="Book Antiqua" w:hAnsi="Book Antiqua"/>
          <w:i/>
        </w:rPr>
      </w:pPr>
      <w:r w:rsidRPr="000F35E2">
        <w:rPr>
          <w:rFonts w:ascii="Book Antiqua" w:hAnsi="Book Antiqua"/>
        </w:rPr>
        <w:t>..................................................................................</w:t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="000F35E2">
        <w:rPr>
          <w:rFonts w:ascii="Book Antiqua" w:hAnsi="Book Antiqua"/>
        </w:rPr>
        <w:br/>
      </w:r>
      <w:r w:rsidRPr="000F35E2">
        <w:rPr>
          <w:rFonts w:ascii="Book Antiqua" w:hAnsi="Book Antiqua"/>
          <w:i/>
        </w:rPr>
        <w:t>Organizacja lub podmiot składający formularz</w:t>
      </w:r>
    </w:p>
    <w:p w:rsidR="000F35E2" w:rsidRDefault="000F35E2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:rsidR="00B36A63" w:rsidRDefault="00B36A63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:rsidR="000F35E2" w:rsidRDefault="00754CF5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  <w:r w:rsidRPr="000F35E2">
        <w:rPr>
          <w:rFonts w:ascii="Book Antiqua" w:hAnsi="Book Antiqua"/>
          <w:sz w:val="24"/>
          <w:szCs w:val="24"/>
        </w:rPr>
        <w:t>…..............</w:t>
      </w:r>
      <w:r w:rsidR="000F35E2">
        <w:rPr>
          <w:rFonts w:ascii="Book Antiqua" w:hAnsi="Book Antiqua"/>
          <w:sz w:val="24"/>
          <w:szCs w:val="24"/>
        </w:rPr>
        <w:t>.............</w:t>
      </w:r>
      <w:r w:rsidRPr="000F35E2">
        <w:rPr>
          <w:rFonts w:ascii="Book Antiqua" w:hAnsi="Book Antiqua"/>
          <w:sz w:val="24"/>
          <w:szCs w:val="24"/>
        </w:rPr>
        <w:t>...................................................</w:t>
      </w:r>
    </w:p>
    <w:p w:rsidR="00115CC8" w:rsidRPr="000F35E2" w:rsidRDefault="00754CF5" w:rsidP="000F35E2">
      <w:pPr>
        <w:pStyle w:val="Teksttreci40"/>
        <w:shd w:val="clear" w:color="auto" w:fill="auto"/>
        <w:spacing w:line="240" w:lineRule="auto"/>
        <w:ind w:right="-137"/>
        <w:jc w:val="left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>Imię i nazwisko osoby zgłaszającej propozycję</w:t>
      </w:r>
    </w:p>
    <w:sectPr w:rsidR="00115CC8" w:rsidRPr="000F35E2" w:rsidSect="000F35E2">
      <w:pgSz w:w="11906" w:h="16838"/>
      <w:pgMar w:top="606" w:right="1527" w:bottom="1135" w:left="87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8"/>
    <w:rsid w:val="000C76FB"/>
    <w:rsid w:val="000F35E2"/>
    <w:rsid w:val="00115CC8"/>
    <w:rsid w:val="00634789"/>
    <w:rsid w:val="00754CF5"/>
    <w:rsid w:val="00765FED"/>
    <w:rsid w:val="009F2FBC"/>
    <w:rsid w:val="00B36A63"/>
    <w:rsid w:val="00DC4CC9"/>
    <w:rsid w:val="00DF6BE3"/>
    <w:rsid w:val="00E26655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471F"/>
  <w15:docId w15:val="{86210708-7CD5-4C4E-9F49-3231E6F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C21F6"/>
    <w:pPr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Exact">
    <w:name w:val="Nagłówek #1 Exact"/>
    <w:basedOn w:val="Domylnaczcionkaakapitu"/>
    <w:link w:val="Nagwek1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8C21F6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D33357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sid w:val="008C21F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1"/>
      <w:szCs w:val="21"/>
      <w:u w:val="none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 #1"/>
    <w:basedOn w:val="Normalny"/>
    <w:link w:val="Nagwek1Exact"/>
    <w:rsid w:val="008C21F6"/>
    <w:pPr>
      <w:shd w:val="clear" w:color="auto" w:fill="FFFFFF"/>
      <w:spacing w:line="448" w:lineRule="exact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customStyle="1" w:styleId="Nagwek2">
    <w:name w:val="Nagłówek #2"/>
    <w:basedOn w:val="Normalny"/>
    <w:link w:val="Nagwek2Exact"/>
    <w:rsid w:val="008C21F6"/>
    <w:pPr>
      <w:shd w:val="clear" w:color="auto" w:fill="FFFFFF"/>
      <w:spacing w:line="290" w:lineRule="exact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Teksttreci3">
    <w:name w:val="Tekst treści (3)"/>
    <w:basedOn w:val="Normalny"/>
    <w:link w:val="Teksttreci3Exact"/>
    <w:rsid w:val="008C21F6"/>
    <w:pPr>
      <w:shd w:val="clear" w:color="auto" w:fill="FFFFFF"/>
      <w:spacing w:line="27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C21F6"/>
    <w:pPr>
      <w:shd w:val="clear" w:color="auto" w:fill="FFFFFF"/>
      <w:spacing w:after="280" w:line="29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C21F6"/>
    <w:pPr>
      <w:shd w:val="clear" w:color="auto" w:fill="FFFFFF"/>
      <w:spacing w:line="24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basedOn w:val="Domylnaczcionkaakapitu"/>
    <w:uiPriority w:val="99"/>
    <w:semiHidden/>
    <w:unhideWhenUsed/>
    <w:rsid w:val="00EF3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B76F-EEE8-4287-A4F4-3980EDC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Jekobb</dc:creator>
  <cp:lastModifiedBy>Robert Sarna</cp:lastModifiedBy>
  <cp:revision>2</cp:revision>
  <cp:lastPrinted>2019-10-29T08:35:00Z</cp:lastPrinted>
  <dcterms:created xsi:type="dcterms:W3CDTF">2019-10-29T16:11:00Z</dcterms:created>
  <dcterms:modified xsi:type="dcterms:W3CDTF">2019-10-29T16:11:00Z</dcterms:modified>
  <dc:language>pl-PL</dc:language>
</cp:coreProperties>
</file>