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0F" w:rsidRDefault="002F550F" w:rsidP="002F550F">
      <w:pPr>
        <w:shd w:val="clear" w:color="auto" w:fill="FFFFFF"/>
        <w:tabs>
          <w:tab w:val="left" w:pos="1119"/>
        </w:tabs>
        <w:autoSpaceDE/>
        <w:autoSpaceDN/>
        <w:adjustRightInd/>
        <w:spacing w:before="8" w:after="0" w:line="226" w:lineRule="exact"/>
        <w:jc w:val="left"/>
        <w:rPr>
          <w:b/>
          <w:color w:val="000000"/>
        </w:rPr>
      </w:pPr>
      <w:r w:rsidRPr="002F550F">
        <w:rPr>
          <w:b/>
          <w:color w:val="000000"/>
        </w:rPr>
        <w:t>Informacja do przedmiaru</w:t>
      </w:r>
    </w:p>
    <w:p w:rsidR="002F550F" w:rsidRDefault="002F550F" w:rsidP="002F550F">
      <w:pPr>
        <w:shd w:val="clear" w:color="auto" w:fill="FFFFFF"/>
        <w:tabs>
          <w:tab w:val="left" w:pos="1119"/>
        </w:tabs>
        <w:autoSpaceDE/>
        <w:autoSpaceDN/>
        <w:adjustRightInd/>
        <w:spacing w:before="8" w:after="0" w:line="226" w:lineRule="exact"/>
        <w:jc w:val="left"/>
        <w:rPr>
          <w:b/>
          <w:color w:val="000000"/>
        </w:rPr>
      </w:pPr>
      <w:r>
        <w:rPr>
          <w:b/>
          <w:color w:val="000000"/>
        </w:rPr>
        <w:t>Do prac murowych należy urzyć cegły o następujących właściwościach i parametrch:</w:t>
      </w:r>
    </w:p>
    <w:p w:rsidR="002F550F" w:rsidRDefault="002F550F" w:rsidP="002F550F">
      <w:pPr>
        <w:shd w:val="clear" w:color="auto" w:fill="FFFFFF"/>
        <w:tabs>
          <w:tab w:val="left" w:pos="930"/>
        </w:tabs>
        <w:spacing w:before="58" w:line="222" w:lineRule="exact"/>
        <w:rPr>
          <w:color w:val="000000"/>
        </w:rPr>
      </w:pPr>
      <w:r w:rsidRPr="002561CD">
        <w:rPr>
          <w:color w:val="000000"/>
        </w:rPr>
        <w:t>Cegła budowlana nowa współcześnie wykonana, pełna o wymiarach odpowiadających cegle historycznej</w:t>
      </w:r>
      <w:r>
        <w:rPr>
          <w:color w:val="000000"/>
        </w:rPr>
        <w:t xml:space="preserve"> użytej do budowy obiektu twierdzy</w:t>
      </w:r>
      <w:r w:rsidRPr="002561CD">
        <w:rPr>
          <w:color w:val="000000"/>
        </w:rPr>
        <w:t>. W wewnętrznych, niewidocznych partiach ścian może zostać użyta na wypełnienie cegła nowa o innych wymiarach.</w:t>
      </w:r>
    </w:p>
    <w:p w:rsidR="002F550F" w:rsidRPr="002561CD" w:rsidRDefault="002F550F" w:rsidP="002F550F">
      <w:pPr>
        <w:shd w:val="clear" w:color="auto" w:fill="FFFFFF"/>
        <w:tabs>
          <w:tab w:val="left" w:pos="1119"/>
        </w:tabs>
        <w:autoSpaceDE/>
        <w:autoSpaceDN/>
        <w:adjustRightInd/>
        <w:spacing w:before="8" w:after="0" w:line="226" w:lineRule="exact"/>
        <w:jc w:val="left"/>
        <w:rPr>
          <w:color w:val="000000"/>
        </w:rPr>
      </w:pPr>
      <w:r w:rsidRPr="002561CD">
        <w:rPr>
          <w:color w:val="000000"/>
        </w:rPr>
        <w:t xml:space="preserve">Cegła budowlana pełna o wymiarach odpowiadających cegle historycznej </w:t>
      </w:r>
      <w:r>
        <w:rPr>
          <w:color w:val="000000"/>
        </w:rPr>
        <w:t xml:space="preserve">(cegła gotycka) </w:t>
      </w:r>
      <w:r w:rsidRPr="002561CD">
        <w:rPr>
          <w:color w:val="000000"/>
        </w:rPr>
        <w:t>na ściany kazamat powinna spełniać wymogi:</w:t>
      </w:r>
    </w:p>
    <w:p w:rsidR="002F550F" w:rsidRPr="002561CD" w:rsidRDefault="002F550F" w:rsidP="002F550F">
      <w:pPr>
        <w:shd w:val="clear" w:color="auto" w:fill="FFFFFF"/>
        <w:tabs>
          <w:tab w:val="left" w:pos="1119"/>
        </w:tabs>
        <w:autoSpaceDE/>
        <w:autoSpaceDN/>
        <w:adjustRightInd/>
        <w:spacing w:before="8" w:after="0" w:line="226" w:lineRule="exact"/>
        <w:jc w:val="left"/>
        <w:rPr>
          <w:color w:val="000000"/>
        </w:rPr>
      </w:pPr>
      <w:r w:rsidRPr="002561CD">
        <w:rPr>
          <w:color w:val="000000"/>
        </w:rPr>
        <w:t>- Nasiąkliwość nie może być większa od 6 %;</w:t>
      </w:r>
    </w:p>
    <w:p w:rsidR="002F550F" w:rsidRPr="002561CD" w:rsidRDefault="002F550F" w:rsidP="002F550F">
      <w:pPr>
        <w:shd w:val="clear" w:color="auto" w:fill="FFFFFF"/>
        <w:tabs>
          <w:tab w:val="left" w:pos="1107"/>
        </w:tabs>
        <w:autoSpaceDE/>
        <w:autoSpaceDN/>
        <w:adjustRightInd/>
        <w:spacing w:before="8" w:after="0" w:line="226" w:lineRule="exact"/>
        <w:jc w:val="left"/>
        <w:rPr>
          <w:color w:val="000000"/>
        </w:rPr>
      </w:pPr>
      <w:r w:rsidRPr="002561CD">
        <w:rPr>
          <w:color w:val="000000"/>
        </w:rPr>
        <w:t xml:space="preserve">- Wytrzymałość </w:t>
      </w:r>
      <w:r>
        <w:rPr>
          <w:color w:val="000000"/>
        </w:rPr>
        <w:t>na ściskanie nie mniejsza niż 30</w:t>
      </w:r>
      <w:r w:rsidRPr="002561CD">
        <w:rPr>
          <w:color w:val="000000"/>
        </w:rPr>
        <w:t xml:space="preserve"> N/mm2</w:t>
      </w:r>
    </w:p>
    <w:p w:rsidR="002F550F" w:rsidRPr="002561CD" w:rsidRDefault="002F550F" w:rsidP="002F550F">
      <w:pPr>
        <w:shd w:val="clear" w:color="auto" w:fill="FFFFFF"/>
        <w:tabs>
          <w:tab w:val="left" w:pos="1107"/>
        </w:tabs>
        <w:autoSpaceDE/>
        <w:autoSpaceDN/>
        <w:adjustRightInd/>
        <w:spacing w:before="8" w:after="0" w:line="226" w:lineRule="exact"/>
        <w:jc w:val="left"/>
        <w:rPr>
          <w:color w:val="000000"/>
        </w:rPr>
      </w:pPr>
      <w:r w:rsidRPr="002561CD">
        <w:rPr>
          <w:color w:val="000000"/>
        </w:rPr>
        <w:t>- Odporność na działanie mrozu po 25 cyklach zamrażania do -15°C i odmrażania - brak uszkodzeń po badaniu (badania wg. PN-70/B-12016)</w:t>
      </w:r>
    </w:p>
    <w:p w:rsidR="002F550F" w:rsidRPr="002561CD" w:rsidRDefault="002F550F" w:rsidP="002F550F">
      <w:pPr>
        <w:shd w:val="clear" w:color="auto" w:fill="FFFFFF"/>
        <w:tabs>
          <w:tab w:val="left" w:pos="1119"/>
        </w:tabs>
        <w:autoSpaceDE/>
        <w:autoSpaceDN/>
        <w:adjustRightInd/>
        <w:spacing w:before="0" w:after="0" w:line="222" w:lineRule="exact"/>
        <w:jc w:val="left"/>
        <w:rPr>
          <w:color w:val="000000"/>
        </w:rPr>
      </w:pPr>
      <w:r w:rsidRPr="002561CD">
        <w:rPr>
          <w:color w:val="000000"/>
        </w:rPr>
        <w:t>- Odporność na uderzenie powinna być taka, aby cegła upuszczona z wysokości 1,5 m na inne cegły nie rozpadła się na kawałki; może natomiast wystąpić wy</w:t>
      </w:r>
      <w:r w:rsidRPr="002561CD">
        <w:rPr>
          <w:color w:val="000000"/>
        </w:rPr>
        <w:softHyphen/>
        <w:t>szczerbienie.</w:t>
      </w:r>
    </w:p>
    <w:p w:rsidR="002F550F" w:rsidRPr="002561CD" w:rsidRDefault="002F550F" w:rsidP="002F550F">
      <w:pPr>
        <w:shd w:val="clear" w:color="auto" w:fill="FFFFFF"/>
        <w:tabs>
          <w:tab w:val="left" w:pos="1119"/>
        </w:tabs>
        <w:autoSpaceDE/>
        <w:autoSpaceDN/>
        <w:adjustRightInd/>
        <w:spacing w:before="0" w:after="0" w:line="222" w:lineRule="exact"/>
        <w:jc w:val="left"/>
        <w:rPr>
          <w:color w:val="000000"/>
        </w:rPr>
      </w:pPr>
    </w:p>
    <w:p w:rsidR="002F550F" w:rsidRPr="002561CD" w:rsidRDefault="002F550F" w:rsidP="002F550F">
      <w:pPr>
        <w:shd w:val="clear" w:color="auto" w:fill="FFFFFF"/>
        <w:tabs>
          <w:tab w:val="left" w:pos="1119"/>
        </w:tabs>
        <w:autoSpaceDE/>
        <w:autoSpaceDN/>
        <w:adjustRightInd/>
        <w:spacing w:before="8" w:after="0" w:line="226" w:lineRule="exact"/>
        <w:jc w:val="left"/>
        <w:rPr>
          <w:color w:val="000000"/>
        </w:rPr>
      </w:pPr>
      <w:r w:rsidRPr="002561CD">
        <w:rPr>
          <w:color w:val="000000"/>
        </w:rPr>
        <w:t>Cegła budowlana pełna do wypełnienia muru spełniać wymogi:</w:t>
      </w:r>
    </w:p>
    <w:p w:rsidR="002F550F" w:rsidRPr="002561CD" w:rsidRDefault="002F550F" w:rsidP="002F550F">
      <w:pPr>
        <w:shd w:val="clear" w:color="auto" w:fill="FFFFFF"/>
        <w:tabs>
          <w:tab w:val="left" w:pos="1119"/>
        </w:tabs>
        <w:autoSpaceDE/>
        <w:autoSpaceDN/>
        <w:adjustRightInd/>
        <w:spacing w:before="8" w:after="0" w:line="226" w:lineRule="exact"/>
        <w:jc w:val="left"/>
        <w:rPr>
          <w:color w:val="000000"/>
        </w:rPr>
      </w:pPr>
      <w:r w:rsidRPr="002561CD">
        <w:rPr>
          <w:color w:val="000000"/>
        </w:rPr>
        <w:t>- Nasiąkliwość nie może być większa od 15 %;</w:t>
      </w:r>
    </w:p>
    <w:p w:rsidR="002F550F" w:rsidRPr="002561CD" w:rsidRDefault="002F550F" w:rsidP="002F550F">
      <w:pPr>
        <w:shd w:val="clear" w:color="auto" w:fill="FFFFFF"/>
        <w:tabs>
          <w:tab w:val="left" w:pos="1107"/>
        </w:tabs>
        <w:autoSpaceDE/>
        <w:autoSpaceDN/>
        <w:adjustRightInd/>
        <w:spacing w:before="8" w:after="0" w:line="226" w:lineRule="exact"/>
        <w:jc w:val="left"/>
        <w:rPr>
          <w:color w:val="000000"/>
        </w:rPr>
      </w:pPr>
      <w:r w:rsidRPr="002561CD">
        <w:rPr>
          <w:color w:val="000000"/>
        </w:rPr>
        <w:t xml:space="preserve">- Wytrzymałość na ściskanie nie mniejsza niż </w:t>
      </w:r>
      <w:r>
        <w:rPr>
          <w:color w:val="000000"/>
        </w:rPr>
        <w:t>15</w:t>
      </w:r>
      <w:r w:rsidRPr="002561CD">
        <w:rPr>
          <w:color w:val="000000"/>
        </w:rPr>
        <w:t xml:space="preserve"> N/mm2</w:t>
      </w:r>
    </w:p>
    <w:p w:rsidR="002F550F" w:rsidRPr="002561CD" w:rsidRDefault="002F550F" w:rsidP="002F550F">
      <w:pPr>
        <w:shd w:val="clear" w:color="auto" w:fill="FFFFFF"/>
        <w:tabs>
          <w:tab w:val="left" w:pos="1107"/>
        </w:tabs>
        <w:autoSpaceDE/>
        <w:autoSpaceDN/>
        <w:adjustRightInd/>
        <w:spacing w:before="8" w:after="0" w:line="226" w:lineRule="exact"/>
        <w:jc w:val="left"/>
        <w:rPr>
          <w:color w:val="000000"/>
        </w:rPr>
      </w:pPr>
      <w:r w:rsidRPr="002561CD">
        <w:rPr>
          <w:color w:val="000000"/>
        </w:rPr>
        <w:t>- Odporność na działanie mrozu po 25 cyklach zamrażania do -15°C i odmrażania - brak uszkodzeń po badaniu (badania wg. PN-70/B-12016)</w:t>
      </w:r>
    </w:p>
    <w:p w:rsidR="002F550F" w:rsidRPr="002561CD" w:rsidRDefault="002F550F" w:rsidP="002F550F">
      <w:pPr>
        <w:shd w:val="clear" w:color="auto" w:fill="FFFFFF"/>
        <w:tabs>
          <w:tab w:val="left" w:pos="1119"/>
        </w:tabs>
        <w:autoSpaceDE/>
        <w:autoSpaceDN/>
        <w:adjustRightInd/>
        <w:spacing w:before="0" w:after="0" w:line="222" w:lineRule="exact"/>
        <w:jc w:val="left"/>
        <w:rPr>
          <w:color w:val="000000"/>
        </w:rPr>
      </w:pPr>
      <w:r w:rsidRPr="002561CD">
        <w:rPr>
          <w:color w:val="000000"/>
        </w:rPr>
        <w:t>- Odporność na uderzenie powinna być taka, aby cegła upuszczona z wysokości 1,5 m na inne cegły nie rozpadła się na kawałki; może natomiast wystąpić wy</w:t>
      </w:r>
      <w:r w:rsidRPr="002561CD">
        <w:rPr>
          <w:color w:val="000000"/>
        </w:rPr>
        <w:softHyphen/>
        <w:t>szczerbienie.</w:t>
      </w:r>
    </w:p>
    <w:p w:rsidR="00E8202A" w:rsidRDefault="00E8202A"/>
    <w:sectPr w:rsidR="00E8202A" w:rsidSect="00E82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F550F"/>
    <w:rsid w:val="002F550F"/>
    <w:rsid w:val="00E8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50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2009-03-12T23:31:00Z</dcterms:created>
  <dcterms:modified xsi:type="dcterms:W3CDTF">2009-03-12T23:38:00Z</dcterms:modified>
</cp:coreProperties>
</file>